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AE" w:rsidRPr="003A73AE" w:rsidRDefault="003A73AE" w:rsidP="003A73AE">
      <w:pPr>
        <w:spacing w:line="480" w:lineRule="auto"/>
        <w:rPr>
          <w:rFonts w:cs="Arial"/>
          <w:b/>
          <w:sz w:val="22"/>
          <w:szCs w:val="22"/>
        </w:rPr>
      </w:pPr>
      <w:r w:rsidRPr="003A73AE">
        <w:rPr>
          <w:rFonts w:cs="Arial"/>
          <w:b/>
          <w:sz w:val="22"/>
          <w:szCs w:val="22"/>
        </w:rPr>
        <w:t>Kaynaklar</w:t>
      </w:r>
    </w:p>
    <w:p w:rsidR="00592727" w:rsidRDefault="00592727" w:rsidP="003A73AE">
      <w:pPr>
        <w:spacing w:line="48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Aydın,M. (2000) Kurumlar Sosyolojisi. Vadi Yayınları</w:t>
      </w:r>
    </w:p>
    <w:p w:rsidR="00592727" w:rsidRDefault="00592727" w:rsidP="003A73AE">
      <w:pPr>
        <w:spacing w:line="48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Bayar. H.İ(2006)Sosyoloji.Usak Yayınları..</w:t>
      </w:r>
    </w:p>
    <w:p w:rsidR="00592727" w:rsidRPr="00850F25" w:rsidRDefault="00592727" w:rsidP="003A73AE">
      <w:pPr>
        <w:spacing w:line="480" w:lineRule="auto"/>
        <w:rPr>
          <w:rFonts w:cs="Arial"/>
          <w:b/>
          <w:sz w:val="16"/>
          <w:szCs w:val="16"/>
        </w:rPr>
      </w:pPr>
      <w:r w:rsidRPr="00850F25">
        <w:rPr>
          <w:rFonts w:cs="Arial"/>
          <w:b/>
          <w:sz w:val="16"/>
          <w:szCs w:val="16"/>
        </w:rPr>
        <w:t>Baymur F (1994) Genel Psikoloji, İnkılap Kitabevi, İstanbul</w:t>
      </w:r>
    </w:p>
    <w:p w:rsidR="00592727" w:rsidRPr="004D4BCF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 w:rsidRPr="004D4BCF">
        <w:rPr>
          <w:rFonts w:cs="Tahoma"/>
          <w:b/>
          <w:sz w:val="16"/>
          <w:szCs w:val="16"/>
        </w:rPr>
        <w:t>Cirhinlioğlu, Zafer (2016). Sağlık Sosyolojisi. Ankara: Nobel Akademik Yayıncılık.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 w:rsidRPr="004D4BCF">
        <w:rPr>
          <w:rFonts w:cs="Tahoma"/>
          <w:b/>
          <w:sz w:val="16"/>
          <w:szCs w:val="16"/>
        </w:rPr>
        <w:t>Daşlı,Y.Ve Bulut,E.(2019) Anı Yayınları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Erkal,M(20009 Sosyoloji.Der Yayınevi.</w:t>
      </w:r>
    </w:p>
    <w:p w:rsidR="00592727" w:rsidRDefault="00592727" w:rsidP="003A73AE">
      <w:pPr>
        <w:spacing w:line="48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Giddens,A.(2015) Sosyoloji. Say Yayınları.</w:t>
      </w:r>
    </w:p>
    <w:p w:rsidR="00592727" w:rsidRPr="004D4BCF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 w:rsidRPr="004D4BCF">
        <w:rPr>
          <w:rFonts w:cs="Tahoma"/>
          <w:b/>
          <w:sz w:val="16"/>
          <w:szCs w:val="16"/>
        </w:rPr>
        <w:t xml:space="preserve">Özcan , A.(2015) Hemşire-Hasta İlişkisi ve  İletişim.Saray Tıp. </w:t>
      </w:r>
    </w:p>
    <w:p w:rsidR="00592727" w:rsidRPr="004D4BCF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 w:rsidRPr="004D4BCF">
        <w:rPr>
          <w:rFonts w:cs="Tahoma"/>
          <w:b/>
          <w:sz w:val="16"/>
          <w:szCs w:val="16"/>
        </w:rPr>
        <w:t xml:space="preserve">Özçelik Adak, N. (2002). Sağlık Sosyolojisi Kadın ve Kentleşme, Birey Yayıncılık 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 w:rsidRPr="004D4BCF">
        <w:rPr>
          <w:rFonts w:cs="Tahoma"/>
          <w:b/>
          <w:sz w:val="16"/>
          <w:szCs w:val="16"/>
        </w:rPr>
        <w:t>Özer, Ö ve Şantaş, F. (2019 )Sosyolojik Boyutlarıyla Sağlık.Nobel Akademik Yayıncılık.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Punch,K.F.(2005)Sosyal Araştırmalara Giriş.Siyasal Kitabevi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 w:rsidRPr="004D4BCF">
        <w:rPr>
          <w:rFonts w:cs="Tahoma"/>
          <w:b/>
          <w:sz w:val="16"/>
          <w:szCs w:val="16"/>
        </w:rPr>
        <w:t>Tecim,E.(2018)Sağlık Sosyolojisi.Çizgi Kitabevi.</w:t>
      </w:r>
    </w:p>
    <w:p w:rsidR="00592727" w:rsidRPr="006F310A" w:rsidRDefault="00592727" w:rsidP="003A73AE">
      <w:pPr>
        <w:spacing w:line="480" w:lineRule="auto"/>
        <w:rPr>
          <w:b/>
          <w:sz w:val="16"/>
          <w:szCs w:val="16"/>
        </w:rPr>
      </w:pPr>
      <w:r w:rsidRPr="006F310A">
        <w:rPr>
          <w:b/>
          <w:sz w:val="16"/>
          <w:szCs w:val="16"/>
        </w:rPr>
        <w:t>Tosun,Leman.P. (2019)Sosyal Ağlar ve Sosyal Psikoloji.Seçkin Yayıncılık.</w:t>
      </w:r>
    </w:p>
    <w:p w:rsidR="00592727" w:rsidRPr="006F310A" w:rsidRDefault="00592727" w:rsidP="003A73AE">
      <w:pPr>
        <w:spacing w:line="480" w:lineRule="auto"/>
        <w:rPr>
          <w:b/>
          <w:sz w:val="16"/>
          <w:szCs w:val="16"/>
        </w:rPr>
      </w:pPr>
      <w:r w:rsidRPr="006F310A">
        <w:rPr>
          <w:b/>
          <w:sz w:val="16"/>
          <w:szCs w:val="16"/>
        </w:rPr>
        <w:t>VAUGHAN G.,Hogg A. M. Çevirmen:İbrahim Yıldız,Aydın Gelmez.(2014)”Sosyal Psikoloji”. Ütopya Yayınevi.Ankara.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Weitz,R.(2006).The sociology of Health,İlness and Health Care:A Critical  Approach.</w:t>
      </w:r>
    </w:p>
    <w:p w:rsidR="00592727" w:rsidRPr="006F310A" w:rsidRDefault="00592727" w:rsidP="003A73AE">
      <w:pPr>
        <w:spacing w:line="480" w:lineRule="auto"/>
        <w:rPr>
          <w:color w:val="000000"/>
          <w:sz w:val="16"/>
          <w:szCs w:val="16"/>
        </w:rPr>
      </w:pPr>
      <w:r w:rsidRPr="006F310A">
        <w:rPr>
          <w:b/>
          <w:bCs/>
          <w:color w:val="000000"/>
          <w:sz w:val="16"/>
          <w:szCs w:val="16"/>
        </w:rPr>
        <w:t>Yalçın,S.(2017)</w:t>
      </w:r>
      <w:r w:rsidRPr="001D1C88">
        <w:rPr>
          <w:b/>
          <w:color w:val="000000"/>
          <w:szCs w:val="20"/>
        </w:rPr>
        <w:t> </w:t>
      </w:r>
      <w:r w:rsidRPr="006F310A">
        <w:rPr>
          <w:b/>
          <w:color w:val="000000"/>
          <w:sz w:val="16"/>
          <w:szCs w:val="16"/>
        </w:rPr>
        <w:t>“Sosyal Psikoloji.Ankara: Songür Eğitim Hizmetleri.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Süreli Yayınlar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 xml:space="preserve">Eğitim ve Bilim    </w:t>
      </w:r>
    </w:p>
    <w:p w:rsidR="003A73AE" w:rsidRDefault="003A73AE" w:rsidP="003A73AE">
      <w:pPr>
        <w:spacing w:line="480" w:lineRule="auto"/>
        <w:rPr>
          <w:rFonts w:cs="Tahoma"/>
          <w:b/>
          <w:sz w:val="16"/>
          <w:szCs w:val="16"/>
        </w:rPr>
      </w:pPr>
    </w:p>
    <w:p w:rsidR="00592727" w:rsidRPr="003A73AE" w:rsidRDefault="00592727" w:rsidP="003A73AE">
      <w:pPr>
        <w:spacing w:line="480" w:lineRule="auto"/>
        <w:rPr>
          <w:rFonts w:cs="Tahoma"/>
          <w:b/>
          <w:sz w:val="22"/>
          <w:szCs w:val="22"/>
        </w:rPr>
      </w:pPr>
      <w:r w:rsidRPr="003A73AE">
        <w:rPr>
          <w:rFonts w:cs="Tahoma"/>
          <w:b/>
          <w:sz w:val="22"/>
          <w:szCs w:val="22"/>
        </w:rPr>
        <w:t xml:space="preserve"> Okuma Materyallerine örnekler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</w:p>
    <w:p w:rsidR="00592727" w:rsidRDefault="003A73AE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Aytaç Ö ve Kurtdaş M. Ç</w:t>
      </w:r>
      <w:r w:rsidR="00592727">
        <w:rPr>
          <w:rFonts w:cs="Tahoma"/>
          <w:b/>
          <w:sz w:val="16"/>
          <w:szCs w:val="16"/>
        </w:rPr>
        <w:t xml:space="preserve"> (2015)</w:t>
      </w:r>
      <w:r>
        <w:rPr>
          <w:rFonts w:cs="Tahoma"/>
          <w:b/>
          <w:sz w:val="16"/>
          <w:szCs w:val="16"/>
        </w:rPr>
        <w:t>.</w:t>
      </w:r>
      <w:r w:rsidR="00592727">
        <w:rPr>
          <w:rFonts w:cs="Tahoma"/>
          <w:b/>
          <w:sz w:val="16"/>
          <w:szCs w:val="16"/>
        </w:rPr>
        <w:t xml:space="preserve"> Sağlık,hastalığın toplumsal kökenleri ve Sağlık sosyolojisi. Fırat Üniversitesi Sosyal B</w:t>
      </w:r>
      <w:r>
        <w:rPr>
          <w:rFonts w:cs="Tahoma"/>
          <w:b/>
          <w:sz w:val="16"/>
          <w:szCs w:val="16"/>
        </w:rPr>
        <w:t>ilimler D</w:t>
      </w:r>
      <w:r w:rsidR="00592727">
        <w:rPr>
          <w:rFonts w:cs="Tahoma"/>
          <w:b/>
          <w:sz w:val="16"/>
          <w:szCs w:val="16"/>
        </w:rPr>
        <w:t>ergisi.Cilt 25,Sayı :1 Sayfa:231-250 Elazığ.</w:t>
      </w:r>
    </w:p>
    <w:p w:rsidR="00592727" w:rsidRDefault="003A73AE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Güven S</w:t>
      </w:r>
      <w:r w:rsidR="00592727">
        <w:rPr>
          <w:rFonts w:cs="Tahoma"/>
          <w:b/>
          <w:sz w:val="16"/>
          <w:szCs w:val="16"/>
        </w:rPr>
        <w:t xml:space="preserve"> (2014) İstanbul Üniversitesi Sosyoloji Dergisi.Cilt:3,Sayı:29.</w:t>
      </w:r>
    </w:p>
    <w:p w:rsidR="00592727" w:rsidRDefault="003A73AE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Bingöl O</w:t>
      </w:r>
      <w:r w:rsidR="00592727">
        <w:rPr>
          <w:rFonts w:cs="Tahoma"/>
          <w:b/>
          <w:sz w:val="16"/>
          <w:szCs w:val="16"/>
        </w:rPr>
        <w:t>(2017) Sosyolojik Reçetelerle Sağlık.Uludağ Üniversitesi.Fen-Edebiyat Fakültesi Felsefe Dergisi.Sayı:28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Kasapoğlu,M. Aytül.(1999Sağlık Sosyolojisi.Türkiye’den Araştırmalar.Sosyoloji</w:t>
      </w:r>
      <w:r w:rsidR="003A73AE">
        <w:rPr>
          <w:rFonts w:cs="Tahoma"/>
          <w:b/>
          <w:sz w:val="16"/>
          <w:szCs w:val="16"/>
        </w:rPr>
        <w:t xml:space="preserve"> </w:t>
      </w:r>
      <w:r>
        <w:rPr>
          <w:rFonts w:cs="Tahoma"/>
          <w:b/>
          <w:sz w:val="16"/>
          <w:szCs w:val="16"/>
        </w:rPr>
        <w:t>Derneği yayınları</w:t>
      </w:r>
      <w:r w:rsidR="003A73AE">
        <w:rPr>
          <w:rFonts w:cs="Tahoma"/>
          <w:b/>
          <w:sz w:val="16"/>
          <w:szCs w:val="16"/>
        </w:rPr>
        <w:t>:</w:t>
      </w:r>
      <w:r>
        <w:rPr>
          <w:rFonts w:cs="Tahoma"/>
          <w:b/>
          <w:sz w:val="16"/>
          <w:szCs w:val="16"/>
        </w:rPr>
        <w:t xml:space="preserve"> 6 Ankara.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>Yavuzer H.(2015) Sosyoloji Eğitimi Ve Toplumsal Faydaları.</w:t>
      </w:r>
      <w:r w:rsidR="003A73AE">
        <w:rPr>
          <w:rFonts w:cs="Tahoma"/>
          <w:b/>
          <w:sz w:val="16"/>
          <w:szCs w:val="16"/>
        </w:rPr>
        <w:t xml:space="preserve"> </w:t>
      </w:r>
      <w:r>
        <w:rPr>
          <w:rFonts w:cs="Tahoma"/>
          <w:b/>
          <w:sz w:val="16"/>
          <w:szCs w:val="16"/>
        </w:rPr>
        <w:t xml:space="preserve">Electronic Turkish Studies </w:t>
      </w:r>
    </w:p>
    <w:p w:rsidR="00592727" w:rsidRDefault="00592727" w:rsidP="003A73AE">
      <w:pPr>
        <w:spacing w:line="480" w:lineRule="auto"/>
        <w:rPr>
          <w:rFonts w:cs="Tahoma"/>
          <w:b/>
          <w:sz w:val="16"/>
          <w:szCs w:val="16"/>
        </w:rPr>
      </w:pPr>
    </w:p>
    <w:p w:rsidR="005E52C6" w:rsidRDefault="00592727" w:rsidP="003A73AE">
      <w:pPr>
        <w:spacing w:line="480" w:lineRule="auto"/>
      </w:pPr>
      <w:r>
        <w:rPr>
          <w:rFonts w:cs="Tahoma"/>
          <w:b/>
          <w:sz w:val="16"/>
          <w:szCs w:val="16"/>
        </w:rPr>
        <w:t xml:space="preserve">        </w:t>
      </w:r>
    </w:p>
    <w:sectPr w:rsidR="005E52C6" w:rsidSect="005E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compat/>
  <w:rsids>
    <w:rsidRoot w:val="00592727"/>
    <w:rsid w:val="003A73AE"/>
    <w:rsid w:val="00592727"/>
    <w:rsid w:val="005E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2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Foxconn</dc:creator>
  <cp:lastModifiedBy>Foxconn</cp:lastModifiedBy>
  <cp:revision>1</cp:revision>
  <dcterms:created xsi:type="dcterms:W3CDTF">2019-12-27T21:08:00Z</dcterms:created>
  <dcterms:modified xsi:type="dcterms:W3CDTF">2019-12-27T21:21:00Z</dcterms:modified>
</cp:coreProperties>
</file>