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AD5" w:rsidRP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color w:val="FF0000"/>
          <w:sz w:val="28"/>
          <w:szCs w:val="28"/>
        </w:rPr>
      </w:pPr>
      <w:proofErr w:type="spellStart"/>
      <w:r w:rsidRPr="00D95AD5">
        <w:rPr>
          <w:rFonts w:ascii="Times New Roman" w:hAnsi="Times New Roman" w:cs="Times New Roman"/>
          <w:noProof w:val="0"/>
          <w:color w:val="FF0000"/>
          <w:sz w:val="28"/>
          <w:szCs w:val="28"/>
        </w:rPr>
        <w:t>Taking</w:t>
      </w:r>
      <w:proofErr w:type="spellEnd"/>
      <w:r w:rsidRPr="00D95AD5">
        <w:rPr>
          <w:rFonts w:ascii="Times New Roman" w:hAnsi="Times New Roman" w:cs="Times New Roman"/>
          <w:noProof w:val="0"/>
          <w:color w:val="FF0000"/>
          <w:sz w:val="28"/>
          <w:szCs w:val="28"/>
        </w:rPr>
        <w:t xml:space="preserve"> Sterile </w:t>
      </w:r>
      <w:proofErr w:type="spellStart"/>
      <w:r w:rsidRPr="00D95AD5">
        <w:rPr>
          <w:rFonts w:ascii="Times New Roman" w:hAnsi="Times New Roman" w:cs="Times New Roman"/>
          <w:noProof w:val="0"/>
          <w:color w:val="FF0000"/>
          <w:sz w:val="28"/>
          <w:szCs w:val="28"/>
        </w:rPr>
        <w:t>Milk</w:t>
      </w:r>
      <w:proofErr w:type="spellEnd"/>
      <w:r w:rsidRPr="00D95AD5">
        <w:rPr>
          <w:rFonts w:ascii="Times New Roman" w:hAnsi="Times New Roman" w:cs="Times New Roman"/>
          <w:noProof w:val="0"/>
          <w:color w:val="FF0000"/>
          <w:sz w:val="28"/>
          <w:szCs w:val="28"/>
        </w:rPr>
        <w:t xml:space="preserve"> </w:t>
      </w:r>
      <w:proofErr w:type="spellStart"/>
      <w:r w:rsidRPr="00D95AD5">
        <w:rPr>
          <w:rFonts w:ascii="Times New Roman" w:hAnsi="Times New Roman" w:cs="Times New Roman"/>
          <w:noProof w:val="0"/>
          <w:color w:val="FF0000"/>
          <w:sz w:val="28"/>
          <w:szCs w:val="28"/>
        </w:rPr>
        <w:t>Samples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Background: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Part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mastitis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control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programs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include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microbiological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cows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suspected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having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mastitis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Culturing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allows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identification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bacteria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causing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mastitis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preventive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management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programs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Strict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aseptic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procedures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collecting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avoid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contamination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bacteria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skin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cow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hands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barn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environment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Equipment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: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Sterile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single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disposable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plastic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vials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tight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fitting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caps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Courier" w:hAnsi="Courier" w:cs="Courier"/>
          <w:noProof w:val="0"/>
          <w:sz w:val="24"/>
          <w:szCs w:val="24"/>
        </w:rPr>
        <w:t>o</w:t>
      </w:r>
      <w:proofErr w:type="gramEnd"/>
      <w:r>
        <w:rPr>
          <w:rFonts w:ascii="Courier" w:hAnsi="Courier" w:cs="Courier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Vials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at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least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15 ml.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Capacity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Nitrile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latex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gloves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worn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reduce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contamination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with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bacteria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samplers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hands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Alcohol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soaked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cotton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gauze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baby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wipes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needed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adequate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sanitation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Vials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labeled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permanent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markers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identify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cow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quarter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being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multiple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collected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racks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convenient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handling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Individual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Quarter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Sample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Udders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clean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dry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prior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individual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quarter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collection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strip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cup can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examine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cow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suspected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Clinical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Mastitis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Forestripping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streams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removes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contaminated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canal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practice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reduce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likelihood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unusable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contaminated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obtained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sanitation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accomplished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through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Predipping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0.5%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iodine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disinfectant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remain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tests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20 </w:t>
      </w:r>
      <w:proofErr w:type="spellStart"/>
      <w:r>
        <w:rPr>
          <w:rFonts w:ascii="Times New Roman" w:hAnsi="Times New Roman" w:cs="Times New Roman"/>
          <w:i/>
          <w:iCs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30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noProof w:val="0"/>
          <w:sz w:val="24"/>
          <w:szCs w:val="24"/>
        </w:rPr>
        <w:t>seconds</w:t>
      </w:r>
      <w:proofErr w:type="spellEnd"/>
      <w:r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prior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removal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important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noProof w:val="0"/>
          <w:sz w:val="24"/>
          <w:szCs w:val="24"/>
        </w:rPr>
        <w:t>thoroughly</w:t>
      </w:r>
      <w:proofErr w:type="spellEnd"/>
      <w:r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noProof w:val="0"/>
          <w:sz w:val="24"/>
          <w:szCs w:val="24"/>
        </w:rPr>
        <w:t>dry</w:t>
      </w:r>
      <w:proofErr w:type="spellEnd"/>
      <w:r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noProof w:val="0"/>
          <w:sz w:val="24"/>
          <w:szCs w:val="24"/>
        </w:rPr>
        <w:t>teat</w:t>
      </w:r>
      <w:proofErr w:type="spellEnd"/>
      <w:r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single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cloth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paper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towel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Special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attention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paid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achieve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adequate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sanitation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70%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ethyl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isopropyl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alcohol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fully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sanitize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prior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obtaining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scrubbing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vigorous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fully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sanitize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Alcohol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is an ideal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antiseptic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it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evaporates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quickly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not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contaminate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multiple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separate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swab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Sanitation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is not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until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surface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swab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remains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clean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after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it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removed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vial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without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touching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inside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it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held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inner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surface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faces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down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prevent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contamination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vial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held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at an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angle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debris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not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fall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it.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directed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at an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angle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sampling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vial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A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size of 3-5 ml is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usually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adequate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immediately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replaced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after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obtained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Composite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Samples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Individual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quarter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most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sensitive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way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determine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type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mastitis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pathogen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but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sometimes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a “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composite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” is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lastRenderedPageBreak/>
        <w:t>collected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term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composite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refers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collection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from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quarters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single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vial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type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often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herd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screening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programs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contagious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mastitis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pathogens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such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Strep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agalactia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or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Mycoplasma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bovis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Composite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reduce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cost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but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generally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result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level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false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negative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Predipping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step in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obtaining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composite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process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preparation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obtaining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composite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identical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obtaining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individual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quarter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but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order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preparation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critical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reduce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cross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contamination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far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sanitized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before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near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Individual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alcohol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swabs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sanitize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individual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After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prepared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an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equal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obtained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from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quarter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vial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order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near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before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far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Immediately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after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culturing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placed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in a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refrigerator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cultured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within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hours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obtaining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cannot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cultured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within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hours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stored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in a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freezer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soon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possible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Isolation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staph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strep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may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improved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freezing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positive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E.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coli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may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decline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after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freezing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SUMMARY: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correct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steps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taking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sterile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cultures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Proper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Equipment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Clean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Dry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Udders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Forestrip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Sampled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Predip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Teats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Dry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Teats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Sanitize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Ends</w:t>
      </w:r>
      <w:proofErr w:type="spellEnd"/>
    </w:p>
    <w:p w:rsidR="00D95AD5" w:rsidRDefault="00D95AD5" w:rsidP="00D9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Take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proofErr w:type="spellEnd"/>
    </w:p>
    <w:p w:rsidR="00D239C4" w:rsidRDefault="00D95AD5" w:rsidP="00D95AD5">
      <w:pPr>
        <w:jc w:val="both"/>
      </w:pPr>
      <w:r>
        <w:rPr>
          <w:rFonts w:ascii="Symbol" w:hAnsi="Symbol" w:cs="Symbol"/>
          <w:noProof w:val="0"/>
          <w:sz w:val="24"/>
          <w:szCs w:val="24"/>
        </w:rPr>
        <w:t></w:t>
      </w:r>
      <w:r>
        <w:rPr>
          <w:rFonts w:ascii="Symbol" w:hAnsi="Symbol" w:cs="Symbol"/>
          <w:noProof w:val="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Refrigerate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Freeze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Sample</w:t>
      </w:r>
      <w:bookmarkStart w:id="0" w:name="_GoBack"/>
      <w:bookmarkEnd w:id="0"/>
      <w:proofErr w:type="spellEnd"/>
    </w:p>
    <w:sectPr w:rsidR="00D2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16"/>
    <w:rsid w:val="00D239C4"/>
    <w:rsid w:val="00D95AD5"/>
    <w:rsid w:val="00F0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1129C-D3FF-41AC-B377-DC396758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</dc:creator>
  <cp:keywords/>
  <dc:description/>
  <cp:lastModifiedBy>Halit</cp:lastModifiedBy>
  <cp:revision>2</cp:revision>
  <dcterms:created xsi:type="dcterms:W3CDTF">2020-01-06T09:08:00Z</dcterms:created>
  <dcterms:modified xsi:type="dcterms:W3CDTF">2020-01-06T09:08:00Z</dcterms:modified>
</cp:coreProperties>
</file>