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2E" w:rsidRPr="006B4A2E" w:rsidRDefault="006B4A2E" w:rsidP="006B4A2E">
      <w:pPr>
        <w:pBdr>
          <w:bottom w:val="single" w:sz="24" w:space="2" w:color="363636"/>
        </w:pBdr>
        <w:spacing w:before="75" w:after="225" w:line="336" w:lineRule="atLeast"/>
        <w:jc w:val="center"/>
        <w:outlineLvl w:val="0"/>
        <w:rPr>
          <w:rFonts w:ascii="Arial Narrow" w:eastAsia="Times New Roman" w:hAnsi="Arial Narrow" w:cs="Times New Roman"/>
          <w:noProof w:val="0"/>
          <w:color w:val="FF0000"/>
          <w:kern w:val="36"/>
          <w:sz w:val="32"/>
          <w:szCs w:val="33"/>
          <w:lang w:eastAsia="tr-TR"/>
        </w:rPr>
      </w:pPr>
      <w:r w:rsidRPr="006B4A2E">
        <w:rPr>
          <w:rFonts w:ascii="Arial Narrow" w:eastAsia="Times New Roman" w:hAnsi="Arial Narrow" w:cs="Times New Roman"/>
          <w:noProof w:val="0"/>
          <w:color w:val="FF0000"/>
          <w:kern w:val="36"/>
          <w:sz w:val="32"/>
          <w:szCs w:val="33"/>
          <w:lang w:eastAsia="tr-TR"/>
        </w:rPr>
        <w:fldChar w:fldCharType="begin"/>
      </w:r>
      <w:r w:rsidRPr="006B4A2E">
        <w:rPr>
          <w:rFonts w:ascii="Arial Narrow" w:eastAsia="Times New Roman" w:hAnsi="Arial Narrow" w:cs="Times New Roman"/>
          <w:noProof w:val="0"/>
          <w:color w:val="FF0000"/>
          <w:kern w:val="36"/>
          <w:sz w:val="32"/>
          <w:szCs w:val="33"/>
          <w:lang w:eastAsia="tr-TR"/>
        </w:rPr>
        <w:instrText xml:space="preserve"> HYPERLINK "http://vetstudentresearch.blogspot.com/2015/06/mastitis-in-dairy-cows.html" </w:instrText>
      </w:r>
      <w:r w:rsidRPr="006B4A2E">
        <w:rPr>
          <w:rFonts w:ascii="Arial Narrow" w:eastAsia="Times New Roman" w:hAnsi="Arial Narrow" w:cs="Times New Roman"/>
          <w:noProof w:val="0"/>
          <w:color w:val="FF0000"/>
          <w:kern w:val="36"/>
          <w:sz w:val="32"/>
          <w:szCs w:val="33"/>
          <w:lang w:eastAsia="tr-TR"/>
        </w:rPr>
        <w:fldChar w:fldCharType="separate"/>
      </w:r>
      <w:r w:rsidRPr="006B4A2E">
        <w:rPr>
          <w:rFonts w:ascii="Arial Narrow" w:eastAsia="Times New Roman" w:hAnsi="Arial Narrow" w:cs="Times New Roman"/>
          <w:noProof w:val="0"/>
          <w:color w:val="FF0000"/>
          <w:kern w:val="36"/>
          <w:sz w:val="32"/>
          <w:szCs w:val="33"/>
          <w:u w:val="single"/>
          <w:lang w:eastAsia="tr-TR"/>
        </w:rPr>
        <w:t>Mastitis in Dairy Cows</w:t>
      </w:r>
      <w:r w:rsidRPr="006B4A2E">
        <w:rPr>
          <w:rFonts w:ascii="Arial Narrow" w:eastAsia="Times New Roman" w:hAnsi="Arial Narrow" w:cs="Times New Roman"/>
          <w:noProof w:val="0"/>
          <w:color w:val="FF0000"/>
          <w:kern w:val="36"/>
          <w:sz w:val="32"/>
          <w:szCs w:val="33"/>
          <w:lang w:eastAsia="tr-TR"/>
        </w:rPr>
        <w:fldChar w:fldCharType="end"/>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t>Overview</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Mastitis is the </w:t>
      </w:r>
      <w:r w:rsidRPr="006B4A2E">
        <w:rPr>
          <w:rFonts w:ascii="Arial" w:eastAsia="Times New Roman" w:hAnsi="Arial" w:cs="Arial"/>
          <w:b/>
          <w:bCs/>
          <w:noProof w:val="0"/>
          <w:color w:val="333333"/>
          <w:szCs w:val="36"/>
          <w:lang w:eastAsia="tr-TR"/>
        </w:rPr>
        <w:t>inflammation</w:t>
      </w:r>
      <w:r w:rsidRPr="006B4A2E">
        <w:rPr>
          <w:rFonts w:ascii="Arial" w:eastAsia="Times New Roman" w:hAnsi="Arial" w:cs="Arial"/>
          <w:noProof w:val="0"/>
          <w:color w:val="333333"/>
          <w:szCs w:val="36"/>
          <w:lang w:eastAsia="tr-TR"/>
        </w:rPr>
        <w:t> of the </w:t>
      </w:r>
      <w:r w:rsidRPr="006B4A2E">
        <w:rPr>
          <w:rFonts w:ascii="Arial" w:eastAsia="Times New Roman" w:hAnsi="Arial" w:cs="Arial"/>
          <w:b/>
          <w:bCs/>
          <w:noProof w:val="0"/>
          <w:color w:val="333333"/>
          <w:szCs w:val="36"/>
          <w:lang w:eastAsia="tr-TR"/>
        </w:rPr>
        <w:t>mammary gland</w:t>
      </w:r>
      <w:r w:rsidRPr="006B4A2E">
        <w:rPr>
          <w:rFonts w:ascii="Arial" w:eastAsia="Times New Roman" w:hAnsi="Arial" w:cs="Arial"/>
          <w:noProof w:val="0"/>
          <w:color w:val="333333"/>
          <w:szCs w:val="36"/>
          <w:lang w:eastAsia="tr-TR"/>
        </w:rPr>
        <w:t> and </w:t>
      </w:r>
      <w:r w:rsidRPr="006B4A2E">
        <w:rPr>
          <w:rFonts w:ascii="Arial" w:eastAsia="Times New Roman" w:hAnsi="Arial" w:cs="Arial"/>
          <w:b/>
          <w:bCs/>
          <w:noProof w:val="0"/>
          <w:color w:val="333333"/>
          <w:szCs w:val="36"/>
          <w:lang w:eastAsia="tr-TR"/>
        </w:rPr>
        <w:t>udder tissue</w:t>
      </w:r>
      <w:r w:rsidRPr="006B4A2E">
        <w:rPr>
          <w:rFonts w:ascii="Arial" w:eastAsia="Times New Roman" w:hAnsi="Arial" w:cs="Arial"/>
          <w:noProof w:val="0"/>
          <w:color w:val="333333"/>
          <w:szCs w:val="36"/>
          <w:lang w:eastAsia="tr-TR"/>
        </w:rPr>
        <w:t>. It is a major </w:t>
      </w:r>
      <w:r w:rsidRPr="006B4A2E">
        <w:rPr>
          <w:rFonts w:ascii="Arial" w:eastAsia="Times New Roman" w:hAnsi="Arial" w:cs="Arial"/>
          <w:b/>
          <w:bCs/>
          <w:noProof w:val="0"/>
          <w:color w:val="333333"/>
          <w:szCs w:val="36"/>
          <w:lang w:eastAsia="tr-TR"/>
        </w:rPr>
        <w:t>endemic disease of dairy cattle</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It usually occurs as an </w:t>
      </w:r>
      <w:r w:rsidRPr="006B4A2E">
        <w:rPr>
          <w:rFonts w:ascii="Arial" w:eastAsia="Times New Roman" w:hAnsi="Arial" w:cs="Arial"/>
          <w:b/>
          <w:bCs/>
          <w:noProof w:val="0"/>
          <w:color w:val="333333"/>
          <w:szCs w:val="36"/>
          <w:lang w:eastAsia="tr-TR"/>
        </w:rPr>
        <w:t>immune response</w:t>
      </w:r>
      <w:r w:rsidRPr="006B4A2E">
        <w:rPr>
          <w:rFonts w:ascii="Arial" w:eastAsia="Times New Roman" w:hAnsi="Arial" w:cs="Arial"/>
          <w:noProof w:val="0"/>
          <w:color w:val="333333"/>
          <w:szCs w:val="36"/>
          <w:lang w:eastAsia="tr-TR"/>
        </w:rPr>
        <w:t> to bacterial invasion of the teat canal by variety of bacterial sources present on the farm, and can also occur as a result of chemical, mechanical, or thermal injury to the cow’s udder.</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Milk secreting tissues are various ducts throughout the udder can be damaged by </w:t>
      </w:r>
      <w:r w:rsidRPr="006B4A2E">
        <w:rPr>
          <w:rFonts w:ascii="Arial" w:eastAsia="Times New Roman" w:hAnsi="Arial" w:cs="Arial"/>
          <w:b/>
          <w:bCs/>
          <w:noProof w:val="0"/>
          <w:color w:val="333333"/>
          <w:szCs w:val="36"/>
          <w:lang w:eastAsia="tr-TR"/>
        </w:rPr>
        <w:t>bacterial toxins</w:t>
      </w:r>
      <w:r w:rsidRPr="006B4A2E">
        <w:rPr>
          <w:rFonts w:ascii="Arial" w:eastAsia="Times New Roman" w:hAnsi="Arial" w:cs="Arial"/>
          <w:noProof w:val="0"/>
          <w:color w:val="333333"/>
          <w:szCs w:val="36"/>
          <w:lang w:eastAsia="tr-TR"/>
        </w:rPr>
        <w:t> and sometimes permanent damage to the udder occurs. Severe acute cases can be fatal, but even in cows that recover there may be consequences for the </w:t>
      </w:r>
      <w:r w:rsidRPr="006B4A2E">
        <w:rPr>
          <w:rFonts w:ascii="Arial" w:eastAsia="Times New Roman" w:hAnsi="Arial" w:cs="Arial"/>
          <w:b/>
          <w:bCs/>
          <w:noProof w:val="0"/>
          <w:color w:val="333333"/>
          <w:szCs w:val="36"/>
          <w:lang w:eastAsia="tr-TR"/>
        </w:rPr>
        <w:t>rest of lactation</w:t>
      </w:r>
      <w:r w:rsidRPr="006B4A2E">
        <w:rPr>
          <w:rFonts w:ascii="Arial" w:eastAsia="Times New Roman" w:hAnsi="Arial" w:cs="Arial"/>
          <w:noProof w:val="0"/>
          <w:color w:val="333333"/>
          <w:szCs w:val="36"/>
          <w:lang w:eastAsia="tr-TR"/>
        </w:rPr>
        <w:t> and </w:t>
      </w:r>
      <w:r w:rsidRPr="006B4A2E">
        <w:rPr>
          <w:rFonts w:ascii="Arial" w:eastAsia="Times New Roman" w:hAnsi="Arial" w:cs="Arial"/>
          <w:b/>
          <w:bCs/>
          <w:noProof w:val="0"/>
          <w:color w:val="333333"/>
          <w:szCs w:val="36"/>
          <w:lang w:eastAsia="tr-TR"/>
        </w:rPr>
        <w:t>subsequent lactations</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 illness is in most respects a </w:t>
      </w:r>
      <w:r w:rsidRPr="006B4A2E">
        <w:rPr>
          <w:rFonts w:ascii="Arial" w:eastAsia="Times New Roman" w:hAnsi="Arial" w:cs="Arial"/>
          <w:b/>
          <w:bCs/>
          <w:noProof w:val="0"/>
          <w:color w:val="333333"/>
          <w:szCs w:val="36"/>
          <w:lang w:eastAsia="tr-TR"/>
        </w:rPr>
        <w:t>very complex disease</w:t>
      </w:r>
      <w:r w:rsidRPr="006B4A2E">
        <w:rPr>
          <w:rFonts w:ascii="Arial" w:eastAsia="Times New Roman" w:hAnsi="Arial" w:cs="Arial"/>
          <w:noProof w:val="0"/>
          <w:color w:val="333333"/>
          <w:szCs w:val="36"/>
          <w:lang w:eastAsia="tr-TR"/>
        </w:rPr>
        <w:t>, affected by a variety of factors: it can be present in a herd </w:t>
      </w:r>
      <w:r w:rsidRPr="006B4A2E">
        <w:rPr>
          <w:rFonts w:ascii="Arial" w:eastAsia="Times New Roman" w:hAnsi="Arial" w:cs="Arial"/>
          <w:b/>
          <w:bCs/>
          <w:noProof w:val="0"/>
          <w:color w:val="333333"/>
          <w:szCs w:val="36"/>
          <w:lang w:eastAsia="tr-TR"/>
        </w:rPr>
        <w:t>subclinically</w:t>
      </w:r>
      <w:r w:rsidRPr="006B4A2E">
        <w:rPr>
          <w:rFonts w:ascii="Arial" w:eastAsia="Times New Roman" w:hAnsi="Arial" w:cs="Arial"/>
          <w:noProof w:val="0"/>
          <w:color w:val="333333"/>
          <w:szCs w:val="36"/>
          <w:lang w:eastAsia="tr-TR"/>
        </w:rPr>
        <w:t> (where few, if any, symptoms are present in most cows). Practices such as </w:t>
      </w:r>
      <w:r w:rsidRPr="006B4A2E">
        <w:rPr>
          <w:rFonts w:ascii="Arial" w:eastAsia="Times New Roman" w:hAnsi="Arial" w:cs="Arial"/>
          <w:b/>
          <w:bCs/>
          <w:noProof w:val="0"/>
          <w:color w:val="333333"/>
          <w:szCs w:val="36"/>
          <w:lang w:eastAsia="tr-TR"/>
        </w:rPr>
        <w:t>close attention to milking hygiene, culling of chronically infected cows, good housing management and effective dairy cattle nutrition</w:t>
      </w:r>
      <w:r w:rsidRPr="006B4A2E">
        <w:rPr>
          <w:rFonts w:ascii="Arial" w:eastAsia="Times New Roman" w:hAnsi="Arial" w:cs="Arial"/>
          <w:noProof w:val="0"/>
          <w:color w:val="333333"/>
          <w:szCs w:val="36"/>
          <w:lang w:eastAsia="tr-TR"/>
        </w:rPr>
        <w:t> to promote good cow health are essential in helping to control herd mastitis levels.</w:t>
      </w:r>
      <w:r w:rsidRPr="006B4A2E">
        <w:rPr>
          <w:rFonts w:ascii="Verdana" w:eastAsia="Times New Roman" w:hAnsi="Verdana" w:cs="Times New Roman"/>
          <w:noProof w:val="0"/>
          <w:color w:val="333333"/>
          <w:sz w:val="10"/>
          <w:szCs w:val="17"/>
          <w:lang w:eastAsia="tr-TR"/>
        </w:rPr>
        <w:br/>
      </w: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center"/>
        <w:rPr>
          <w:rFonts w:ascii="Verdana" w:eastAsia="Times New Roman" w:hAnsi="Verdana" w:cs="Times New Roman"/>
          <w:noProof w:val="0"/>
          <w:color w:val="333333"/>
          <w:sz w:val="10"/>
          <w:szCs w:val="17"/>
          <w:lang w:eastAsia="tr-TR"/>
        </w:rPr>
      </w:pPr>
      <w:r w:rsidRPr="006B4A2E">
        <w:rPr>
          <w:rFonts w:ascii="Verdana" w:eastAsia="Times New Roman" w:hAnsi="Verdana" w:cs="Times New Roman"/>
          <w:color w:val="999999"/>
          <w:sz w:val="10"/>
          <w:szCs w:val="17"/>
          <w:lang w:eastAsia="tr-TR"/>
        </w:rPr>
        <w:lastRenderedPageBreak/>
        <w:drawing>
          <wp:inline distT="0" distB="0" distL="0" distR="0">
            <wp:extent cx="6096000" cy="6096000"/>
            <wp:effectExtent l="0" t="0" r="0" b="0"/>
            <wp:docPr id="4" name="Resim 4" descr="http://1.bp.blogspot.com/-2LKGZm7SLFY/VXgtmWM_KQI/AAAAAAAAJlo/ayQ5mlE85F4/s640/mastitis%2Bin%2Bcpw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2LKGZm7SLFY/VXgtmWM_KQI/AAAAAAAAJlo/ayQ5mlE85F4/s640/mastitis%2Bin%2Bcpws.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Mastitis is most often transmitted by contact with </w:t>
      </w:r>
      <w:r w:rsidRPr="006B4A2E">
        <w:rPr>
          <w:rFonts w:ascii="Arial" w:eastAsia="Times New Roman" w:hAnsi="Arial" w:cs="Arial"/>
          <w:b/>
          <w:bCs/>
          <w:noProof w:val="0"/>
          <w:color w:val="333333"/>
          <w:szCs w:val="36"/>
          <w:lang w:eastAsia="tr-TR"/>
        </w:rPr>
        <w:t>milking machines</w:t>
      </w:r>
      <w:r w:rsidRPr="006B4A2E">
        <w:rPr>
          <w:rFonts w:ascii="Arial" w:eastAsia="Times New Roman" w:hAnsi="Arial" w:cs="Arial"/>
          <w:noProof w:val="0"/>
          <w:color w:val="333333"/>
          <w:szCs w:val="36"/>
          <w:lang w:eastAsia="tr-TR"/>
        </w:rPr>
        <w:t> and through contaminated hands or other materials, in housing, bedding and other equipment. During the 1960s a </w:t>
      </w:r>
      <w:r w:rsidRPr="006B4A2E">
        <w:rPr>
          <w:rFonts w:ascii="Arial" w:eastAsia="Times New Roman" w:hAnsi="Arial" w:cs="Arial"/>
          <w:b/>
          <w:bCs/>
          <w:noProof w:val="0"/>
          <w:color w:val="333333"/>
          <w:szCs w:val="36"/>
          <w:lang w:eastAsia="tr-TR"/>
        </w:rPr>
        <w:t>five-point plan</w:t>
      </w:r>
      <w:r w:rsidRPr="006B4A2E">
        <w:rPr>
          <w:rFonts w:ascii="Arial" w:eastAsia="Times New Roman" w:hAnsi="Arial" w:cs="Arial"/>
          <w:noProof w:val="0"/>
          <w:color w:val="333333"/>
          <w:szCs w:val="36"/>
          <w:lang w:eastAsia="tr-TR"/>
        </w:rPr>
        <w:t> was devised by the National Institute for Research into Dairying, aimed at providing a strategy for reduction and control of mastitis at farm level, which in its adapted form is still followed today.</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lastRenderedPageBreak/>
        <w:t>Losses from mastitis in the dairy industry are one of the most significant losses of all livestock, due to:</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Milk thrown away</w:t>
      </w:r>
      <w:r w:rsidRPr="006B4A2E">
        <w:rPr>
          <w:rFonts w:ascii="Arial" w:eastAsia="Times New Roman" w:hAnsi="Arial" w:cs="Arial"/>
          <w:noProof w:val="0"/>
          <w:color w:val="333333"/>
          <w:szCs w:val="36"/>
          <w:lang w:eastAsia="tr-TR"/>
        </w:rPr>
        <w:t> due to contamination by medication or being unfit to drink.</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Reduction in yields</w:t>
      </w:r>
      <w:r w:rsidRPr="006B4A2E">
        <w:rPr>
          <w:rFonts w:ascii="Arial" w:eastAsia="Times New Roman" w:hAnsi="Arial" w:cs="Arial"/>
          <w:noProof w:val="0"/>
          <w:color w:val="333333"/>
          <w:szCs w:val="36"/>
          <w:lang w:eastAsia="tr-TR"/>
        </w:rPr>
        <w:t> due to illness and any permanent damage to udder tissue.</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Extra labour</w:t>
      </w:r>
      <w:r w:rsidRPr="006B4A2E">
        <w:rPr>
          <w:rFonts w:ascii="Arial" w:eastAsia="Times New Roman" w:hAnsi="Arial" w:cs="Arial"/>
          <w:noProof w:val="0"/>
          <w:color w:val="333333"/>
          <w:szCs w:val="36"/>
          <w:lang w:eastAsia="tr-TR"/>
        </w:rPr>
        <w:t> required to tend to mastitis-affected cows.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Costs of veterinary care</w:t>
      </w:r>
      <w:r w:rsidRPr="006B4A2E">
        <w:rPr>
          <w:rFonts w:ascii="Arial" w:eastAsia="Times New Roman" w:hAnsi="Arial" w:cs="Arial"/>
          <w:noProof w:val="0"/>
          <w:color w:val="333333"/>
          <w:szCs w:val="36"/>
          <w:lang w:eastAsia="tr-TR"/>
        </w:rPr>
        <w:t> and medicines.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Cost of reduced longevity</w:t>
      </w:r>
      <w:r w:rsidRPr="006B4A2E">
        <w:rPr>
          <w:rFonts w:ascii="Arial" w:eastAsia="Times New Roman" w:hAnsi="Arial" w:cs="Arial"/>
          <w:noProof w:val="0"/>
          <w:color w:val="333333"/>
          <w:szCs w:val="36"/>
          <w:lang w:eastAsia="tr-TR"/>
        </w:rPr>
        <w:t> due to premature culling.</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In more recent years an </w:t>
      </w:r>
      <w:r w:rsidRPr="006B4A2E">
        <w:rPr>
          <w:rFonts w:ascii="Arial" w:eastAsia="Times New Roman" w:hAnsi="Arial" w:cs="Arial"/>
          <w:b/>
          <w:bCs/>
          <w:noProof w:val="0"/>
          <w:color w:val="333333"/>
          <w:szCs w:val="36"/>
          <w:lang w:eastAsia="tr-TR"/>
        </w:rPr>
        <w:t>AHDB</w:t>
      </w: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Dairy Mastitis Control Plan</w:t>
      </w:r>
      <w:r w:rsidRPr="006B4A2E">
        <w:rPr>
          <w:rFonts w:ascii="Arial" w:eastAsia="Times New Roman" w:hAnsi="Arial" w:cs="Arial"/>
          <w:noProof w:val="0"/>
          <w:color w:val="333333"/>
          <w:szCs w:val="36"/>
          <w:lang w:eastAsia="tr-TR"/>
        </w:rPr>
        <w:t> has been used to implement ‘tailor made’ plans for individual farms in order to maximise the reach of mastitis control.</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 plans take into account the </w:t>
      </w:r>
      <w:r w:rsidRPr="006B4A2E">
        <w:rPr>
          <w:rFonts w:ascii="Arial" w:eastAsia="Times New Roman" w:hAnsi="Arial" w:cs="Arial"/>
          <w:b/>
          <w:bCs/>
          <w:noProof w:val="0"/>
          <w:color w:val="333333"/>
          <w:szCs w:val="36"/>
          <w:lang w:eastAsia="tr-TR"/>
        </w:rPr>
        <w:t>milk bacteriology, disease patterns, SCC and clinical mastitis information</w:t>
      </w:r>
      <w:r w:rsidRPr="006B4A2E">
        <w:rPr>
          <w:rFonts w:ascii="Arial" w:eastAsia="Times New Roman" w:hAnsi="Arial" w:cs="Arial"/>
          <w:noProof w:val="0"/>
          <w:color w:val="333333"/>
          <w:szCs w:val="36"/>
          <w:lang w:eastAsia="tr-TR"/>
        </w:rPr>
        <w:t> in order to make each plan specific for each farm. These plans have been proven to show reductions in cases of mastitis seen.</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t>Pathogens that cause Mastitis?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Disease-causing bacteria are called </w:t>
      </w:r>
      <w:r w:rsidRPr="006B4A2E">
        <w:rPr>
          <w:rFonts w:ascii="Arial" w:eastAsia="Times New Roman" w:hAnsi="Arial" w:cs="Arial"/>
          <w:b/>
          <w:bCs/>
          <w:noProof w:val="0"/>
          <w:color w:val="333333"/>
          <w:szCs w:val="36"/>
          <w:lang w:eastAsia="tr-TR"/>
        </w:rPr>
        <w:t>pathogens</w:t>
      </w:r>
      <w:r w:rsidRPr="006B4A2E">
        <w:rPr>
          <w:rFonts w:ascii="Arial" w:eastAsia="Times New Roman" w:hAnsi="Arial" w:cs="Arial"/>
          <w:noProof w:val="0"/>
          <w:color w:val="333333"/>
          <w:szCs w:val="36"/>
          <w:lang w:eastAsia="tr-TR"/>
        </w:rPr>
        <w:t>. The most common </w:t>
      </w:r>
      <w:r w:rsidRPr="006B4A2E">
        <w:rPr>
          <w:rFonts w:ascii="Arial" w:eastAsia="Times New Roman" w:hAnsi="Arial" w:cs="Arial"/>
          <w:b/>
          <w:bCs/>
          <w:noProof w:val="0"/>
          <w:color w:val="333333"/>
          <w:szCs w:val="36"/>
          <w:lang w:eastAsia="tr-TR"/>
        </w:rPr>
        <w:t>mastitis pathogens</w:t>
      </w:r>
      <w:r w:rsidRPr="006B4A2E">
        <w:rPr>
          <w:rFonts w:ascii="Arial" w:eastAsia="Times New Roman" w:hAnsi="Arial" w:cs="Arial"/>
          <w:noProof w:val="0"/>
          <w:color w:val="333333"/>
          <w:szCs w:val="36"/>
          <w:lang w:eastAsia="tr-TR"/>
        </w:rPr>
        <w:t> are found in the udder tissues, spreading from </w:t>
      </w:r>
      <w:r w:rsidRPr="006B4A2E">
        <w:rPr>
          <w:rFonts w:ascii="Arial" w:eastAsia="Times New Roman" w:hAnsi="Arial" w:cs="Arial"/>
          <w:b/>
          <w:bCs/>
          <w:noProof w:val="0"/>
          <w:color w:val="333333"/>
          <w:szCs w:val="36"/>
          <w:lang w:eastAsia="tr-TR"/>
        </w:rPr>
        <w:t>cow-to-cow</w:t>
      </w:r>
      <w:r w:rsidRPr="006B4A2E">
        <w:rPr>
          <w:rFonts w:ascii="Arial" w:eastAsia="Times New Roman" w:hAnsi="Arial" w:cs="Arial"/>
          <w:noProof w:val="0"/>
          <w:color w:val="333333"/>
          <w:szCs w:val="36"/>
          <w:lang w:eastAsia="tr-TR"/>
        </w:rPr>
        <w:t> (</w:t>
      </w:r>
      <w:r w:rsidRPr="006B4A2E">
        <w:rPr>
          <w:rFonts w:ascii="Arial" w:eastAsia="Times New Roman" w:hAnsi="Arial" w:cs="Arial"/>
          <w:i/>
          <w:iCs/>
          <w:noProof w:val="0"/>
          <w:color w:val="333333"/>
          <w:szCs w:val="36"/>
          <w:lang w:eastAsia="tr-TR"/>
        </w:rPr>
        <w:t>contagious</w:t>
      </w:r>
      <w:r w:rsidRPr="006B4A2E">
        <w:rPr>
          <w:rFonts w:ascii="Arial" w:eastAsia="Times New Roman" w:hAnsi="Arial" w:cs="Arial"/>
          <w:b/>
          <w:bCs/>
          <w:i/>
          <w:iCs/>
          <w:noProof w:val="0"/>
          <w:color w:val="333333"/>
          <w:szCs w:val="36"/>
          <w:lang w:eastAsia="tr-TR"/>
        </w:rPr>
        <w:t> pathogens</w:t>
      </w:r>
      <w:r w:rsidRPr="006B4A2E">
        <w:rPr>
          <w:rFonts w:ascii="Arial" w:eastAsia="Times New Roman" w:hAnsi="Arial" w:cs="Arial"/>
          <w:noProof w:val="0"/>
          <w:color w:val="333333"/>
          <w:szCs w:val="36"/>
          <w:lang w:eastAsia="tr-TR"/>
        </w:rPr>
        <w:t>) or in the herd’s surroundings (</w:t>
      </w:r>
      <w:r w:rsidRPr="006B4A2E">
        <w:rPr>
          <w:rFonts w:ascii="Arial" w:eastAsia="Times New Roman" w:hAnsi="Arial" w:cs="Arial"/>
          <w:i/>
          <w:iCs/>
          <w:noProof w:val="0"/>
          <w:color w:val="333333"/>
          <w:szCs w:val="36"/>
          <w:lang w:eastAsia="tr-TR"/>
        </w:rPr>
        <w:t>environmental </w:t>
      </w:r>
      <w:r w:rsidRPr="006B4A2E">
        <w:rPr>
          <w:rFonts w:ascii="Arial" w:eastAsia="Times New Roman" w:hAnsi="Arial" w:cs="Arial"/>
          <w:b/>
          <w:bCs/>
          <w:i/>
          <w:iCs/>
          <w:noProof w:val="0"/>
          <w:color w:val="333333"/>
          <w:szCs w:val="36"/>
          <w:lang w:eastAsia="tr-TR"/>
        </w:rPr>
        <w:t>pathogens</w:t>
      </w:r>
      <w:r w:rsidRPr="006B4A2E">
        <w:rPr>
          <w:rFonts w:ascii="Arial" w:eastAsia="Times New Roman" w:hAnsi="Arial" w:cs="Arial"/>
          <w:noProof w:val="0"/>
          <w:color w:val="333333"/>
          <w:szCs w:val="36"/>
          <w:lang w:eastAsia="tr-TR"/>
        </w:rPr>
        <w:t>), such as bedding materials, manure and soil.</w:t>
      </w:r>
      <w:r w:rsidRPr="006B4A2E">
        <w:rPr>
          <w:rFonts w:ascii="Arial" w:eastAsia="Times New Roman" w:hAnsi="Arial" w:cs="Arial"/>
          <w:noProof w:val="0"/>
          <w:color w:val="333333"/>
          <w:szCs w:val="36"/>
          <w:lang w:eastAsia="tr-TR"/>
        </w:rPr>
        <w:br/>
      </w: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This distinction may be important when assessing the challenges present in a herd and the measures which may be taken to reduce or treat mastitis.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Contagious pathogens</w:t>
      </w:r>
      <w:r w:rsidRPr="006B4A2E">
        <w:rPr>
          <w:rFonts w:ascii="Arial" w:eastAsia="Times New Roman" w:hAnsi="Arial" w:cs="Arial"/>
          <w:noProof w:val="0"/>
          <w:color w:val="333333"/>
          <w:szCs w:val="36"/>
          <w:lang w:eastAsia="tr-TR"/>
        </w:rPr>
        <w:t> that cause mastitis tend to </w:t>
      </w:r>
      <w:r w:rsidRPr="006B4A2E">
        <w:rPr>
          <w:rFonts w:ascii="Arial" w:eastAsia="Times New Roman" w:hAnsi="Arial" w:cs="Arial"/>
          <w:b/>
          <w:bCs/>
          <w:noProof w:val="0"/>
          <w:color w:val="333333"/>
          <w:szCs w:val="36"/>
          <w:lang w:eastAsia="tr-TR"/>
        </w:rPr>
        <w:t>live on the cow’s udder</w:t>
      </w:r>
      <w:r w:rsidRPr="006B4A2E">
        <w:rPr>
          <w:rFonts w:ascii="Arial" w:eastAsia="Times New Roman" w:hAnsi="Arial" w:cs="Arial"/>
          <w:noProof w:val="0"/>
          <w:color w:val="333333"/>
          <w:szCs w:val="36"/>
          <w:lang w:eastAsia="tr-TR"/>
        </w:rPr>
        <w:t> and </w:t>
      </w:r>
      <w:r w:rsidRPr="006B4A2E">
        <w:rPr>
          <w:rFonts w:ascii="Arial" w:eastAsia="Times New Roman" w:hAnsi="Arial" w:cs="Arial"/>
          <w:b/>
          <w:bCs/>
          <w:noProof w:val="0"/>
          <w:color w:val="333333"/>
          <w:szCs w:val="36"/>
          <w:lang w:eastAsia="tr-TR"/>
        </w:rPr>
        <w:t>teat skin</w:t>
      </w:r>
      <w:r w:rsidRPr="006B4A2E">
        <w:rPr>
          <w:rFonts w:ascii="Arial" w:eastAsia="Times New Roman" w:hAnsi="Arial" w:cs="Arial"/>
          <w:noProof w:val="0"/>
          <w:color w:val="333333"/>
          <w:szCs w:val="36"/>
          <w:lang w:eastAsia="tr-TR"/>
        </w:rPr>
        <w:t> and transfer from </w:t>
      </w:r>
      <w:r w:rsidRPr="006B4A2E">
        <w:rPr>
          <w:rFonts w:ascii="Arial" w:eastAsia="Times New Roman" w:hAnsi="Arial" w:cs="Arial"/>
          <w:b/>
          <w:bCs/>
          <w:noProof w:val="0"/>
          <w:color w:val="333333"/>
          <w:szCs w:val="36"/>
          <w:lang w:eastAsia="tr-TR"/>
        </w:rPr>
        <w:t>affected cow (or quarter) to unaffected cow (or quarter) during milking</w:t>
      </w:r>
      <w:r w:rsidRPr="006B4A2E">
        <w:rPr>
          <w:rFonts w:ascii="Arial" w:eastAsia="Times New Roman" w:hAnsi="Arial" w:cs="Arial"/>
          <w:noProof w:val="0"/>
          <w:color w:val="333333"/>
          <w:szCs w:val="36"/>
          <w:lang w:eastAsia="tr-TR"/>
        </w:rPr>
        <w:t>. They adhere easily to the </w:t>
      </w:r>
      <w:r w:rsidRPr="006B4A2E">
        <w:rPr>
          <w:rFonts w:ascii="Arial" w:eastAsia="Times New Roman" w:hAnsi="Arial" w:cs="Arial"/>
          <w:b/>
          <w:bCs/>
          <w:noProof w:val="0"/>
          <w:color w:val="333333"/>
          <w:szCs w:val="36"/>
          <w:lang w:eastAsia="tr-TR"/>
        </w:rPr>
        <w:t>skin</w:t>
      </w: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colonising the teat end</w:t>
      </w:r>
      <w:r w:rsidRPr="006B4A2E">
        <w:rPr>
          <w:rFonts w:ascii="Arial" w:eastAsia="Times New Roman" w:hAnsi="Arial" w:cs="Arial"/>
          <w:noProof w:val="0"/>
          <w:color w:val="333333"/>
          <w:szCs w:val="36"/>
          <w:lang w:eastAsia="tr-TR"/>
        </w:rPr>
        <w:t> and then</w:t>
      </w:r>
      <w:r w:rsidRPr="006B4A2E">
        <w:rPr>
          <w:rFonts w:ascii="Arial" w:eastAsia="Times New Roman" w:hAnsi="Arial" w:cs="Arial"/>
          <w:b/>
          <w:bCs/>
          <w:noProof w:val="0"/>
          <w:color w:val="333333"/>
          <w:szCs w:val="36"/>
          <w:lang w:eastAsia="tr-TR"/>
        </w:rPr>
        <w:t> ‘grow’ </w:t>
      </w:r>
      <w:r w:rsidRPr="006B4A2E">
        <w:rPr>
          <w:rFonts w:ascii="Arial" w:eastAsia="Times New Roman" w:hAnsi="Arial" w:cs="Arial"/>
          <w:noProof w:val="0"/>
          <w:color w:val="333333"/>
          <w:szCs w:val="36"/>
          <w:lang w:eastAsia="tr-TR"/>
        </w:rPr>
        <w:t>into the teat canal; this is where infection occurs. Because of this, post milking teat </w:t>
      </w:r>
      <w:r w:rsidRPr="006B4A2E">
        <w:rPr>
          <w:rFonts w:ascii="Arial" w:eastAsia="Times New Roman" w:hAnsi="Arial" w:cs="Arial"/>
          <w:b/>
          <w:bCs/>
          <w:noProof w:val="0"/>
          <w:color w:val="333333"/>
          <w:szCs w:val="36"/>
          <w:lang w:eastAsia="tr-TR"/>
        </w:rPr>
        <w:t>disinfection</w:t>
      </w:r>
      <w:r w:rsidRPr="006B4A2E">
        <w:rPr>
          <w:rFonts w:ascii="Arial" w:eastAsia="Times New Roman" w:hAnsi="Arial" w:cs="Arial"/>
          <w:noProof w:val="0"/>
          <w:color w:val="333333"/>
          <w:szCs w:val="36"/>
          <w:lang w:eastAsia="tr-TR"/>
        </w:rPr>
        <w:t> and </w:t>
      </w:r>
      <w:r w:rsidRPr="006B4A2E">
        <w:rPr>
          <w:rFonts w:ascii="Arial" w:eastAsia="Times New Roman" w:hAnsi="Arial" w:cs="Arial"/>
          <w:b/>
          <w:bCs/>
          <w:noProof w:val="0"/>
          <w:color w:val="333333"/>
          <w:szCs w:val="36"/>
          <w:lang w:eastAsia="tr-TR"/>
        </w:rPr>
        <w:t>dry cow therapy play an important role</w:t>
      </w:r>
      <w:r w:rsidRPr="006B4A2E">
        <w:rPr>
          <w:rFonts w:ascii="Arial" w:eastAsia="Times New Roman" w:hAnsi="Arial" w:cs="Arial"/>
          <w:noProof w:val="0"/>
          <w:color w:val="333333"/>
          <w:szCs w:val="36"/>
          <w:lang w:eastAsia="tr-TR"/>
        </w:rPr>
        <w:t> in controlling contagious mastitis. Farms with a high level of </w:t>
      </w:r>
      <w:r w:rsidRPr="006B4A2E">
        <w:rPr>
          <w:rFonts w:ascii="Arial" w:eastAsia="Times New Roman" w:hAnsi="Arial" w:cs="Arial"/>
          <w:b/>
          <w:bCs/>
          <w:noProof w:val="0"/>
          <w:color w:val="333333"/>
          <w:szCs w:val="36"/>
          <w:lang w:eastAsia="tr-TR"/>
        </w:rPr>
        <w:t>contagious mastitis </w:t>
      </w:r>
      <w:r w:rsidRPr="006B4A2E">
        <w:rPr>
          <w:rFonts w:ascii="Arial" w:eastAsia="Times New Roman" w:hAnsi="Arial" w:cs="Arial"/>
          <w:noProof w:val="0"/>
          <w:color w:val="333333"/>
          <w:szCs w:val="36"/>
          <w:lang w:eastAsia="tr-TR"/>
        </w:rPr>
        <w:t>often have a </w:t>
      </w:r>
      <w:r w:rsidRPr="006B4A2E">
        <w:rPr>
          <w:rFonts w:ascii="Arial" w:eastAsia="Times New Roman" w:hAnsi="Arial" w:cs="Arial"/>
          <w:b/>
          <w:bCs/>
          <w:noProof w:val="0"/>
          <w:color w:val="333333"/>
          <w:szCs w:val="36"/>
          <w:lang w:eastAsia="tr-TR"/>
        </w:rPr>
        <w:t>high SCC</w:t>
      </w:r>
      <w:r w:rsidRPr="006B4A2E">
        <w:rPr>
          <w:rFonts w:ascii="Arial" w:eastAsia="Times New Roman" w:hAnsi="Arial" w:cs="Arial"/>
          <w:noProof w:val="0"/>
          <w:color w:val="333333"/>
          <w:szCs w:val="36"/>
          <w:lang w:eastAsia="tr-TR"/>
        </w:rPr>
        <w:t> and relatively </w:t>
      </w:r>
      <w:r w:rsidRPr="006B4A2E">
        <w:rPr>
          <w:rFonts w:ascii="Arial" w:eastAsia="Times New Roman" w:hAnsi="Arial" w:cs="Arial"/>
          <w:b/>
          <w:bCs/>
          <w:noProof w:val="0"/>
          <w:color w:val="333333"/>
          <w:szCs w:val="36"/>
          <w:lang w:eastAsia="tr-TR"/>
        </w:rPr>
        <w:t>normal Bactoscan</w:t>
      </w:r>
      <w:r w:rsidRPr="006B4A2E">
        <w:rPr>
          <w:rFonts w:ascii="Arial" w:eastAsia="Times New Roman" w:hAnsi="Arial" w:cs="Arial"/>
          <w:noProof w:val="0"/>
          <w:color w:val="333333"/>
          <w:szCs w:val="36"/>
          <w:lang w:eastAsia="tr-TR"/>
        </w:rPr>
        <w:t> results.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lastRenderedPageBreak/>
        <w:t>·         </w:t>
      </w:r>
      <w:r w:rsidRPr="006B4A2E">
        <w:rPr>
          <w:rFonts w:ascii="Arial" w:eastAsia="Times New Roman" w:hAnsi="Arial" w:cs="Arial"/>
          <w:b/>
          <w:bCs/>
          <w:noProof w:val="0"/>
          <w:color w:val="333333"/>
          <w:szCs w:val="36"/>
          <w:lang w:eastAsia="tr-TR"/>
        </w:rPr>
        <w:t>Environmental pathogens</w:t>
      </w:r>
      <w:r w:rsidRPr="006B4A2E">
        <w:rPr>
          <w:rFonts w:ascii="Arial" w:eastAsia="Times New Roman" w:hAnsi="Arial" w:cs="Arial"/>
          <w:noProof w:val="0"/>
          <w:color w:val="333333"/>
          <w:szCs w:val="36"/>
          <w:lang w:eastAsia="tr-TR"/>
        </w:rPr>
        <w:t> are present in the </w:t>
      </w:r>
      <w:r w:rsidRPr="006B4A2E">
        <w:rPr>
          <w:rFonts w:ascii="Arial" w:eastAsia="Times New Roman" w:hAnsi="Arial" w:cs="Arial"/>
          <w:b/>
          <w:bCs/>
          <w:noProof w:val="0"/>
          <w:color w:val="333333"/>
          <w:szCs w:val="36"/>
          <w:lang w:eastAsia="tr-TR"/>
        </w:rPr>
        <w:t>housing and bedding</w:t>
      </w:r>
      <w:r w:rsidRPr="006B4A2E">
        <w:rPr>
          <w:rFonts w:ascii="Arial" w:eastAsia="Times New Roman" w:hAnsi="Arial" w:cs="Arial"/>
          <w:noProof w:val="0"/>
          <w:color w:val="333333"/>
          <w:szCs w:val="36"/>
          <w:lang w:eastAsia="tr-TR"/>
        </w:rPr>
        <w:t> and can transfer during milking or between milking time – when the cow is </w:t>
      </w:r>
      <w:r w:rsidRPr="006B4A2E">
        <w:rPr>
          <w:rFonts w:ascii="Arial" w:eastAsia="Times New Roman" w:hAnsi="Arial" w:cs="Arial"/>
          <w:b/>
          <w:bCs/>
          <w:noProof w:val="0"/>
          <w:color w:val="333333"/>
          <w:szCs w:val="36"/>
          <w:lang w:eastAsia="tr-TR"/>
        </w:rPr>
        <w:t>loafing, eating or lying down</w:t>
      </w:r>
      <w:r w:rsidRPr="006B4A2E">
        <w:rPr>
          <w:rFonts w:ascii="Arial" w:eastAsia="Times New Roman" w:hAnsi="Arial" w:cs="Arial"/>
          <w:noProof w:val="0"/>
          <w:color w:val="333333"/>
          <w:szCs w:val="36"/>
          <w:lang w:eastAsia="tr-TR"/>
        </w:rPr>
        <w:t>. The pathogen can enter the </w:t>
      </w:r>
      <w:r w:rsidRPr="006B4A2E">
        <w:rPr>
          <w:rFonts w:ascii="Arial" w:eastAsia="Times New Roman" w:hAnsi="Arial" w:cs="Arial"/>
          <w:b/>
          <w:bCs/>
          <w:noProof w:val="0"/>
          <w:color w:val="333333"/>
          <w:szCs w:val="36"/>
          <w:lang w:eastAsia="tr-TR"/>
        </w:rPr>
        <w:t>teat canal</w:t>
      </w:r>
      <w:r w:rsidRPr="006B4A2E">
        <w:rPr>
          <w:rFonts w:ascii="Arial" w:eastAsia="Times New Roman" w:hAnsi="Arial" w:cs="Arial"/>
          <w:noProof w:val="0"/>
          <w:color w:val="333333"/>
          <w:szCs w:val="36"/>
          <w:lang w:eastAsia="tr-TR"/>
        </w:rPr>
        <w:t> by force during milking, for example when liner slippage occurs. These environmental pathogens do not generally possess the same ability as contagious pathogens to </w:t>
      </w:r>
      <w:r w:rsidRPr="006B4A2E">
        <w:rPr>
          <w:rFonts w:ascii="Arial" w:eastAsia="Times New Roman" w:hAnsi="Arial" w:cs="Arial"/>
          <w:b/>
          <w:bCs/>
          <w:noProof w:val="0"/>
          <w:color w:val="333333"/>
          <w:szCs w:val="36"/>
          <w:lang w:eastAsia="tr-TR"/>
        </w:rPr>
        <w:t>adhere to and colonise the teat</w:t>
      </w:r>
      <w:r w:rsidRPr="006B4A2E">
        <w:rPr>
          <w:rFonts w:ascii="Arial" w:eastAsia="Times New Roman" w:hAnsi="Arial" w:cs="Arial"/>
          <w:noProof w:val="0"/>
          <w:color w:val="333333"/>
          <w:szCs w:val="36"/>
          <w:lang w:eastAsia="tr-TR"/>
        </w:rPr>
        <w:t>; dry cow therapy has little value in their control as these kinds of infections do not carry from on lactation to the next. High levels of environmental pathogens in a herd may cause </w:t>
      </w:r>
      <w:r w:rsidRPr="006B4A2E">
        <w:rPr>
          <w:rFonts w:ascii="Arial" w:eastAsia="Times New Roman" w:hAnsi="Arial" w:cs="Arial"/>
          <w:b/>
          <w:bCs/>
          <w:noProof w:val="0"/>
          <w:color w:val="333333"/>
          <w:szCs w:val="36"/>
          <w:lang w:eastAsia="tr-TR"/>
        </w:rPr>
        <w:t>normal SCC</w:t>
      </w:r>
      <w:r w:rsidRPr="006B4A2E">
        <w:rPr>
          <w:rFonts w:ascii="Arial" w:eastAsia="Times New Roman" w:hAnsi="Arial" w:cs="Arial"/>
          <w:noProof w:val="0"/>
          <w:color w:val="333333"/>
          <w:szCs w:val="36"/>
          <w:lang w:eastAsia="tr-TR"/>
        </w:rPr>
        <w:t> but </w:t>
      </w:r>
      <w:r>
        <w:rPr>
          <w:rFonts w:ascii="Arial" w:eastAsia="Times New Roman" w:hAnsi="Arial" w:cs="Arial"/>
          <w:b/>
          <w:bCs/>
          <w:noProof w:val="0"/>
          <w:color w:val="333333"/>
          <w:szCs w:val="36"/>
          <w:lang w:eastAsia="tr-TR"/>
        </w:rPr>
        <w:t xml:space="preserve">higher than average Bactoscan </w:t>
      </w:r>
      <w:bookmarkStart w:id="0" w:name="_GoBack"/>
      <w:bookmarkEnd w:id="0"/>
      <w:r w:rsidRPr="006B4A2E">
        <w:rPr>
          <w:rFonts w:ascii="Arial" w:eastAsia="Times New Roman" w:hAnsi="Arial" w:cs="Arial"/>
          <w:b/>
          <w:bCs/>
          <w:noProof w:val="0"/>
          <w:color w:val="333333"/>
          <w:szCs w:val="36"/>
          <w:lang w:eastAsia="tr-TR"/>
        </w:rPr>
        <w:t>results</w:t>
      </w:r>
      <w:r w:rsidRPr="006B4A2E">
        <w:rPr>
          <w:rFonts w:ascii="Arial" w:eastAsia="Times New Roman" w:hAnsi="Arial" w:cs="Arial"/>
          <w:noProof w:val="0"/>
          <w:color w:val="333333"/>
          <w:szCs w:val="36"/>
          <w:lang w:eastAsia="tr-TR"/>
        </w:rPr>
        <w:t>.</w:t>
      </w:r>
      <w:r w:rsidRPr="006B4A2E">
        <w:rPr>
          <w:rFonts w:ascii="Verdana" w:eastAsia="Times New Roman" w:hAnsi="Verdana" w:cs="Times New Roman"/>
          <w:noProof w:val="0"/>
          <w:color w:val="333333"/>
          <w:sz w:val="10"/>
          <w:szCs w:val="17"/>
          <w:lang w:eastAsia="tr-TR"/>
        </w:rPr>
        <w:br/>
      </w: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ind w:hanging="360"/>
        <w:jc w:val="center"/>
        <w:rPr>
          <w:rFonts w:ascii="Verdana" w:eastAsia="Times New Roman" w:hAnsi="Verdana" w:cs="Times New Roman"/>
          <w:noProof w:val="0"/>
          <w:color w:val="333333"/>
          <w:sz w:val="10"/>
          <w:szCs w:val="17"/>
          <w:lang w:eastAsia="tr-TR"/>
        </w:rPr>
      </w:pPr>
      <w:r w:rsidRPr="006B4A2E">
        <w:rPr>
          <w:rFonts w:ascii="Verdana" w:eastAsia="Times New Roman" w:hAnsi="Verdana" w:cs="Times New Roman"/>
          <w:color w:val="999999"/>
          <w:sz w:val="10"/>
          <w:szCs w:val="17"/>
          <w:lang w:eastAsia="tr-TR"/>
        </w:rPr>
        <w:drawing>
          <wp:inline distT="0" distB="0" distL="0" distR="0">
            <wp:extent cx="3810000" cy="2628900"/>
            <wp:effectExtent l="0" t="0" r="0" b="0"/>
            <wp:docPr id="3" name="Resim 3" descr="http://4.bp.blogspot.com/-0zFN6qWSuTs/VXgt-xTwDlI/AAAAAAAAJls/jF-u6HF5A_0/s400/mastitis%2Bpathogen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0zFN6qWSuTs/VXgt-xTwDlI/AAAAAAAAJls/jF-u6HF5A_0/s400/mastitis%2Bpathogens.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inline>
        </w:drawing>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proofErr w:type="gramStart"/>
      <w:r w:rsidRPr="006B4A2E">
        <w:rPr>
          <w:rFonts w:ascii="Arial" w:eastAsia="Times New Roman" w:hAnsi="Arial" w:cs="Arial"/>
          <w:noProof w:val="0"/>
          <w:color w:val="333333"/>
          <w:szCs w:val="36"/>
          <w:lang w:eastAsia="tr-TR"/>
        </w:rPr>
        <w:t>Mastitis pathogens can infect cows during the </w:t>
      </w:r>
      <w:r w:rsidRPr="006B4A2E">
        <w:rPr>
          <w:rFonts w:ascii="Arial" w:eastAsia="Times New Roman" w:hAnsi="Arial" w:cs="Arial"/>
          <w:b/>
          <w:bCs/>
          <w:noProof w:val="0"/>
          <w:color w:val="333333"/>
          <w:szCs w:val="36"/>
          <w:lang w:eastAsia="tr-TR"/>
        </w:rPr>
        <w:t>dry period</w:t>
      </w:r>
      <w:r w:rsidRPr="006B4A2E">
        <w:rPr>
          <w:rFonts w:ascii="Arial" w:eastAsia="Times New Roman" w:hAnsi="Arial" w:cs="Arial"/>
          <w:noProof w:val="0"/>
          <w:color w:val="333333"/>
          <w:szCs w:val="36"/>
          <w:lang w:eastAsia="tr-TR"/>
        </w:rPr>
        <w:t> and when cows are </w:t>
      </w:r>
      <w:r w:rsidRPr="006B4A2E">
        <w:rPr>
          <w:rFonts w:ascii="Arial" w:eastAsia="Times New Roman" w:hAnsi="Arial" w:cs="Arial"/>
          <w:b/>
          <w:bCs/>
          <w:noProof w:val="0"/>
          <w:color w:val="333333"/>
          <w:szCs w:val="36"/>
          <w:lang w:eastAsia="tr-TR"/>
        </w:rPr>
        <w:t>lactating</w:t>
      </w:r>
      <w:r w:rsidRPr="006B4A2E">
        <w:rPr>
          <w:rFonts w:ascii="Arial" w:eastAsia="Times New Roman" w:hAnsi="Arial" w:cs="Arial"/>
          <w:noProof w:val="0"/>
          <w:color w:val="333333"/>
          <w:szCs w:val="36"/>
          <w:lang w:eastAsia="tr-TR"/>
        </w:rPr>
        <w:t> and it is important to </w:t>
      </w:r>
      <w:r w:rsidRPr="006B4A2E">
        <w:rPr>
          <w:rFonts w:ascii="Arial" w:eastAsia="Times New Roman" w:hAnsi="Arial" w:cs="Arial"/>
          <w:b/>
          <w:bCs/>
          <w:noProof w:val="0"/>
          <w:color w:val="333333"/>
          <w:szCs w:val="36"/>
          <w:lang w:eastAsia="tr-TR"/>
        </w:rPr>
        <w:t>identify and recognise</w:t>
      </w:r>
      <w:r w:rsidRPr="006B4A2E">
        <w:rPr>
          <w:rFonts w:ascii="Arial" w:eastAsia="Times New Roman" w:hAnsi="Arial" w:cs="Arial"/>
          <w:noProof w:val="0"/>
          <w:color w:val="333333"/>
          <w:szCs w:val="36"/>
          <w:lang w:eastAsia="tr-TR"/>
        </w:rPr>
        <w:t> the source of the these infections, as approaches to control, prevention and treatment of the pathogen’s in effect can differ according to whether the infection occurs when the cow is dry or in lactation.</w:t>
      </w:r>
      <w:proofErr w:type="gramEnd"/>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lang w:eastAsia="tr-TR"/>
        </w:rPr>
        <w:t>Major and Minor Pathogens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 main mastitis causing pathogens are </w:t>
      </w:r>
      <w:r w:rsidRPr="006B4A2E">
        <w:rPr>
          <w:rFonts w:ascii="Arial" w:eastAsia="Times New Roman" w:hAnsi="Arial" w:cs="Arial"/>
          <w:b/>
          <w:bCs/>
          <w:i/>
          <w:iCs/>
          <w:noProof w:val="0"/>
          <w:color w:val="333333"/>
          <w:szCs w:val="36"/>
          <w:lang w:eastAsia="tr-TR"/>
        </w:rPr>
        <w:t>Escherichia coli (E. coli), Streptococcus uberis (S. uberis) and Staphylococcus aureus (S. aureus)</w:t>
      </w:r>
      <w:r w:rsidRPr="006B4A2E">
        <w:rPr>
          <w:rFonts w:ascii="Arial" w:eastAsia="Times New Roman" w:hAnsi="Arial" w:cs="Arial"/>
          <w:noProof w:val="0"/>
          <w:color w:val="333333"/>
          <w:szCs w:val="36"/>
          <w:lang w:eastAsia="tr-TR"/>
        </w:rPr>
        <w:t xml:space="preserve"> and a wide variety of other organisms </w:t>
      </w:r>
      <w:r w:rsidRPr="006B4A2E">
        <w:rPr>
          <w:rFonts w:ascii="Arial" w:eastAsia="Times New Roman" w:hAnsi="Arial" w:cs="Arial"/>
          <w:noProof w:val="0"/>
          <w:color w:val="333333"/>
          <w:szCs w:val="36"/>
          <w:lang w:eastAsia="tr-TR"/>
        </w:rPr>
        <w:lastRenderedPageBreak/>
        <w:t>have been identified as potential mastitis pathogens. These organisms are termed </w:t>
      </w:r>
      <w:r w:rsidRPr="006B4A2E">
        <w:rPr>
          <w:rFonts w:ascii="Arial" w:eastAsia="Times New Roman" w:hAnsi="Arial" w:cs="Arial"/>
          <w:b/>
          <w:bCs/>
          <w:noProof w:val="0"/>
          <w:color w:val="333333"/>
          <w:szCs w:val="36"/>
          <w:lang w:eastAsia="tr-TR"/>
        </w:rPr>
        <w:t>major pathogens</w:t>
      </w:r>
      <w:r w:rsidRPr="006B4A2E">
        <w:rPr>
          <w:rFonts w:ascii="Arial" w:eastAsia="Times New Roman" w:hAnsi="Arial" w:cs="Arial"/>
          <w:noProof w:val="0"/>
          <w:color w:val="333333"/>
          <w:szCs w:val="36"/>
          <w:lang w:eastAsia="tr-TR"/>
        </w:rPr>
        <w:t> and are generally regarded as those commonly associated with </w:t>
      </w:r>
      <w:r w:rsidRPr="006B4A2E">
        <w:rPr>
          <w:rFonts w:ascii="Arial" w:eastAsia="Times New Roman" w:hAnsi="Arial" w:cs="Arial"/>
          <w:b/>
          <w:bCs/>
          <w:noProof w:val="0"/>
          <w:color w:val="333333"/>
          <w:szCs w:val="36"/>
          <w:lang w:eastAsia="tr-TR"/>
        </w:rPr>
        <w:t>clinical mastitis in dairy cattle</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It is not always possible to identify the </w:t>
      </w:r>
      <w:r w:rsidRPr="006B4A2E">
        <w:rPr>
          <w:rFonts w:ascii="Arial" w:eastAsia="Times New Roman" w:hAnsi="Arial" w:cs="Arial"/>
          <w:b/>
          <w:bCs/>
          <w:noProof w:val="0"/>
          <w:color w:val="333333"/>
          <w:szCs w:val="36"/>
          <w:lang w:eastAsia="tr-TR"/>
        </w:rPr>
        <w:t>causative pathogen</w:t>
      </w:r>
      <w:r w:rsidRPr="006B4A2E">
        <w:rPr>
          <w:rFonts w:ascii="Arial" w:eastAsia="Times New Roman" w:hAnsi="Arial" w:cs="Arial"/>
          <w:noProof w:val="0"/>
          <w:color w:val="333333"/>
          <w:szCs w:val="36"/>
          <w:lang w:eastAsia="tr-TR"/>
        </w:rPr>
        <w:t> of the cause of clinical mastitis from the symptoms presented without laboratory testing of milk.</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Other bacteria that may be present in the udder and often have an overall </w:t>
      </w:r>
      <w:r w:rsidRPr="006B4A2E">
        <w:rPr>
          <w:rFonts w:ascii="Arial" w:eastAsia="Times New Roman" w:hAnsi="Arial" w:cs="Arial"/>
          <w:b/>
          <w:bCs/>
          <w:i/>
          <w:iCs/>
          <w:noProof w:val="0"/>
          <w:color w:val="333333"/>
          <w:szCs w:val="36"/>
          <w:lang w:eastAsia="tr-TR"/>
        </w:rPr>
        <w:t>beneficial</w:t>
      </w:r>
      <w:r w:rsidRPr="006B4A2E">
        <w:rPr>
          <w:rFonts w:ascii="Arial" w:eastAsia="Times New Roman" w:hAnsi="Arial" w:cs="Arial"/>
          <w:i/>
          <w:iCs/>
          <w:noProof w:val="0"/>
          <w:color w:val="333333"/>
          <w:szCs w:val="36"/>
          <w:lang w:eastAsia="tr-TR"/>
        </w:rPr>
        <w:t> effect </w:t>
      </w:r>
      <w:r w:rsidRPr="006B4A2E">
        <w:rPr>
          <w:rFonts w:ascii="Arial" w:eastAsia="Times New Roman" w:hAnsi="Arial" w:cs="Arial"/>
          <w:noProof w:val="0"/>
          <w:color w:val="333333"/>
          <w:szCs w:val="36"/>
          <w:lang w:eastAsia="tr-TR"/>
        </w:rPr>
        <w:t>on the protection from infection caused by </w:t>
      </w:r>
      <w:r w:rsidRPr="006B4A2E">
        <w:rPr>
          <w:rFonts w:ascii="Arial" w:eastAsia="Times New Roman" w:hAnsi="Arial" w:cs="Arial"/>
          <w:b/>
          <w:bCs/>
          <w:noProof w:val="0"/>
          <w:color w:val="333333"/>
          <w:szCs w:val="36"/>
          <w:lang w:eastAsia="tr-TR"/>
        </w:rPr>
        <w:t>major pathogens</w:t>
      </w:r>
      <w:r w:rsidRPr="006B4A2E">
        <w:rPr>
          <w:rFonts w:ascii="Arial" w:eastAsia="Times New Roman" w:hAnsi="Arial" w:cs="Arial"/>
          <w:noProof w:val="0"/>
          <w:color w:val="333333"/>
          <w:szCs w:val="36"/>
          <w:lang w:eastAsia="tr-TR"/>
        </w:rPr>
        <w:t>, due to the production of natural anti-bacterial substances or competition with other bacteria, are termed </w:t>
      </w:r>
      <w:r w:rsidRPr="006B4A2E">
        <w:rPr>
          <w:rFonts w:ascii="Arial" w:eastAsia="Times New Roman" w:hAnsi="Arial" w:cs="Arial"/>
          <w:b/>
          <w:bCs/>
          <w:noProof w:val="0"/>
          <w:color w:val="333333"/>
          <w:szCs w:val="36"/>
          <w:lang w:eastAsia="tr-TR"/>
        </w:rPr>
        <w:t>minor pathogens</w:t>
      </w:r>
      <w:r w:rsidRPr="006B4A2E">
        <w:rPr>
          <w:rFonts w:ascii="Arial" w:eastAsia="Times New Roman" w:hAnsi="Arial" w:cs="Arial"/>
          <w:noProof w:val="0"/>
          <w:color w:val="333333"/>
          <w:szCs w:val="36"/>
          <w:lang w:eastAsia="tr-TR"/>
        </w:rPr>
        <w:t>. Due to their complex interaction with the udder they can be implicated in instances of increased SCCs and thus the incidence of </w:t>
      </w:r>
      <w:r w:rsidRPr="006B4A2E">
        <w:rPr>
          <w:rFonts w:ascii="Arial" w:eastAsia="Times New Roman" w:hAnsi="Arial" w:cs="Arial"/>
          <w:i/>
          <w:iCs/>
          <w:noProof w:val="0"/>
          <w:color w:val="333333"/>
          <w:szCs w:val="36"/>
          <w:lang w:eastAsia="tr-TR"/>
        </w:rPr>
        <w:t>sub-clinical mastitis</w:t>
      </w:r>
      <w:r w:rsidRPr="006B4A2E">
        <w:rPr>
          <w:rFonts w:ascii="Arial" w:eastAsia="Times New Roman" w:hAnsi="Arial" w:cs="Arial"/>
          <w:b/>
          <w:bCs/>
          <w:i/>
          <w:iCs/>
          <w:noProof w:val="0"/>
          <w:color w:val="333333"/>
          <w:szCs w:val="36"/>
          <w:lang w:eastAsia="tr-TR"/>
        </w:rPr>
        <w:t> </w:t>
      </w:r>
      <w:r w:rsidRPr="006B4A2E">
        <w:rPr>
          <w:rFonts w:ascii="Arial" w:eastAsia="Times New Roman" w:hAnsi="Arial" w:cs="Arial"/>
          <w:noProof w:val="0"/>
          <w:color w:val="333333"/>
          <w:szCs w:val="36"/>
          <w:lang w:eastAsia="tr-TR"/>
        </w:rPr>
        <w:t>but they do not usually cause clinical forms of the disease.</w:t>
      </w:r>
      <w:r w:rsidRPr="006B4A2E">
        <w:rPr>
          <w:rFonts w:ascii="Verdana" w:eastAsia="Times New Roman" w:hAnsi="Verdana" w:cs="Times New Roman"/>
          <w:noProof w:val="0"/>
          <w:color w:val="333333"/>
          <w:sz w:val="10"/>
          <w:szCs w:val="17"/>
          <w:lang w:eastAsia="tr-TR"/>
        </w:rPr>
        <w:br/>
      </w: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center"/>
        <w:rPr>
          <w:rFonts w:ascii="Verdana" w:eastAsia="Times New Roman" w:hAnsi="Verdana" w:cs="Times New Roman"/>
          <w:noProof w:val="0"/>
          <w:color w:val="333333"/>
          <w:sz w:val="10"/>
          <w:szCs w:val="17"/>
          <w:lang w:eastAsia="tr-TR"/>
        </w:rPr>
      </w:pPr>
      <w:r w:rsidRPr="006B4A2E">
        <w:rPr>
          <w:rFonts w:ascii="Verdana" w:eastAsia="Times New Roman" w:hAnsi="Verdana" w:cs="Times New Roman"/>
          <w:color w:val="999999"/>
          <w:sz w:val="10"/>
          <w:szCs w:val="17"/>
          <w:lang w:eastAsia="tr-TR"/>
        </w:rPr>
        <w:drawing>
          <wp:inline distT="0" distB="0" distL="0" distR="0">
            <wp:extent cx="3810000" cy="2962275"/>
            <wp:effectExtent l="0" t="0" r="0" b="9525"/>
            <wp:docPr id="2" name="Resim 2" descr="http://2.bp.blogspot.com/-SQk9ld4FNJI/VXgupvaaJiI/AAAAAAAAJl4/fpWNaX7bZ9Y/s400/mastitis%2Bpic.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SQk9ld4FNJI/VXgupvaaJiI/AAAAAAAAJl4/fpWNaX7bZ9Y/s400/mastitis%2Bpic.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962275"/>
                    </a:xfrm>
                    <a:prstGeom prst="rect">
                      <a:avLst/>
                    </a:prstGeom>
                    <a:noFill/>
                    <a:ln>
                      <a:noFill/>
                    </a:ln>
                  </pic:spPr>
                </pic:pic>
              </a:graphicData>
            </a:graphic>
          </wp:inline>
        </w:drawing>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t>Clinical Signs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Clinical mastitis can present itself in a wide degree of severity of symptoms which can range from mild to moderate to severe. The </w:t>
      </w:r>
      <w:r w:rsidRPr="006B4A2E">
        <w:rPr>
          <w:rFonts w:ascii="Arial" w:eastAsia="Times New Roman" w:hAnsi="Arial" w:cs="Arial"/>
          <w:b/>
          <w:bCs/>
          <w:noProof w:val="0"/>
          <w:color w:val="333333"/>
          <w:szCs w:val="36"/>
          <w:lang w:eastAsia="tr-TR"/>
        </w:rPr>
        <w:t>degree</w:t>
      </w:r>
      <w:r w:rsidRPr="006B4A2E">
        <w:rPr>
          <w:rFonts w:ascii="Arial" w:eastAsia="Times New Roman" w:hAnsi="Arial" w:cs="Arial"/>
          <w:noProof w:val="0"/>
          <w:color w:val="333333"/>
          <w:szCs w:val="36"/>
          <w:lang w:eastAsia="tr-TR"/>
        </w:rPr>
        <w:t> of illness and the </w:t>
      </w:r>
      <w:r w:rsidRPr="006B4A2E">
        <w:rPr>
          <w:rFonts w:ascii="Arial" w:eastAsia="Times New Roman" w:hAnsi="Arial" w:cs="Arial"/>
          <w:b/>
          <w:bCs/>
          <w:noProof w:val="0"/>
          <w:color w:val="333333"/>
          <w:szCs w:val="36"/>
          <w:lang w:eastAsia="tr-TR"/>
        </w:rPr>
        <w:t>symptoms</w:t>
      </w:r>
      <w:r w:rsidRPr="006B4A2E">
        <w:rPr>
          <w:rFonts w:ascii="Arial" w:eastAsia="Times New Roman" w:hAnsi="Arial" w:cs="Arial"/>
          <w:noProof w:val="0"/>
          <w:color w:val="333333"/>
          <w:szCs w:val="36"/>
          <w:lang w:eastAsia="tr-TR"/>
        </w:rPr>
        <w:t> present will depend on many factors, such as </w:t>
      </w:r>
      <w:r w:rsidRPr="006B4A2E">
        <w:rPr>
          <w:rFonts w:ascii="Arial" w:eastAsia="Times New Roman" w:hAnsi="Arial" w:cs="Arial"/>
          <w:b/>
          <w:bCs/>
          <w:noProof w:val="0"/>
          <w:color w:val="333333"/>
          <w:szCs w:val="36"/>
          <w:lang w:eastAsia="tr-TR"/>
        </w:rPr>
        <w:t>nutritional and immune status</w:t>
      </w:r>
      <w:r w:rsidRPr="006B4A2E">
        <w:rPr>
          <w:rFonts w:ascii="Arial" w:eastAsia="Times New Roman" w:hAnsi="Arial" w:cs="Arial"/>
          <w:noProof w:val="0"/>
          <w:color w:val="333333"/>
          <w:szCs w:val="36"/>
          <w:lang w:eastAsia="tr-TR"/>
        </w:rPr>
        <w:t> of the cow, which </w:t>
      </w:r>
      <w:r w:rsidRPr="006B4A2E">
        <w:rPr>
          <w:rFonts w:ascii="Arial" w:eastAsia="Times New Roman" w:hAnsi="Arial" w:cs="Arial"/>
          <w:b/>
          <w:bCs/>
          <w:noProof w:val="0"/>
          <w:color w:val="333333"/>
          <w:szCs w:val="36"/>
          <w:lang w:eastAsia="tr-TR"/>
        </w:rPr>
        <w:t>pathogen </w:t>
      </w:r>
      <w:r w:rsidRPr="006B4A2E">
        <w:rPr>
          <w:rFonts w:ascii="Arial" w:eastAsia="Times New Roman" w:hAnsi="Arial" w:cs="Arial"/>
          <w:noProof w:val="0"/>
          <w:color w:val="333333"/>
          <w:szCs w:val="36"/>
          <w:lang w:eastAsia="tr-TR"/>
        </w:rPr>
        <w:t>is responsible for the </w:t>
      </w:r>
      <w:r w:rsidRPr="006B4A2E">
        <w:rPr>
          <w:rFonts w:ascii="Arial" w:eastAsia="Times New Roman" w:hAnsi="Arial" w:cs="Arial"/>
          <w:b/>
          <w:bCs/>
          <w:noProof w:val="0"/>
          <w:color w:val="333333"/>
          <w:szCs w:val="36"/>
          <w:lang w:eastAsia="tr-TR"/>
        </w:rPr>
        <w:t>inflammation</w:t>
      </w:r>
      <w:r w:rsidRPr="006B4A2E">
        <w:rPr>
          <w:rFonts w:ascii="Arial" w:eastAsia="Times New Roman" w:hAnsi="Arial" w:cs="Arial"/>
          <w:noProof w:val="0"/>
          <w:color w:val="333333"/>
          <w:szCs w:val="36"/>
          <w:lang w:eastAsia="tr-TR"/>
        </w:rPr>
        <w:t> and a range of </w:t>
      </w:r>
      <w:r w:rsidRPr="006B4A2E">
        <w:rPr>
          <w:rFonts w:ascii="Arial" w:eastAsia="Times New Roman" w:hAnsi="Arial" w:cs="Arial"/>
          <w:b/>
          <w:bCs/>
          <w:noProof w:val="0"/>
          <w:color w:val="333333"/>
          <w:szCs w:val="36"/>
          <w:lang w:eastAsia="tr-TR"/>
        </w:rPr>
        <w:t>environmental factors</w:t>
      </w:r>
      <w:r w:rsidRPr="006B4A2E">
        <w:rPr>
          <w:rFonts w:ascii="Arial" w:eastAsia="Times New Roman" w:hAnsi="Arial" w:cs="Arial"/>
          <w:noProof w:val="0"/>
          <w:color w:val="333333"/>
          <w:szCs w:val="36"/>
          <w:lang w:eastAsia="tr-TR"/>
        </w:rPr>
        <w:t xml:space="preserve"> such </w:t>
      </w:r>
      <w:r w:rsidRPr="006B4A2E">
        <w:rPr>
          <w:rFonts w:ascii="Arial" w:eastAsia="Times New Roman" w:hAnsi="Arial" w:cs="Arial"/>
          <w:noProof w:val="0"/>
          <w:color w:val="333333"/>
          <w:szCs w:val="36"/>
          <w:lang w:eastAsia="tr-TR"/>
        </w:rPr>
        <w:lastRenderedPageBreak/>
        <w:t>as </w:t>
      </w:r>
      <w:r w:rsidRPr="006B4A2E">
        <w:rPr>
          <w:rFonts w:ascii="Arial" w:eastAsia="Times New Roman" w:hAnsi="Arial" w:cs="Arial"/>
          <w:b/>
          <w:bCs/>
          <w:noProof w:val="0"/>
          <w:color w:val="333333"/>
          <w:szCs w:val="36"/>
          <w:lang w:eastAsia="tr-TR"/>
        </w:rPr>
        <w:t>cleanliness, humidity </w:t>
      </w:r>
      <w:r w:rsidRPr="006B4A2E">
        <w:rPr>
          <w:rFonts w:ascii="Arial" w:eastAsia="Times New Roman" w:hAnsi="Arial" w:cs="Arial"/>
          <w:noProof w:val="0"/>
          <w:color w:val="333333"/>
          <w:szCs w:val="36"/>
          <w:lang w:eastAsia="tr-TR"/>
        </w:rPr>
        <w:t>and </w:t>
      </w:r>
      <w:r w:rsidRPr="006B4A2E">
        <w:rPr>
          <w:rFonts w:ascii="Arial" w:eastAsia="Times New Roman" w:hAnsi="Arial" w:cs="Arial"/>
          <w:b/>
          <w:bCs/>
          <w:noProof w:val="0"/>
          <w:color w:val="333333"/>
          <w:szCs w:val="36"/>
          <w:lang w:eastAsia="tr-TR"/>
        </w:rPr>
        <w:t>ambient temperature</w:t>
      </w:r>
      <w:r w:rsidRPr="006B4A2E">
        <w:rPr>
          <w:rFonts w:ascii="Arial" w:eastAsia="Times New Roman" w:hAnsi="Arial" w:cs="Arial"/>
          <w:noProof w:val="0"/>
          <w:color w:val="333333"/>
          <w:szCs w:val="36"/>
          <w:lang w:eastAsia="tr-TR"/>
        </w:rPr>
        <w:t>. Moderate to severe clinical cases can be very painful and unpleasant for the cow.</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 most obvious symptoms of clinical mastitis are abnormalities in:</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The </w:t>
      </w:r>
      <w:r w:rsidRPr="006B4A2E">
        <w:rPr>
          <w:rFonts w:ascii="Arial" w:eastAsia="Times New Roman" w:hAnsi="Arial" w:cs="Arial"/>
          <w:b/>
          <w:bCs/>
          <w:noProof w:val="0"/>
          <w:color w:val="333333"/>
          <w:szCs w:val="36"/>
          <w:lang w:eastAsia="tr-TR"/>
        </w:rPr>
        <w:t>udder</w:t>
      </w:r>
      <w:r w:rsidRPr="006B4A2E">
        <w:rPr>
          <w:rFonts w:ascii="Arial" w:eastAsia="Times New Roman" w:hAnsi="Arial" w:cs="Arial"/>
          <w:noProof w:val="0"/>
          <w:color w:val="333333"/>
          <w:szCs w:val="36"/>
          <w:lang w:eastAsia="tr-TR"/>
        </w:rPr>
        <w:t> such as </w:t>
      </w:r>
      <w:r w:rsidRPr="006B4A2E">
        <w:rPr>
          <w:rFonts w:ascii="Arial" w:eastAsia="Times New Roman" w:hAnsi="Arial" w:cs="Arial"/>
          <w:b/>
          <w:bCs/>
          <w:noProof w:val="0"/>
          <w:color w:val="333333"/>
          <w:szCs w:val="36"/>
          <w:lang w:eastAsia="tr-TR"/>
        </w:rPr>
        <w:t>swelling, heat, hardness, redness </w:t>
      </w:r>
      <w:r w:rsidRPr="006B4A2E">
        <w:rPr>
          <w:rFonts w:ascii="Arial" w:eastAsia="Times New Roman" w:hAnsi="Arial" w:cs="Arial"/>
          <w:noProof w:val="0"/>
          <w:color w:val="333333"/>
          <w:szCs w:val="36"/>
          <w:lang w:eastAsia="tr-TR"/>
        </w:rPr>
        <w:t>or </w:t>
      </w:r>
      <w:r w:rsidRPr="006B4A2E">
        <w:rPr>
          <w:rFonts w:ascii="Arial" w:eastAsia="Times New Roman" w:hAnsi="Arial" w:cs="Arial"/>
          <w:b/>
          <w:bCs/>
          <w:noProof w:val="0"/>
          <w:color w:val="333333"/>
          <w:szCs w:val="36"/>
          <w:lang w:eastAsia="tr-TR"/>
        </w:rPr>
        <w:t>pain</w:t>
      </w:r>
      <w:r w:rsidRPr="006B4A2E">
        <w:rPr>
          <w:rFonts w:ascii="Arial" w:eastAsia="Times New Roman" w:hAnsi="Arial" w:cs="Arial"/>
          <w:noProof w:val="0"/>
          <w:color w:val="333333"/>
          <w:szCs w:val="36"/>
          <w:lang w:eastAsia="tr-TR"/>
        </w:rPr>
        <w:t> and;</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The </w:t>
      </w:r>
      <w:r w:rsidRPr="006B4A2E">
        <w:rPr>
          <w:rFonts w:ascii="Arial" w:eastAsia="Times New Roman" w:hAnsi="Arial" w:cs="Arial"/>
          <w:b/>
          <w:bCs/>
          <w:noProof w:val="0"/>
          <w:color w:val="333333"/>
          <w:szCs w:val="36"/>
          <w:lang w:eastAsia="tr-TR"/>
        </w:rPr>
        <w:t>milk</w:t>
      </w:r>
      <w:r w:rsidRPr="006B4A2E">
        <w:rPr>
          <w:rFonts w:ascii="Arial" w:eastAsia="Times New Roman" w:hAnsi="Arial" w:cs="Arial"/>
          <w:noProof w:val="0"/>
          <w:color w:val="333333"/>
          <w:szCs w:val="36"/>
          <w:lang w:eastAsia="tr-TR"/>
        </w:rPr>
        <w:t> such as </w:t>
      </w:r>
      <w:r w:rsidRPr="006B4A2E">
        <w:rPr>
          <w:rFonts w:ascii="Arial" w:eastAsia="Times New Roman" w:hAnsi="Arial" w:cs="Arial"/>
          <w:b/>
          <w:bCs/>
          <w:noProof w:val="0"/>
          <w:color w:val="333333"/>
          <w:szCs w:val="36"/>
          <w:lang w:eastAsia="tr-TR"/>
        </w:rPr>
        <w:t>watery appearance, flakes, clots</w:t>
      </w:r>
      <w:r w:rsidRPr="006B4A2E">
        <w:rPr>
          <w:rFonts w:ascii="Arial" w:eastAsia="Times New Roman" w:hAnsi="Arial" w:cs="Arial"/>
          <w:noProof w:val="0"/>
          <w:color w:val="333333"/>
          <w:szCs w:val="36"/>
          <w:lang w:eastAsia="tr-TR"/>
        </w:rPr>
        <w:t> or </w:t>
      </w:r>
      <w:r w:rsidRPr="006B4A2E">
        <w:rPr>
          <w:rFonts w:ascii="Arial" w:eastAsia="Times New Roman" w:hAnsi="Arial" w:cs="Arial"/>
          <w:b/>
          <w:bCs/>
          <w:noProof w:val="0"/>
          <w:color w:val="333333"/>
          <w:szCs w:val="36"/>
          <w:lang w:eastAsia="tr-TR"/>
        </w:rPr>
        <w:t>pus</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Other symptoms, depending upon the </w:t>
      </w:r>
      <w:r w:rsidRPr="006B4A2E">
        <w:rPr>
          <w:rFonts w:ascii="Arial" w:eastAsia="Times New Roman" w:hAnsi="Arial" w:cs="Arial"/>
          <w:b/>
          <w:bCs/>
          <w:noProof w:val="0"/>
          <w:color w:val="333333"/>
          <w:szCs w:val="36"/>
          <w:lang w:eastAsia="tr-TR"/>
        </w:rPr>
        <w:t>severity</w:t>
      </w:r>
      <w:r w:rsidRPr="006B4A2E">
        <w:rPr>
          <w:rFonts w:ascii="Arial" w:eastAsia="Times New Roman" w:hAnsi="Arial" w:cs="Arial"/>
          <w:noProof w:val="0"/>
          <w:color w:val="333333"/>
          <w:szCs w:val="36"/>
          <w:lang w:eastAsia="tr-TR"/>
        </w:rPr>
        <w:t> of the illness and how </w:t>
      </w:r>
      <w:r w:rsidRPr="006B4A2E">
        <w:rPr>
          <w:rFonts w:ascii="Arial" w:eastAsia="Times New Roman" w:hAnsi="Arial" w:cs="Arial"/>
          <w:b/>
          <w:bCs/>
          <w:noProof w:val="0"/>
          <w:color w:val="333333"/>
          <w:szCs w:val="36"/>
          <w:lang w:eastAsia="tr-TR"/>
        </w:rPr>
        <w:t>systemic</w:t>
      </w:r>
      <w:r w:rsidRPr="006B4A2E">
        <w:rPr>
          <w:rFonts w:ascii="Arial" w:eastAsia="Times New Roman" w:hAnsi="Arial" w:cs="Arial"/>
          <w:noProof w:val="0"/>
          <w:color w:val="333333"/>
          <w:szCs w:val="36"/>
          <w:lang w:eastAsia="tr-TR"/>
        </w:rPr>
        <w:t> (over the whole body) it has become, can also include:</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Reduction in milk yield</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Increase in body temperature</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The lack of appetite</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Sunken eyes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Signs of diarrhoea and dehydration</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Reduction in mobility, due to pain of a swollen udder or general unwell feeling</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In severe cases of acute, clinical mastitis – in many instances caused by </w:t>
      </w:r>
      <w:r w:rsidRPr="006B4A2E">
        <w:rPr>
          <w:rFonts w:ascii="Arial" w:eastAsia="Times New Roman" w:hAnsi="Arial" w:cs="Arial"/>
          <w:b/>
          <w:bCs/>
          <w:i/>
          <w:iCs/>
          <w:noProof w:val="0"/>
          <w:color w:val="333333"/>
          <w:szCs w:val="36"/>
          <w:lang w:eastAsia="tr-TR"/>
        </w:rPr>
        <w:t>E.coli infections</w:t>
      </w:r>
      <w:r w:rsidRPr="006B4A2E">
        <w:rPr>
          <w:rFonts w:ascii="Arial" w:eastAsia="Times New Roman" w:hAnsi="Arial" w:cs="Arial"/>
          <w:i/>
          <w:iCs/>
          <w:noProof w:val="0"/>
          <w:color w:val="333333"/>
          <w:szCs w:val="36"/>
          <w:lang w:eastAsia="tr-TR"/>
        </w:rPr>
        <w:t> </w:t>
      </w:r>
      <w:r w:rsidRPr="006B4A2E">
        <w:rPr>
          <w:rFonts w:ascii="Arial" w:eastAsia="Times New Roman" w:hAnsi="Arial" w:cs="Arial"/>
          <w:noProof w:val="0"/>
          <w:color w:val="333333"/>
          <w:szCs w:val="36"/>
          <w:lang w:eastAsia="tr-TR"/>
        </w:rPr>
        <w:t>– the cow may appear very ill indeed. In contrast, subclinical mastitis can result in few symptoms and may only be detectable in a </w:t>
      </w:r>
      <w:r w:rsidRPr="006B4A2E">
        <w:rPr>
          <w:rFonts w:ascii="Arial" w:eastAsia="Times New Roman" w:hAnsi="Arial" w:cs="Arial"/>
          <w:b/>
          <w:bCs/>
          <w:noProof w:val="0"/>
          <w:color w:val="333333"/>
          <w:szCs w:val="36"/>
          <w:lang w:eastAsia="tr-TR"/>
        </w:rPr>
        <w:t>higher than normal SCC</w:t>
      </w:r>
      <w:r w:rsidRPr="006B4A2E">
        <w:rPr>
          <w:rFonts w:ascii="Arial" w:eastAsia="Times New Roman" w:hAnsi="Arial" w:cs="Arial"/>
          <w:noProof w:val="0"/>
          <w:color w:val="333333"/>
          <w:szCs w:val="36"/>
          <w:lang w:eastAsia="tr-TR"/>
        </w:rPr>
        <w:t>.</w:t>
      </w:r>
      <w:r w:rsidRPr="006B4A2E">
        <w:rPr>
          <w:rFonts w:ascii="Verdana" w:eastAsia="Times New Roman" w:hAnsi="Verdana" w:cs="Times New Roman"/>
          <w:noProof w:val="0"/>
          <w:color w:val="333333"/>
          <w:sz w:val="10"/>
          <w:szCs w:val="17"/>
          <w:lang w:eastAsia="tr-TR"/>
        </w:rPr>
        <w:br/>
      </w: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center"/>
        <w:rPr>
          <w:rFonts w:ascii="Verdana" w:eastAsia="Times New Roman" w:hAnsi="Verdana" w:cs="Times New Roman"/>
          <w:noProof w:val="0"/>
          <w:color w:val="333333"/>
          <w:sz w:val="10"/>
          <w:szCs w:val="17"/>
          <w:lang w:eastAsia="tr-TR"/>
        </w:rPr>
      </w:pPr>
      <w:r w:rsidRPr="006B4A2E">
        <w:rPr>
          <w:rFonts w:ascii="Verdana" w:eastAsia="Times New Roman" w:hAnsi="Verdana" w:cs="Times New Roman"/>
          <w:color w:val="999999"/>
          <w:sz w:val="10"/>
          <w:szCs w:val="17"/>
          <w:lang w:eastAsia="tr-TR"/>
        </w:rPr>
        <w:lastRenderedPageBreak/>
        <w:drawing>
          <wp:inline distT="0" distB="0" distL="0" distR="0">
            <wp:extent cx="3810000" cy="3810000"/>
            <wp:effectExtent l="0" t="0" r="0" b="0"/>
            <wp:docPr id="1" name="Resim 1" descr="http://1.bp.blogspot.com/-2LKGZm7SLFY/VXgtmWM_KQI/AAAAAAAAJlk/77uVsRTL_cI/s400/mastitis%2Bin%2Bcpw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2LKGZm7SLFY/VXgtmWM_KQI/AAAAAAAAJlk/77uVsRTL_cI/s400/mastitis%2Bin%2Bcpw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proofErr w:type="gramStart"/>
      <w:r w:rsidRPr="006B4A2E">
        <w:rPr>
          <w:rFonts w:ascii="Arial" w:eastAsia="Times New Roman" w:hAnsi="Arial" w:cs="Arial"/>
          <w:noProof w:val="0"/>
          <w:color w:val="333333"/>
          <w:szCs w:val="36"/>
          <w:lang w:eastAsia="tr-TR"/>
        </w:rPr>
        <w:t>The symptoms shown in most cases (swelling, heat, redness and milk abnormalities) are a </w:t>
      </w:r>
      <w:r w:rsidRPr="006B4A2E">
        <w:rPr>
          <w:rFonts w:ascii="Arial" w:eastAsia="Times New Roman" w:hAnsi="Arial" w:cs="Arial"/>
          <w:b/>
          <w:bCs/>
          <w:noProof w:val="0"/>
          <w:color w:val="333333"/>
          <w:szCs w:val="36"/>
          <w:lang w:eastAsia="tr-TR"/>
        </w:rPr>
        <w:t>result of an immune response in the cow</w:t>
      </w:r>
      <w:r w:rsidRPr="006B4A2E">
        <w:rPr>
          <w:rFonts w:ascii="Arial" w:eastAsia="Times New Roman" w:hAnsi="Arial" w:cs="Arial"/>
          <w:noProof w:val="0"/>
          <w:color w:val="333333"/>
          <w:szCs w:val="36"/>
          <w:lang w:eastAsia="tr-TR"/>
        </w:rPr>
        <w:t>, the changes in milk constituents in particular caused by </w:t>
      </w:r>
      <w:r w:rsidRPr="006B4A2E">
        <w:rPr>
          <w:rFonts w:ascii="Arial" w:eastAsia="Times New Roman" w:hAnsi="Arial" w:cs="Arial"/>
          <w:b/>
          <w:bCs/>
          <w:noProof w:val="0"/>
          <w:color w:val="333333"/>
          <w:szCs w:val="36"/>
          <w:lang w:eastAsia="tr-TR"/>
        </w:rPr>
        <w:t>infection-fighting</w:t>
      </w: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white blood cells</w:t>
      </w:r>
      <w:r w:rsidRPr="006B4A2E">
        <w:rPr>
          <w:rFonts w:ascii="Arial" w:eastAsia="Times New Roman" w:hAnsi="Arial" w:cs="Arial"/>
          <w:noProof w:val="0"/>
          <w:color w:val="333333"/>
          <w:szCs w:val="36"/>
          <w:lang w:eastAsia="tr-TR"/>
        </w:rPr>
        <w:t> attempting to eliminate the infective organisms which may further be responsible for producing </w:t>
      </w:r>
      <w:r w:rsidRPr="006B4A2E">
        <w:rPr>
          <w:rFonts w:ascii="Arial" w:eastAsia="Times New Roman" w:hAnsi="Arial" w:cs="Arial"/>
          <w:b/>
          <w:bCs/>
          <w:noProof w:val="0"/>
          <w:color w:val="333333"/>
          <w:szCs w:val="36"/>
          <w:lang w:eastAsia="tr-TR"/>
        </w:rPr>
        <w:t>toxins</w:t>
      </w:r>
      <w:r w:rsidRPr="006B4A2E">
        <w:rPr>
          <w:rFonts w:ascii="Arial" w:eastAsia="Times New Roman" w:hAnsi="Arial" w:cs="Arial"/>
          <w:noProof w:val="0"/>
          <w:color w:val="333333"/>
          <w:szCs w:val="36"/>
          <w:lang w:eastAsia="tr-TR"/>
        </w:rPr>
        <w:t> which </w:t>
      </w:r>
      <w:r w:rsidRPr="006B4A2E">
        <w:rPr>
          <w:rFonts w:ascii="Arial" w:eastAsia="Times New Roman" w:hAnsi="Arial" w:cs="Arial"/>
          <w:b/>
          <w:bCs/>
          <w:noProof w:val="0"/>
          <w:color w:val="333333"/>
          <w:szCs w:val="36"/>
          <w:lang w:eastAsia="tr-TR"/>
        </w:rPr>
        <w:t>damage milk-producing glands</w:t>
      </w:r>
      <w:r w:rsidRPr="006B4A2E">
        <w:rPr>
          <w:rFonts w:ascii="Arial" w:eastAsia="Times New Roman" w:hAnsi="Arial" w:cs="Arial"/>
          <w:noProof w:val="0"/>
          <w:color w:val="333333"/>
          <w:szCs w:val="36"/>
          <w:lang w:eastAsia="tr-TR"/>
        </w:rPr>
        <w:t> within the udder, and can be responsible for </w:t>
      </w:r>
      <w:r w:rsidRPr="006B4A2E">
        <w:rPr>
          <w:rFonts w:ascii="Arial" w:eastAsia="Times New Roman" w:hAnsi="Arial" w:cs="Arial"/>
          <w:b/>
          <w:bCs/>
          <w:noProof w:val="0"/>
          <w:color w:val="333333"/>
          <w:szCs w:val="36"/>
          <w:lang w:eastAsia="tr-TR"/>
        </w:rPr>
        <w:t>permanent udder damage in some cases</w:t>
      </w:r>
      <w:r w:rsidRPr="006B4A2E">
        <w:rPr>
          <w:rFonts w:ascii="Arial" w:eastAsia="Times New Roman" w:hAnsi="Arial" w:cs="Arial"/>
          <w:noProof w:val="0"/>
          <w:color w:val="333333"/>
          <w:szCs w:val="36"/>
          <w:lang w:eastAsia="tr-TR"/>
        </w:rPr>
        <w:t>.</w:t>
      </w:r>
      <w:proofErr w:type="gramEnd"/>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In some cases the </w:t>
      </w:r>
      <w:r w:rsidRPr="006B4A2E">
        <w:rPr>
          <w:rFonts w:ascii="Arial" w:eastAsia="Times New Roman" w:hAnsi="Arial" w:cs="Arial"/>
          <w:b/>
          <w:bCs/>
          <w:noProof w:val="0"/>
          <w:color w:val="333333"/>
          <w:szCs w:val="36"/>
          <w:lang w:eastAsia="tr-TR"/>
        </w:rPr>
        <w:t>immune response</w:t>
      </w:r>
      <w:r w:rsidRPr="006B4A2E">
        <w:rPr>
          <w:rFonts w:ascii="Arial" w:eastAsia="Times New Roman" w:hAnsi="Arial" w:cs="Arial"/>
          <w:noProof w:val="0"/>
          <w:color w:val="333333"/>
          <w:szCs w:val="36"/>
          <w:lang w:eastAsia="tr-TR"/>
        </w:rPr>
        <w:t> is sufficient enough to efficiently generate a </w:t>
      </w:r>
      <w:r w:rsidRPr="006B4A2E">
        <w:rPr>
          <w:rFonts w:ascii="Arial" w:eastAsia="Times New Roman" w:hAnsi="Arial" w:cs="Arial"/>
          <w:b/>
          <w:bCs/>
          <w:noProof w:val="0"/>
          <w:color w:val="333333"/>
          <w:szCs w:val="36"/>
          <w:lang w:eastAsia="tr-TR"/>
        </w:rPr>
        <w:t>self-cure </w:t>
      </w:r>
      <w:r w:rsidRPr="006B4A2E">
        <w:rPr>
          <w:rFonts w:ascii="Arial" w:eastAsia="Times New Roman" w:hAnsi="Arial" w:cs="Arial"/>
          <w:noProof w:val="0"/>
          <w:color w:val="333333"/>
          <w:szCs w:val="36"/>
          <w:lang w:eastAsia="tr-TR"/>
        </w:rPr>
        <w:t>for the illness, usually in mild cases of the disease where the cow is strong and has a good immune response. Other cases can result in more severe illness, perhaps even leading to loss of quarter or more of the udder, the loss of body tissue due to gangrene and in worse case situations, death.</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Changes in </w:t>
      </w:r>
      <w:r w:rsidRPr="006B4A2E">
        <w:rPr>
          <w:rFonts w:ascii="Arial" w:eastAsia="Times New Roman" w:hAnsi="Arial" w:cs="Arial"/>
          <w:b/>
          <w:bCs/>
          <w:noProof w:val="0"/>
          <w:color w:val="333333"/>
          <w:szCs w:val="36"/>
          <w:lang w:eastAsia="tr-TR"/>
        </w:rPr>
        <w:t>milk composition</w:t>
      </w:r>
      <w:r w:rsidRPr="006B4A2E">
        <w:rPr>
          <w:rFonts w:ascii="Arial" w:eastAsia="Times New Roman" w:hAnsi="Arial" w:cs="Arial"/>
          <w:noProof w:val="0"/>
          <w:color w:val="333333"/>
          <w:szCs w:val="36"/>
          <w:lang w:eastAsia="tr-TR"/>
        </w:rPr>
        <w:t> even in cows with subclinical mastitis can result in significant changes in the </w:t>
      </w:r>
      <w:r w:rsidRPr="006B4A2E">
        <w:rPr>
          <w:rFonts w:ascii="Arial" w:eastAsia="Times New Roman" w:hAnsi="Arial" w:cs="Arial"/>
          <w:b/>
          <w:bCs/>
          <w:noProof w:val="0"/>
          <w:color w:val="333333"/>
          <w:szCs w:val="36"/>
          <w:lang w:eastAsia="tr-TR"/>
        </w:rPr>
        <w:t>protein composition</w:t>
      </w:r>
      <w:r w:rsidRPr="006B4A2E">
        <w:rPr>
          <w:rFonts w:ascii="Arial" w:eastAsia="Times New Roman" w:hAnsi="Arial" w:cs="Arial"/>
          <w:noProof w:val="0"/>
          <w:color w:val="333333"/>
          <w:szCs w:val="36"/>
          <w:lang w:eastAsia="tr-TR"/>
        </w:rPr>
        <w:t xml:space="preserve"> in milk. </w:t>
      </w:r>
      <w:proofErr w:type="gramStart"/>
      <w:r w:rsidRPr="006B4A2E">
        <w:rPr>
          <w:rFonts w:ascii="Arial" w:eastAsia="Times New Roman" w:hAnsi="Arial" w:cs="Arial"/>
          <w:noProof w:val="0"/>
          <w:color w:val="333333"/>
          <w:szCs w:val="36"/>
          <w:lang w:eastAsia="tr-TR"/>
        </w:rPr>
        <w:t>While overall protein content may be unaffected, changes in the </w:t>
      </w:r>
      <w:r w:rsidRPr="006B4A2E">
        <w:rPr>
          <w:rFonts w:ascii="Arial" w:eastAsia="Times New Roman" w:hAnsi="Arial" w:cs="Arial"/>
          <w:b/>
          <w:bCs/>
          <w:noProof w:val="0"/>
          <w:color w:val="333333"/>
          <w:szCs w:val="36"/>
          <w:lang w:eastAsia="tr-TR"/>
        </w:rPr>
        <w:t>types </w:t>
      </w:r>
      <w:r w:rsidRPr="006B4A2E">
        <w:rPr>
          <w:rFonts w:ascii="Arial" w:eastAsia="Times New Roman" w:hAnsi="Arial" w:cs="Arial"/>
          <w:noProof w:val="0"/>
          <w:color w:val="333333"/>
          <w:szCs w:val="36"/>
          <w:lang w:eastAsia="tr-TR"/>
        </w:rPr>
        <w:t>of protein present may be affected by </w:t>
      </w:r>
      <w:r w:rsidRPr="006B4A2E">
        <w:rPr>
          <w:rFonts w:ascii="Arial" w:eastAsia="Times New Roman" w:hAnsi="Arial" w:cs="Arial"/>
          <w:b/>
          <w:bCs/>
          <w:noProof w:val="0"/>
          <w:color w:val="333333"/>
          <w:szCs w:val="36"/>
          <w:lang w:eastAsia="tr-TR"/>
        </w:rPr>
        <w:t xml:space="preserve">leaching of (low-quality) blood </w:t>
      </w:r>
      <w:r w:rsidRPr="006B4A2E">
        <w:rPr>
          <w:rFonts w:ascii="Arial" w:eastAsia="Times New Roman" w:hAnsi="Arial" w:cs="Arial"/>
          <w:b/>
          <w:bCs/>
          <w:noProof w:val="0"/>
          <w:color w:val="333333"/>
          <w:szCs w:val="36"/>
          <w:lang w:eastAsia="tr-TR"/>
        </w:rPr>
        <w:lastRenderedPageBreak/>
        <w:t>serum proteins into milk</w:t>
      </w:r>
      <w:r w:rsidRPr="006B4A2E">
        <w:rPr>
          <w:rFonts w:ascii="Arial" w:eastAsia="Times New Roman" w:hAnsi="Arial" w:cs="Arial"/>
          <w:noProof w:val="0"/>
          <w:color w:val="333333"/>
          <w:szCs w:val="36"/>
          <w:lang w:eastAsia="tr-TR"/>
        </w:rPr>
        <w:t>; also, casein, an important protein found in healthy milk can significantly be reduced in sub-mastitic cows and a further complication is that </w:t>
      </w:r>
      <w:r w:rsidRPr="006B4A2E">
        <w:rPr>
          <w:rFonts w:ascii="Arial" w:eastAsia="Times New Roman" w:hAnsi="Arial" w:cs="Arial"/>
          <w:b/>
          <w:bCs/>
          <w:noProof w:val="0"/>
          <w:color w:val="333333"/>
          <w:szCs w:val="36"/>
          <w:lang w:eastAsia="tr-TR"/>
        </w:rPr>
        <w:t>casein </w:t>
      </w:r>
      <w:r w:rsidRPr="006B4A2E">
        <w:rPr>
          <w:rFonts w:ascii="Arial" w:eastAsia="Times New Roman" w:hAnsi="Arial" w:cs="Arial"/>
          <w:noProof w:val="0"/>
          <w:color w:val="333333"/>
          <w:szCs w:val="36"/>
          <w:lang w:eastAsia="tr-TR"/>
        </w:rPr>
        <w:t>is closely linked with </w:t>
      </w:r>
      <w:r w:rsidRPr="006B4A2E">
        <w:rPr>
          <w:rFonts w:ascii="Arial" w:eastAsia="Times New Roman" w:hAnsi="Arial" w:cs="Arial"/>
          <w:b/>
          <w:bCs/>
          <w:noProof w:val="0"/>
          <w:color w:val="333333"/>
          <w:szCs w:val="36"/>
          <w:lang w:eastAsia="tr-TR"/>
        </w:rPr>
        <w:t>calcium</w:t>
      </w:r>
      <w:r w:rsidRPr="006B4A2E">
        <w:rPr>
          <w:rFonts w:ascii="Arial" w:eastAsia="Times New Roman" w:hAnsi="Arial" w:cs="Arial"/>
          <w:noProof w:val="0"/>
          <w:color w:val="333333"/>
          <w:szCs w:val="36"/>
          <w:lang w:eastAsia="tr-TR"/>
        </w:rPr>
        <w:t> levels in milk production.</w:t>
      </w:r>
      <w:proofErr w:type="gramEnd"/>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t>Preventing Mastitis in Practice</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xml:space="preserve">Controlling mastitis through the prevention of infection is best appraised on a whole-farm basis. Many factors of the working farm environment as a whole influence how causative bacteria can </w:t>
      </w:r>
      <w:proofErr w:type="gramStart"/>
      <w:r w:rsidRPr="006B4A2E">
        <w:rPr>
          <w:rFonts w:ascii="Arial" w:eastAsia="Times New Roman" w:hAnsi="Arial" w:cs="Arial"/>
          <w:noProof w:val="0"/>
          <w:color w:val="333333"/>
          <w:szCs w:val="36"/>
          <w:lang w:eastAsia="tr-TR"/>
        </w:rPr>
        <w:t>spread</w:t>
      </w:r>
      <w:proofErr w:type="gramEnd"/>
      <w:r w:rsidRPr="006B4A2E">
        <w:rPr>
          <w:rFonts w:ascii="Arial" w:eastAsia="Times New Roman" w:hAnsi="Arial" w:cs="Arial"/>
          <w:noProof w:val="0"/>
          <w:color w:val="333333"/>
          <w:szCs w:val="36"/>
          <w:lang w:eastAsia="tr-TR"/>
        </w:rPr>
        <w:t xml:space="preserve"> and colonise, how cattle become exposed to infection and how working routines and farm staff have an important role in reducing mastitis incidence in the herd.</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Field conditions</w:t>
      </w:r>
      <w:r w:rsidRPr="006B4A2E">
        <w:rPr>
          <w:rFonts w:ascii="Arial" w:eastAsia="Times New Roman" w:hAnsi="Arial" w:cs="Arial"/>
          <w:noProof w:val="0"/>
          <w:color w:val="333333"/>
          <w:szCs w:val="36"/>
          <w:lang w:eastAsia="tr-TR"/>
        </w:rPr>
        <w:t> while cows are out at grazing and the importance of good </w:t>
      </w:r>
      <w:r w:rsidRPr="006B4A2E">
        <w:rPr>
          <w:rFonts w:ascii="Arial" w:eastAsia="Times New Roman" w:hAnsi="Arial" w:cs="Arial"/>
          <w:b/>
          <w:bCs/>
          <w:noProof w:val="0"/>
          <w:color w:val="333333"/>
          <w:szCs w:val="36"/>
          <w:lang w:eastAsia="tr-TR"/>
        </w:rPr>
        <w:t>cow tracks</w:t>
      </w:r>
      <w:r w:rsidRPr="006B4A2E">
        <w:rPr>
          <w:rFonts w:ascii="Arial" w:eastAsia="Times New Roman" w:hAnsi="Arial" w:cs="Arial"/>
          <w:noProof w:val="0"/>
          <w:color w:val="333333"/>
          <w:szCs w:val="36"/>
          <w:lang w:eastAsia="tr-TR"/>
        </w:rPr>
        <w:t> - reducing soiling of the teats and keeping them clean and healthy – cannot be underestimated. Poor housing conditions are also instrumental in causing clinical mastitis and contributing to high SCC. The effective management of housing and good working routines help to ensure that the housed environment is less supportive of </w:t>
      </w:r>
      <w:r w:rsidRPr="006B4A2E">
        <w:rPr>
          <w:rFonts w:ascii="Arial" w:eastAsia="Times New Roman" w:hAnsi="Arial" w:cs="Arial"/>
          <w:b/>
          <w:bCs/>
          <w:noProof w:val="0"/>
          <w:color w:val="333333"/>
          <w:szCs w:val="36"/>
          <w:lang w:eastAsia="tr-TR"/>
        </w:rPr>
        <w:t>pathogens</w:t>
      </w:r>
      <w:r w:rsidRPr="006B4A2E">
        <w:rPr>
          <w:rFonts w:ascii="Arial" w:eastAsia="Times New Roman" w:hAnsi="Arial" w:cs="Arial"/>
          <w:noProof w:val="0"/>
          <w:color w:val="333333"/>
          <w:szCs w:val="36"/>
          <w:lang w:eastAsia="tr-TR"/>
        </w:rPr>
        <w:t>. Good handling techniques reduce </w:t>
      </w:r>
      <w:r w:rsidRPr="006B4A2E">
        <w:rPr>
          <w:rFonts w:ascii="Arial" w:eastAsia="Times New Roman" w:hAnsi="Arial" w:cs="Arial"/>
          <w:b/>
          <w:bCs/>
          <w:noProof w:val="0"/>
          <w:color w:val="333333"/>
          <w:szCs w:val="36"/>
          <w:lang w:eastAsia="tr-TR"/>
        </w:rPr>
        <w:t>stress</w:t>
      </w:r>
      <w:r w:rsidRPr="006B4A2E">
        <w:rPr>
          <w:rFonts w:ascii="Arial" w:eastAsia="Times New Roman" w:hAnsi="Arial" w:cs="Arial"/>
          <w:noProof w:val="0"/>
          <w:color w:val="333333"/>
          <w:szCs w:val="36"/>
          <w:lang w:eastAsia="tr-TR"/>
        </w:rPr>
        <w:t> and avoid cows being </w:t>
      </w:r>
      <w:r w:rsidRPr="006B4A2E">
        <w:rPr>
          <w:rFonts w:ascii="Arial" w:eastAsia="Times New Roman" w:hAnsi="Arial" w:cs="Arial"/>
          <w:b/>
          <w:bCs/>
          <w:noProof w:val="0"/>
          <w:color w:val="333333"/>
          <w:szCs w:val="36"/>
          <w:lang w:eastAsia="tr-TR"/>
        </w:rPr>
        <w:t>rushed through doorways or gateways and down tracks</w:t>
      </w:r>
      <w:r w:rsidRPr="006B4A2E">
        <w:rPr>
          <w:rFonts w:ascii="Arial" w:eastAsia="Times New Roman" w:hAnsi="Arial" w:cs="Arial"/>
          <w:noProof w:val="0"/>
          <w:color w:val="333333"/>
          <w:szCs w:val="36"/>
          <w:lang w:eastAsia="tr-TR"/>
        </w:rPr>
        <w:t> which can lead to an undesirable amount of teat and udder soiling, lengthening the milking time and leading to the increased potential of mastitis.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The dry period is spectacularly poorly-managed on many dairy farms, with cows being put ‘out of sight and out of mind’, yet dry period management is </w:t>
      </w:r>
      <w:r w:rsidRPr="006B4A2E">
        <w:rPr>
          <w:rFonts w:ascii="Arial" w:eastAsia="Times New Roman" w:hAnsi="Arial" w:cs="Arial"/>
          <w:b/>
          <w:bCs/>
          <w:i/>
          <w:iCs/>
          <w:noProof w:val="0"/>
          <w:color w:val="333333"/>
          <w:szCs w:val="36"/>
          <w:lang w:eastAsia="tr-TR"/>
        </w:rPr>
        <w:t>at least</w:t>
      </w:r>
      <w:r w:rsidRPr="006B4A2E">
        <w:rPr>
          <w:rFonts w:ascii="Arial" w:eastAsia="Times New Roman" w:hAnsi="Arial" w:cs="Arial"/>
          <w:i/>
          <w:iCs/>
          <w:noProof w:val="0"/>
          <w:color w:val="333333"/>
          <w:szCs w:val="36"/>
          <w:lang w:eastAsia="tr-TR"/>
        </w:rPr>
        <w:t> </w:t>
      </w:r>
      <w:r w:rsidRPr="006B4A2E">
        <w:rPr>
          <w:rFonts w:ascii="Arial" w:eastAsia="Times New Roman" w:hAnsi="Arial" w:cs="Arial"/>
          <w:b/>
          <w:bCs/>
          <w:noProof w:val="0"/>
          <w:color w:val="333333"/>
          <w:szCs w:val="36"/>
          <w:lang w:eastAsia="tr-TR"/>
        </w:rPr>
        <w:t>crucial as the lactation when aiming to reduce mastitis incidence in the herd. For more information on how to successfully and hygienically dry a cow off, visit my *DRY COW* blog post...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In the parlour, well-considered and consistent routines and new technology or equipment can make a big impact on milk hygiene and how infections that lead to mastitis can be reduced. Similarly, good maintenance programmes ensure the milking equipment works correctly and that poorly-maintained equipment is not contributing to a herd mastitis problem.</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lastRenderedPageBreak/>
        <w:t>Spraying the teats with disinfectant after milking is a simple and effective way of reducing bacterial colonisation of the teats when they are at their most susceptible (as the teat end is not sealed until roughly 30 minutes after milking).</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u w:val="single"/>
          <w:lang w:eastAsia="tr-TR"/>
        </w:rPr>
        <w:t>Detecting and Treating Mastitis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i/>
          <w:i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i/>
          <w:iCs/>
          <w:noProof w:val="0"/>
          <w:color w:val="333333"/>
          <w:szCs w:val="36"/>
          <w:lang w:eastAsia="tr-TR"/>
        </w:rPr>
        <w:t>Foremilking</w:t>
      </w:r>
      <w:r w:rsidRPr="006B4A2E">
        <w:rPr>
          <w:rFonts w:ascii="Arial" w:eastAsia="Times New Roman" w:hAnsi="Arial" w:cs="Arial"/>
          <w:b/>
          <w:bCs/>
          <w:i/>
          <w:iCs/>
          <w:noProof w:val="0"/>
          <w:color w:val="333333"/>
          <w:szCs w:val="36"/>
          <w:lang w:eastAsia="tr-TR"/>
        </w:rPr>
        <w:t> </w:t>
      </w:r>
      <w:r w:rsidRPr="006B4A2E">
        <w:rPr>
          <w:rFonts w:ascii="Arial" w:eastAsia="Times New Roman" w:hAnsi="Arial" w:cs="Arial"/>
          <w:noProof w:val="0"/>
          <w:color w:val="333333"/>
          <w:szCs w:val="36"/>
          <w:lang w:eastAsia="tr-TR"/>
        </w:rPr>
        <w:t xml:space="preserve">is the best way to detect early cases of mastitis. This involves using your hands to strip a small amount of milk from the teat and check the quality of the milk. This is </w:t>
      </w:r>
      <w:proofErr w:type="gramStart"/>
      <w:r w:rsidRPr="006B4A2E">
        <w:rPr>
          <w:rFonts w:ascii="Arial" w:eastAsia="Times New Roman" w:hAnsi="Arial" w:cs="Arial"/>
          <w:noProof w:val="0"/>
          <w:color w:val="333333"/>
          <w:szCs w:val="36"/>
          <w:lang w:eastAsia="tr-TR"/>
        </w:rPr>
        <w:t>done</w:t>
      </w:r>
      <w:proofErr w:type="gramEnd"/>
      <w:r w:rsidRPr="006B4A2E">
        <w:rPr>
          <w:rFonts w:ascii="Arial" w:eastAsia="Times New Roman" w:hAnsi="Arial" w:cs="Arial"/>
          <w:noProof w:val="0"/>
          <w:color w:val="333333"/>
          <w:szCs w:val="36"/>
          <w:lang w:eastAsia="tr-TR"/>
        </w:rPr>
        <w:t xml:space="preserve"> because changes in the milk are often seen as the </w:t>
      </w:r>
      <w:r w:rsidRPr="006B4A2E">
        <w:rPr>
          <w:rFonts w:ascii="Arial" w:eastAsia="Times New Roman" w:hAnsi="Arial" w:cs="Arial"/>
          <w:b/>
          <w:bCs/>
          <w:noProof w:val="0"/>
          <w:color w:val="333333"/>
          <w:szCs w:val="36"/>
          <w:lang w:eastAsia="tr-TR"/>
        </w:rPr>
        <w:t>first signs</w:t>
      </w:r>
      <w:r w:rsidRPr="006B4A2E">
        <w:rPr>
          <w:rFonts w:ascii="Arial" w:eastAsia="Times New Roman" w:hAnsi="Arial" w:cs="Arial"/>
          <w:noProof w:val="0"/>
          <w:color w:val="333333"/>
          <w:szCs w:val="36"/>
          <w:lang w:eastAsia="tr-TR"/>
        </w:rPr>
        <w:t> of mastitis. The changes in the milk are related to the causal organism with </w:t>
      </w:r>
      <w:r w:rsidRPr="006B4A2E">
        <w:rPr>
          <w:rFonts w:ascii="Arial" w:eastAsia="Times New Roman" w:hAnsi="Arial" w:cs="Arial"/>
          <w:b/>
          <w:bCs/>
          <w:noProof w:val="0"/>
          <w:color w:val="333333"/>
          <w:szCs w:val="36"/>
          <w:lang w:eastAsia="tr-TR"/>
        </w:rPr>
        <w:t>clots and flakes</w:t>
      </w:r>
      <w:r w:rsidRPr="006B4A2E">
        <w:rPr>
          <w:rFonts w:ascii="Arial" w:eastAsia="Times New Roman" w:hAnsi="Arial" w:cs="Arial"/>
          <w:noProof w:val="0"/>
          <w:color w:val="333333"/>
          <w:szCs w:val="36"/>
          <w:lang w:eastAsia="tr-TR"/>
        </w:rPr>
        <w:t> tending to be more common of </w:t>
      </w:r>
      <w:r w:rsidRPr="006B4A2E">
        <w:rPr>
          <w:rFonts w:ascii="Arial" w:eastAsia="Times New Roman" w:hAnsi="Arial" w:cs="Arial"/>
          <w:i/>
          <w:iCs/>
          <w:noProof w:val="0"/>
          <w:color w:val="333333"/>
          <w:szCs w:val="36"/>
          <w:lang w:eastAsia="tr-TR"/>
        </w:rPr>
        <w:t>Staphs and Streps</w:t>
      </w:r>
      <w:r w:rsidRPr="006B4A2E">
        <w:rPr>
          <w:rFonts w:ascii="Arial" w:eastAsia="Times New Roman" w:hAnsi="Arial" w:cs="Arial"/>
          <w:noProof w:val="0"/>
          <w:color w:val="333333"/>
          <w:szCs w:val="36"/>
          <w:lang w:eastAsia="tr-TR"/>
        </w:rPr>
        <w:t> while oddly coloured milk is associated with </w:t>
      </w:r>
      <w:r w:rsidRPr="006B4A2E">
        <w:rPr>
          <w:rFonts w:ascii="Arial" w:eastAsia="Times New Roman" w:hAnsi="Arial" w:cs="Arial"/>
          <w:i/>
          <w:iCs/>
          <w:noProof w:val="0"/>
          <w:color w:val="333333"/>
          <w:szCs w:val="36"/>
          <w:lang w:eastAsia="tr-TR"/>
        </w:rPr>
        <w:t>E.coli</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i/>
          <w:i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i/>
          <w:iCs/>
          <w:noProof w:val="0"/>
          <w:color w:val="333333"/>
          <w:szCs w:val="36"/>
          <w:lang w:eastAsia="tr-TR"/>
        </w:rPr>
        <w:t>Visual examination</w:t>
      </w:r>
      <w:r w:rsidRPr="006B4A2E">
        <w:rPr>
          <w:rFonts w:ascii="Arial" w:eastAsia="Times New Roman" w:hAnsi="Arial" w:cs="Arial"/>
          <w:noProof w:val="0"/>
          <w:color w:val="333333"/>
          <w:szCs w:val="36"/>
          <w:lang w:eastAsia="tr-TR"/>
        </w:rPr>
        <w:t> of the udder and </w:t>
      </w:r>
      <w:r w:rsidRPr="006B4A2E">
        <w:rPr>
          <w:rFonts w:ascii="Arial" w:eastAsia="Times New Roman" w:hAnsi="Arial" w:cs="Arial"/>
          <w:i/>
          <w:iCs/>
          <w:noProof w:val="0"/>
          <w:color w:val="333333"/>
          <w:szCs w:val="36"/>
          <w:lang w:eastAsia="tr-TR"/>
        </w:rPr>
        <w:t>palpation</w:t>
      </w:r>
      <w:r w:rsidRPr="006B4A2E">
        <w:rPr>
          <w:rFonts w:ascii="Arial" w:eastAsia="Times New Roman" w:hAnsi="Arial" w:cs="Arial"/>
          <w:noProof w:val="0"/>
          <w:color w:val="333333"/>
          <w:szCs w:val="36"/>
          <w:lang w:eastAsia="tr-TR"/>
        </w:rPr>
        <w:t> prior to milking should be part of all milking routines. Any feel/appearance of swelling, reddening, heat and pain are usually indications of moderate cases of mastitis; therefore, if the disease has progressed to such stage, losses will have already occurred, which is why foremilking is a better more indicative checking method.</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Once identified, the mastitis should be graded in terms of how severe the case is…</w:t>
      </w:r>
      <w:r w:rsidRPr="006B4A2E">
        <w:rPr>
          <w:rFonts w:ascii="Arial" w:eastAsia="Times New Roman" w:hAnsi="Arial" w:cs="Arial"/>
          <w:noProof w:val="0"/>
          <w:color w:val="333333"/>
          <w:szCs w:val="36"/>
          <w:lang w:eastAsia="tr-TR"/>
        </w:rPr>
        <w:br/>
      </w: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Mild mastitis – </w:t>
      </w:r>
      <w:r w:rsidRPr="006B4A2E">
        <w:rPr>
          <w:rFonts w:ascii="Arial" w:eastAsia="Times New Roman" w:hAnsi="Arial" w:cs="Arial"/>
          <w:noProof w:val="0"/>
          <w:color w:val="333333"/>
          <w:szCs w:val="36"/>
          <w:lang w:eastAsia="tr-TR"/>
        </w:rPr>
        <w:t>abnormality of the milk is the main sign, with little evidence of change in the udder and no systemic signs such as dullness of inappetance.</w:t>
      </w:r>
      <w:r w:rsidRPr="006B4A2E">
        <w:rPr>
          <w:rFonts w:ascii="Arial" w:eastAsia="Times New Roman" w:hAnsi="Arial" w:cs="Arial"/>
          <w:noProof w:val="0"/>
          <w:color w:val="333333"/>
          <w:szCs w:val="36"/>
          <w:lang w:eastAsia="tr-TR"/>
        </w:rPr>
        <w:br/>
      </w: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Moderate mastitis – </w:t>
      </w:r>
      <w:r w:rsidRPr="006B4A2E">
        <w:rPr>
          <w:rFonts w:ascii="Arial" w:eastAsia="Times New Roman" w:hAnsi="Arial" w:cs="Arial"/>
          <w:noProof w:val="0"/>
          <w:color w:val="333333"/>
          <w:szCs w:val="36"/>
          <w:lang w:eastAsia="tr-TR"/>
        </w:rPr>
        <w:t>changes in the udder are detectable as well as milk changes. These changes can occur rapidly or slowly; small systemic changes may occur.</w:t>
      </w:r>
      <w:r w:rsidRPr="006B4A2E">
        <w:rPr>
          <w:rFonts w:ascii="Arial" w:eastAsia="Times New Roman" w:hAnsi="Arial" w:cs="Arial"/>
          <w:noProof w:val="0"/>
          <w:color w:val="333333"/>
          <w:szCs w:val="36"/>
          <w:lang w:eastAsia="tr-TR"/>
        </w:rPr>
        <w:br/>
        <w:t>Over time both of the above cases will progress and the udder inflammation and damage will lead to significant damage in the udder, this is known as </w:t>
      </w:r>
      <w:r w:rsidRPr="006B4A2E">
        <w:rPr>
          <w:rFonts w:ascii="Arial" w:eastAsia="Times New Roman" w:hAnsi="Arial" w:cs="Arial"/>
          <w:b/>
          <w:bCs/>
          <w:i/>
          <w:iCs/>
          <w:noProof w:val="0"/>
          <w:color w:val="333333"/>
          <w:szCs w:val="36"/>
          <w:lang w:eastAsia="tr-TR"/>
        </w:rPr>
        <w:t>chronic mastitis</w:t>
      </w:r>
      <w:r w:rsidRPr="006B4A2E">
        <w:rPr>
          <w:rFonts w:ascii="Arial" w:eastAsia="Times New Roman" w:hAnsi="Arial" w:cs="Arial"/>
          <w:i/>
          <w:iCs/>
          <w:noProof w:val="0"/>
          <w:color w:val="333333"/>
          <w:szCs w:val="36"/>
          <w:lang w:eastAsia="tr-TR"/>
        </w:rPr>
        <w:t>.</w:t>
      </w:r>
      <w:r w:rsidRPr="006B4A2E">
        <w:rPr>
          <w:rFonts w:ascii="Arial" w:eastAsia="Times New Roman" w:hAnsi="Arial" w:cs="Arial"/>
          <w:noProof w:val="0"/>
          <w:color w:val="333333"/>
          <w:szCs w:val="36"/>
          <w:lang w:eastAsia="tr-TR"/>
        </w:rPr>
        <w:br/>
      </w: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Severe mastitis</w:t>
      </w:r>
      <w:r w:rsidRPr="006B4A2E">
        <w:rPr>
          <w:rFonts w:ascii="Arial" w:eastAsia="Times New Roman" w:hAnsi="Arial" w:cs="Arial"/>
          <w:noProof w:val="0"/>
          <w:color w:val="333333"/>
          <w:szCs w:val="36"/>
          <w:lang w:eastAsia="tr-TR"/>
        </w:rPr>
        <w:t xml:space="preserve"> – marked changes in the udder and milk are combined with major systemic effects in the cow such as fever, loss of appetite, depression, shock, dehydration and collapse. </w:t>
      </w:r>
      <w:r w:rsidRPr="006B4A2E">
        <w:rPr>
          <w:rFonts w:ascii="Arial" w:eastAsia="Times New Roman" w:hAnsi="Arial" w:cs="Arial"/>
          <w:noProof w:val="0"/>
          <w:color w:val="333333"/>
          <w:szCs w:val="36"/>
          <w:lang w:eastAsia="tr-TR"/>
        </w:rPr>
        <w:lastRenderedPageBreak/>
        <w:t>These cows are at risk to the most sever effects of the disease and need veterinary attention immediately. Often the onset of stress or trauma can trigger a sever case.</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There are two aims for mastitis treatment:</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Returning milk to normal</w:t>
      </w:r>
      <w:r w:rsidRPr="006B4A2E">
        <w:rPr>
          <w:rFonts w:ascii="Arial" w:eastAsia="Times New Roman" w:hAnsi="Arial" w:cs="Arial"/>
          <w:noProof w:val="0"/>
          <w:color w:val="333333"/>
          <w:szCs w:val="36"/>
          <w:lang w:eastAsia="tr-TR"/>
        </w:rPr>
        <w:t> with an acceptable level of SCC.</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noProof w:val="0"/>
          <w:color w:val="333333"/>
          <w:szCs w:val="36"/>
          <w:lang w:eastAsia="tr-TR"/>
        </w:rPr>
        <w:t>Getting rid of bacteria</w:t>
      </w:r>
      <w:r w:rsidRPr="006B4A2E">
        <w:rPr>
          <w:rFonts w:ascii="Arial" w:eastAsia="Times New Roman" w:hAnsi="Arial" w:cs="Arial"/>
          <w:noProof w:val="0"/>
          <w:color w:val="333333"/>
          <w:szCs w:val="36"/>
          <w:lang w:eastAsia="tr-TR"/>
        </w:rPr>
        <w:t> to reinstate udder health.</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 first of these aims is much easier than the second…</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Mild mastitis can often disappear in a few days with no treatment or with massage and hand stripping of the quarter. However the </w:t>
      </w:r>
      <w:r w:rsidRPr="006B4A2E">
        <w:rPr>
          <w:rFonts w:ascii="Arial" w:eastAsia="Times New Roman" w:hAnsi="Arial" w:cs="Arial"/>
          <w:b/>
          <w:bCs/>
          <w:noProof w:val="0"/>
          <w:color w:val="333333"/>
          <w:szCs w:val="36"/>
          <w:lang w:eastAsia="tr-TR"/>
        </w:rPr>
        <w:t>bacteria</w:t>
      </w:r>
      <w:r w:rsidRPr="006B4A2E">
        <w:rPr>
          <w:rFonts w:ascii="Arial" w:eastAsia="Times New Roman" w:hAnsi="Arial" w:cs="Arial"/>
          <w:noProof w:val="0"/>
          <w:color w:val="333333"/>
          <w:szCs w:val="36"/>
          <w:lang w:eastAsia="tr-TR"/>
        </w:rPr>
        <w:t> may still be there. The same process may also occur after </w:t>
      </w:r>
      <w:r w:rsidRPr="006B4A2E">
        <w:rPr>
          <w:rFonts w:ascii="Arial" w:eastAsia="Times New Roman" w:hAnsi="Arial" w:cs="Arial"/>
          <w:b/>
          <w:bCs/>
          <w:noProof w:val="0"/>
          <w:color w:val="333333"/>
          <w:szCs w:val="36"/>
          <w:lang w:eastAsia="tr-TR"/>
        </w:rPr>
        <w:t>antibiotic treatment</w:t>
      </w:r>
      <w:r w:rsidRPr="006B4A2E">
        <w:rPr>
          <w:rFonts w:ascii="Arial" w:eastAsia="Times New Roman" w:hAnsi="Arial" w:cs="Arial"/>
          <w:noProof w:val="0"/>
          <w:color w:val="333333"/>
          <w:szCs w:val="36"/>
          <w:lang w:eastAsia="tr-TR"/>
        </w:rPr>
        <w:t>; particularly short with courses with short milk withholds. Getting a visible cure without a complete </w:t>
      </w:r>
      <w:r w:rsidRPr="006B4A2E">
        <w:rPr>
          <w:rFonts w:ascii="Arial" w:eastAsia="Times New Roman" w:hAnsi="Arial" w:cs="Arial"/>
          <w:b/>
          <w:bCs/>
          <w:noProof w:val="0"/>
          <w:color w:val="333333"/>
          <w:szCs w:val="36"/>
          <w:lang w:eastAsia="tr-TR"/>
        </w:rPr>
        <w:t>bacteriological</w:t>
      </w:r>
      <w:r w:rsidRPr="006B4A2E">
        <w:rPr>
          <w:rFonts w:ascii="Arial" w:eastAsia="Times New Roman" w:hAnsi="Arial" w:cs="Arial"/>
          <w:noProof w:val="0"/>
          <w:color w:val="333333"/>
          <w:szCs w:val="36"/>
          <w:lang w:eastAsia="tr-TR"/>
        </w:rPr>
        <w:t> cure may result in an increase in subsequent clinical infections and a </w:t>
      </w:r>
      <w:r w:rsidRPr="006B4A2E">
        <w:rPr>
          <w:rFonts w:ascii="Arial" w:eastAsia="Times New Roman" w:hAnsi="Arial" w:cs="Arial"/>
          <w:b/>
          <w:bCs/>
          <w:noProof w:val="0"/>
          <w:color w:val="333333"/>
          <w:szCs w:val="36"/>
          <w:lang w:eastAsia="tr-TR"/>
        </w:rPr>
        <w:t>permanently raised SCC.</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There are two bases of most treatment regimens for mastitis: </w:t>
      </w:r>
      <w:r w:rsidRPr="006B4A2E">
        <w:rPr>
          <w:rFonts w:ascii="Arial" w:eastAsia="Times New Roman" w:hAnsi="Arial" w:cs="Arial"/>
          <w:noProof w:val="0"/>
          <w:color w:val="333333"/>
          <w:szCs w:val="36"/>
          <w:lang w:eastAsia="tr-TR"/>
        </w:rPr>
        <w:t>Intramammary antibiotics (the classic mastitis tube) and systemic antibiotics (given by intramuscular or subcutaneous injection).</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i/>
          <w:iCs/>
          <w:noProof w:val="0"/>
          <w:color w:val="333333"/>
          <w:szCs w:val="36"/>
          <w:u w:val="single"/>
          <w:lang w:eastAsia="tr-TR"/>
        </w:rPr>
        <w:t>Intramammary antibiotics </w:t>
      </w:r>
      <w:r w:rsidRPr="006B4A2E">
        <w:rPr>
          <w:rFonts w:ascii="Arial" w:eastAsia="Times New Roman" w:hAnsi="Arial" w:cs="Arial"/>
          <w:noProof w:val="0"/>
          <w:color w:val="333333"/>
          <w:szCs w:val="36"/>
          <w:lang w:eastAsia="tr-TR"/>
        </w:rPr>
        <w:t>should be the first-line treatment for cows with mild uncomplicated mastitis in a single quarter.</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w:t>
      </w:r>
      <w:r w:rsidRPr="006B4A2E">
        <w:rPr>
          <w:rFonts w:ascii="Arial" w:eastAsia="Times New Roman" w:hAnsi="Arial" w:cs="Arial"/>
          <w:b/>
          <w:bCs/>
          <w:i/>
          <w:iCs/>
          <w:noProof w:val="0"/>
          <w:color w:val="333333"/>
          <w:szCs w:val="36"/>
          <w:u w:val="single"/>
          <w:lang w:eastAsia="tr-TR"/>
        </w:rPr>
        <w:t>Systemic antibiotics </w:t>
      </w:r>
      <w:r w:rsidRPr="006B4A2E">
        <w:rPr>
          <w:rFonts w:ascii="Arial" w:eastAsia="Times New Roman" w:hAnsi="Arial" w:cs="Arial"/>
          <w:noProof w:val="0"/>
          <w:color w:val="333333"/>
          <w:szCs w:val="36"/>
          <w:lang w:eastAsia="tr-TR"/>
        </w:rPr>
        <w:t>should be used when more than one quarter is affected and in severe cases of the disease.</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Combination therapy are an increasingly popular way to treat mastitis, however the overuse of antibiotics is always a pressing matter in medicinal sciences.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lastRenderedPageBreak/>
        <w:t>In some cases, such as cows with a poor immune system, a high SCC with infection of </w:t>
      </w:r>
      <w:r w:rsidRPr="006B4A2E">
        <w:rPr>
          <w:rFonts w:ascii="Arial" w:eastAsia="Times New Roman" w:hAnsi="Arial" w:cs="Arial"/>
          <w:i/>
          <w:iCs/>
          <w:noProof w:val="0"/>
          <w:color w:val="333333"/>
          <w:szCs w:val="36"/>
          <w:lang w:eastAsia="tr-TR"/>
        </w:rPr>
        <w:t>S. aureus</w:t>
      </w:r>
      <w:r w:rsidRPr="006B4A2E">
        <w:rPr>
          <w:rFonts w:ascii="Arial" w:eastAsia="Times New Roman" w:hAnsi="Arial" w:cs="Arial"/>
          <w:noProof w:val="0"/>
          <w:color w:val="333333"/>
          <w:szCs w:val="36"/>
          <w:lang w:eastAsia="tr-TR"/>
        </w:rPr>
        <w:t>, both kinds of treatment would be ineffective and pointless.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Traditional treatment:</w:t>
      </w:r>
      <w:r w:rsidRPr="006B4A2E">
        <w:rPr>
          <w:rFonts w:ascii="Arial" w:eastAsia="Times New Roman" w:hAnsi="Arial" w:cs="Arial"/>
          <w:noProof w:val="0"/>
          <w:color w:val="333333"/>
          <w:szCs w:val="36"/>
          <w:lang w:eastAsia="tr-TR"/>
        </w:rPr>
        <w:t> typically when clinical mastitis is detected, the cow is milked out and then given an </w:t>
      </w:r>
      <w:r w:rsidRPr="006B4A2E">
        <w:rPr>
          <w:rFonts w:ascii="Arial" w:eastAsia="Times New Roman" w:hAnsi="Arial" w:cs="Arial"/>
          <w:b/>
          <w:bCs/>
          <w:noProof w:val="0"/>
          <w:color w:val="333333"/>
          <w:szCs w:val="36"/>
          <w:lang w:eastAsia="tr-TR"/>
        </w:rPr>
        <w:t>intramammary infusion of antibiotic</w:t>
      </w:r>
      <w:r w:rsidRPr="006B4A2E">
        <w:rPr>
          <w:rFonts w:ascii="Arial" w:eastAsia="Times New Roman" w:hAnsi="Arial" w:cs="Arial"/>
          <w:noProof w:val="0"/>
          <w:color w:val="333333"/>
          <w:szCs w:val="36"/>
          <w:lang w:eastAsia="tr-TR"/>
        </w:rPr>
        <w:t>, ie. Infused directly into the infected gland.</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Due to the high blood flow of the udder, these antibiotics will be present in the milk of all the quarters. The milk from this cow must not be put into the milk tank because milk containing antibiotics is not fit for human consumption.</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noProof w:val="0"/>
          <w:color w:val="333333"/>
          <w:szCs w:val="36"/>
          <w:lang w:eastAsia="tr-TR"/>
        </w:rPr>
        <w:t>Intramammary infusions</w:t>
      </w:r>
      <w:r w:rsidRPr="006B4A2E">
        <w:rPr>
          <w:rFonts w:ascii="Arial" w:eastAsia="Times New Roman" w:hAnsi="Arial" w:cs="Arial"/>
          <w:noProof w:val="0"/>
          <w:color w:val="333333"/>
          <w:szCs w:val="36"/>
          <w:lang w:eastAsia="tr-TR"/>
        </w:rPr>
        <w:t> are sometimes used to administer antibiotics to the udder.</w:t>
      </w:r>
      <w:r w:rsidRPr="006B4A2E">
        <w:rPr>
          <w:rFonts w:ascii="Arial" w:eastAsia="Times New Roman" w:hAnsi="Arial" w:cs="Arial"/>
          <w:noProof w:val="0"/>
          <w:color w:val="333333"/>
          <w:szCs w:val="36"/>
          <w:lang w:eastAsia="tr-TR"/>
        </w:rPr>
        <w:br/>
        <w:t xml:space="preserve">Firstly the teat is cleaned well and the tip of the teat swabbed with disinfectant or alcohol swab. Historically, a long tube (cannula) is inserted fully into the teat and the antibiotic is passed through the tube and into the quarter. </w:t>
      </w:r>
      <w:proofErr w:type="gramStart"/>
      <w:r w:rsidRPr="006B4A2E">
        <w:rPr>
          <w:rFonts w:ascii="Arial" w:eastAsia="Times New Roman" w:hAnsi="Arial" w:cs="Arial"/>
          <w:noProof w:val="0"/>
          <w:color w:val="333333"/>
          <w:szCs w:val="36"/>
          <w:lang w:eastAsia="tr-TR"/>
        </w:rPr>
        <w:t xml:space="preserve">This method is called full insertion; it has come under fire recently as it is thought that this long tube could act as a vessel for further bacterial colonisation of the teat cistern – in light of this, a shorter tube is used which only reaches half-way up the streak canal (partial insertion). </w:t>
      </w:r>
      <w:proofErr w:type="gramEnd"/>
      <w:r w:rsidRPr="006B4A2E">
        <w:rPr>
          <w:rFonts w:ascii="Arial" w:eastAsia="Times New Roman" w:hAnsi="Arial" w:cs="Arial"/>
          <w:noProof w:val="0"/>
          <w:color w:val="333333"/>
          <w:szCs w:val="36"/>
          <w:lang w:eastAsia="tr-TR"/>
        </w:rPr>
        <w:t>The tube is then removed, the teat pinched off and gentle palpation is used to move the fluid further up into the gland.</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u w:val="single"/>
          <w:lang w:eastAsia="tr-TR"/>
        </w:rPr>
        <w:t>NSAIDs</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These are aspirin-like drugs which reduce the inflammation and pain associated with mastitis. They are very useful in severe cases of mastitis, but there is less evidence of their usefulness in mild to moderate cases. Using NSAIDs to reduce pain will reduce stress and may lead to a healthier and more able cow, offering a better chance of efficient immune response.</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u w:val="single"/>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b/>
          <w:bCs/>
          <w:i/>
          <w:iCs/>
          <w:noProof w:val="0"/>
          <w:color w:val="333333"/>
          <w:szCs w:val="36"/>
          <w:u w:val="single"/>
          <w:lang w:eastAsia="tr-TR"/>
        </w:rPr>
        <w:t>Treatment Failure…</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There are four main reasons why treatment does not result in return to normal:</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1.      </w:t>
      </w:r>
      <w:r w:rsidRPr="006B4A2E">
        <w:rPr>
          <w:rFonts w:ascii="Arial" w:eastAsia="Times New Roman" w:hAnsi="Arial" w:cs="Arial"/>
          <w:b/>
          <w:bCs/>
          <w:noProof w:val="0"/>
          <w:color w:val="333333"/>
          <w:szCs w:val="36"/>
          <w:lang w:eastAsia="tr-TR"/>
        </w:rPr>
        <w:t>Wrong antibiotic</w:t>
      </w:r>
      <w:r w:rsidRPr="006B4A2E">
        <w:rPr>
          <w:rFonts w:ascii="Arial" w:eastAsia="Times New Roman" w:hAnsi="Arial" w:cs="Arial"/>
          <w:noProof w:val="0"/>
          <w:color w:val="333333"/>
          <w:szCs w:val="36"/>
          <w:lang w:eastAsia="tr-TR"/>
        </w:rPr>
        <w:t> – mastitis causing organisms not killed by the chosen treatment. All bacteria are susceptible to certain types of antibiotic and some have developed resistance to certain types of antibiotic.</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lastRenderedPageBreak/>
        <w:t>   2.      </w:t>
      </w:r>
      <w:r w:rsidRPr="006B4A2E">
        <w:rPr>
          <w:rFonts w:ascii="Arial" w:eastAsia="Times New Roman" w:hAnsi="Arial" w:cs="Arial"/>
          <w:b/>
          <w:bCs/>
          <w:noProof w:val="0"/>
          <w:color w:val="333333"/>
          <w:szCs w:val="36"/>
          <w:lang w:eastAsia="tr-TR"/>
        </w:rPr>
        <w:t>Not enough antibiotics for long enough </w:t>
      </w:r>
      <w:r w:rsidRPr="006B4A2E">
        <w:rPr>
          <w:rFonts w:ascii="Arial" w:eastAsia="Times New Roman" w:hAnsi="Arial" w:cs="Arial"/>
          <w:noProof w:val="0"/>
          <w:color w:val="333333"/>
          <w:szCs w:val="36"/>
          <w:lang w:eastAsia="tr-TR"/>
        </w:rPr>
        <w:t>– at the site of infection; although bacteria are killed, not all are killed and they soon recolonize after the concentration of antibiotic has declined.</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3.      </w:t>
      </w:r>
      <w:r w:rsidRPr="006B4A2E">
        <w:rPr>
          <w:rFonts w:ascii="Arial" w:eastAsia="Times New Roman" w:hAnsi="Arial" w:cs="Arial"/>
          <w:b/>
          <w:bCs/>
          <w:noProof w:val="0"/>
          <w:color w:val="333333"/>
          <w:szCs w:val="36"/>
          <w:lang w:eastAsia="tr-TR"/>
        </w:rPr>
        <w:t>Re-infection</w:t>
      </w:r>
      <w:r w:rsidRPr="006B4A2E">
        <w:rPr>
          <w:rFonts w:ascii="Arial" w:eastAsia="Times New Roman" w:hAnsi="Arial" w:cs="Arial"/>
          <w:noProof w:val="0"/>
          <w:color w:val="333333"/>
          <w:szCs w:val="36"/>
          <w:lang w:eastAsia="tr-TR"/>
        </w:rPr>
        <w:t> – treatment works but a cow gets re-infected, possibly due to the stress caused by treatment or by incorrect administration/unhygienic conditions.</w:t>
      </w:r>
    </w:p>
    <w:p w:rsidR="006B4A2E" w:rsidRPr="006B4A2E" w:rsidRDefault="006B4A2E" w:rsidP="006B4A2E">
      <w:pPr>
        <w:spacing w:after="0" w:line="384" w:lineRule="atLeast"/>
        <w:ind w:hanging="360"/>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  4.      </w:t>
      </w:r>
      <w:r w:rsidRPr="006B4A2E">
        <w:rPr>
          <w:rFonts w:ascii="Arial" w:eastAsia="Times New Roman" w:hAnsi="Arial" w:cs="Arial"/>
          <w:b/>
          <w:bCs/>
          <w:noProof w:val="0"/>
          <w:color w:val="333333"/>
          <w:szCs w:val="36"/>
          <w:lang w:eastAsia="tr-TR"/>
        </w:rPr>
        <w:t>Wrong cow – </w:t>
      </w:r>
      <w:r w:rsidRPr="006B4A2E">
        <w:rPr>
          <w:rFonts w:ascii="Arial" w:eastAsia="Times New Roman" w:hAnsi="Arial" w:cs="Arial"/>
          <w:noProof w:val="0"/>
          <w:color w:val="333333"/>
          <w:szCs w:val="36"/>
          <w:lang w:eastAsia="tr-TR"/>
        </w:rPr>
        <w:t>persistent damage to the udder can prevent the antibiotic from coming into contact with the bacteria in sufficient concentration.</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Most intramammary antibiotics are designed to be effective against most </w:t>
      </w:r>
      <w:r w:rsidRPr="006B4A2E">
        <w:rPr>
          <w:rFonts w:ascii="Arial" w:eastAsia="Times New Roman" w:hAnsi="Arial" w:cs="Arial"/>
          <w:b/>
          <w:bCs/>
          <w:noProof w:val="0"/>
          <w:color w:val="333333"/>
          <w:szCs w:val="36"/>
          <w:lang w:eastAsia="tr-TR"/>
        </w:rPr>
        <w:t>common</w:t>
      </w:r>
      <w:r w:rsidRPr="006B4A2E">
        <w:rPr>
          <w:rFonts w:ascii="Arial" w:eastAsia="Times New Roman" w:hAnsi="Arial" w:cs="Arial"/>
          <w:noProof w:val="0"/>
          <w:color w:val="333333"/>
          <w:szCs w:val="36"/>
          <w:lang w:eastAsia="tr-TR"/>
        </w:rPr>
        <w:t> mastitis pathogens, but some have a </w:t>
      </w:r>
      <w:r w:rsidRPr="006B4A2E">
        <w:rPr>
          <w:rFonts w:ascii="Arial" w:eastAsia="Times New Roman" w:hAnsi="Arial" w:cs="Arial"/>
          <w:b/>
          <w:bCs/>
          <w:noProof w:val="0"/>
          <w:color w:val="333333"/>
          <w:szCs w:val="36"/>
          <w:lang w:eastAsia="tr-TR"/>
        </w:rPr>
        <w:t>narrow spectrum</w:t>
      </w:r>
      <w:r w:rsidRPr="006B4A2E">
        <w:rPr>
          <w:rFonts w:ascii="Arial" w:eastAsia="Times New Roman" w:hAnsi="Arial" w:cs="Arial"/>
          <w:noProof w:val="0"/>
          <w:color w:val="333333"/>
          <w:szCs w:val="36"/>
          <w:lang w:eastAsia="tr-TR"/>
        </w:rPr>
        <w:t>.</w:t>
      </w: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Systemic antibiotics tend to have a narrower spectrum. So determining the antibiotics to use for first-line should be based on a thorough understanding of the main pathogens on your farm.</w:t>
      </w:r>
    </w:p>
    <w:p w:rsidR="006B4A2E" w:rsidRPr="006B4A2E" w:rsidRDefault="006B4A2E" w:rsidP="006B4A2E">
      <w:pPr>
        <w:spacing w:after="0" w:line="384" w:lineRule="atLeast"/>
        <w:rPr>
          <w:rFonts w:ascii="Verdana" w:eastAsia="Times New Roman" w:hAnsi="Verdana" w:cs="Times New Roman"/>
          <w:noProof w:val="0"/>
          <w:color w:val="333333"/>
          <w:sz w:val="10"/>
          <w:szCs w:val="17"/>
          <w:lang w:eastAsia="tr-TR"/>
        </w:rPr>
      </w:pPr>
    </w:p>
    <w:p w:rsidR="006B4A2E" w:rsidRPr="006B4A2E" w:rsidRDefault="006B4A2E" w:rsidP="006B4A2E">
      <w:pPr>
        <w:spacing w:after="0"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br/>
      </w:r>
    </w:p>
    <w:p w:rsidR="006B4A2E" w:rsidRPr="006B4A2E" w:rsidRDefault="006B4A2E" w:rsidP="006B4A2E">
      <w:pPr>
        <w:spacing w:line="384" w:lineRule="atLeast"/>
        <w:jc w:val="both"/>
        <w:rPr>
          <w:rFonts w:ascii="Verdana" w:eastAsia="Times New Roman" w:hAnsi="Verdana" w:cs="Times New Roman"/>
          <w:noProof w:val="0"/>
          <w:color w:val="333333"/>
          <w:sz w:val="10"/>
          <w:szCs w:val="17"/>
          <w:lang w:eastAsia="tr-TR"/>
        </w:rPr>
      </w:pPr>
      <w:r w:rsidRPr="006B4A2E">
        <w:rPr>
          <w:rFonts w:ascii="Arial" w:eastAsia="Times New Roman" w:hAnsi="Arial" w:cs="Arial"/>
          <w:noProof w:val="0"/>
          <w:color w:val="333333"/>
          <w:szCs w:val="36"/>
          <w:lang w:eastAsia="tr-TR"/>
        </w:rPr>
        <w:t>Antibiotic treatment of mastitis is aimed at getting the cow back into milk as soon as possible – short courses with low amounts of antibiotics with short withholds (time before milk can used again for human consumption as there is no antibiotic left in the milk). This reduces the chance of killing all the bacteria. Longer treatment is more </w:t>
      </w:r>
      <w:r w:rsidRPr="006B4A2E">
        <w:rPr>
          <w:rFonts w:ascii="Arial" w:eastAsia="Times New Roman" w:hAnsi="Arial" w:cs="Arial"/>
          <w:b/>
          <w:bCs/>
          <w:noProof w:val="0"/>
          <w:color w:val="333333"/>
          <w:szCs w:val="36"/>
          <w:lang w:eastAsia="tr-TR"/>
        </w:rPr>
        <w:t>effective</w:t>
      </w:r>
      <w:r w:rsidRPr="006B4A2E">
        <w:rPr>
          <w:rFonts w:ascii="Arial" w:eastAsia="Times New Roman" w:hAnsi="Arial" w:cs="Arial"/>
          <w:noProof w:val="0"/>
          <w:color w:val="333333"/>
          <w:szCs w:val="36"/>
          <w:lang w:eastAsia="tr-TR"/>
        </w:rPr>
        <w:t> but more </w:t>
      </w:r>
      <w:r w:rsidRPr="006B4A2E">
        <w:rPr>
          <w:rFonts w:ascii="Arial" w:eastAsia="Times New Roman" w:hAnsi="Arial" w:cs="Arial"/>
          <w:b/>
          <w:bCs/>
          <w:noProof w:val="0"/>
          <w:color w:val="333333"/>
          <w:szCs w:val="36"/>
          <w:lang w:eastAsia="tr-TR"/>
        </w:rPr>
        <w:t>expensive, but it should be considered on farms where recurrent cases are a problem</w:t>
      </w:r>
      <w:r w:rsidRPr="006B4A2E">
        <w:rPr>
          <w:rFonts w:ascii="Arial" w:eastAsia="Times New Roman" w:hAnsi="Arial" w:cs="Arial"/>
          <w:noProof w:val="0"/>
          <w:color w:val="333333"/>
          <w:szCs w:val="36"/>
          <w:lang w:eastAsia="tr-TR"/>
        </w:rPr>
        <w:t>, and when apparent cure rates after standard courses are lower than expected. </w:t>
      </w:r>
    </w:p>
    <w:p w:rsidR="00D239C4" w:rsidRPr="006B4A2E" w:rsidRDefault="00D239C4">
      <w:pPr>
        <w:rPr>
          <w:sz w:val="14"/>
        </w:rPr>
      </w:pPr>
    </w:p>
    <w:sectPr w:rsidR="00D239C4" w:rsidRPr="006B4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72"/>
    <w:rsid w:val="006B4A2E"/>
    <w:rsid w:val="008E7D72"/>
    <w:rsid w:val="00D23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5ED"/>
  <w15:chartTrackingRefBased/>
  <w15:docId w15:val="{A5EA78B3-BB18-4F76-AE0A-92C99222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9"/>
    <w:qFormat/>
    <w:rsid w:val="006B4A2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4A2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6B4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1941">
      <w:bodyDiv w:val="1"/>
      <w:marLeft w:val="0"/>
      <w:marRight w:val="0"/>
      <w:marTop w:val="0"/>
      <w:marBottom w:val="0"/>
      <w:divBdr>
        <w:top w:val="none" w:sz="0" w:space="0" w:color="auto"/>
        <w:left w:val="none" w:sz="0" w:space="0" w:color="auto"/>
        <w:bottom w:val="none" w:sz="0" w:space="0" w:color="auto"/>
        <w:right w:val="none" w:sz="0" w:space="0" w:color="auto"/>
      </w:divBdr>
      <w:divsChild>
        <w:div w:id="97499259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SQk9ld4FNJI/VXgupvaaJiI/AAAAAAAAJl4/fpWNaX7bZ9Y/s1600/mastitis%2Bpic.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0zFN6qWSuTs/VXgt-xTwDlI/AAAAAAAAJls/jF-u6HF5A_0/s1600/mastitis%2Bpathogens.pn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1.bp.blogspot.com/-2LKGZm7SLFY/VXgtmWM_KQI/AAAAAAAAJlk/77uVsRTL_cI/s1600/mastitis%2Bin%2Bcpws.jpg" TargetMode="External"/><Relationship Id="rId4" Type="http://schemas.openxmlformats.org/officeDocument/2006/relationships/hyperlink" Target="http://1.bp.blogspot.com/-2LKGZm7SLFY/VXgtmWM_KQI/AAAAAAAAJlo/ayQ5mlE85F4/s1600/mastitis%2Bin%2Bcpws.jpg" TargetMode="Externa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2492</Words>
  <Characters>14211</Characters>
  <Application>Microsoft Office Word</Application>
  <DocSecurity>0</DocSecurity>
  <Lines>118</Lines>
  <Paragraphs>33</Paragraphs>
  <ScaleCrop>false</ScaleCrop>
  <Company>Hewlett-Packard Company</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2</cp:revision>
  <dcterms:created xsi:type="dcterms:W3CDTF">2020-01-06T09:21:00Z</dcterms:created>
  <dcterms:modified xsi:type="dcterms:W3CDTF">2020-01-06T09:22:00Z</dcterms:modified>
</cp:coreProperties>
</file>