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4135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İNFEKTİF ENDOKARDİT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41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 Dr Cansın </w:t>
            </w:r>
            <w:proofErr w:type="spellStart"/>
            <w:r>
              <w:rPr>
                <w:szCs w:val="16"/>
              </w:rPr>
              <w:t>Tulunay</w:t>
            </w:r>
            <w:proofErr w:type="spellEnd"/>
            <w:r>
              <w:rPr>
                <w:szCs w:val="16"/>
              </w:rPr>
              <w:t xml:space="preserve">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41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41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 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4135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İnfektif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endokardit</w:t>
            </w:r>
            <w:proofErr w:type="spellEnd"/>
            <w:r>
              <w:rPr>
                <w:szCs w:val="16"/>
              </w:rPr>
              <w:t xml:space="preserve"> tanımı, </w:t>
            </w:r>
            <w:proofErr w:type="spellStart"/>
            <w:r>
              <w:rPr>
                <w:szCs w:val="16"/>
              </w:rPr>
              <w:t>etyolojik</w:t>
            </w:r>
            <w:proofErr w:type="spellEnd"/>
            <w:r>
              <w:rPr>
                <w:szCs w:val="16"/>
              </w:rPr>
              <w:t xml:space="preserve"> faktörler </w:t>
            </w:r>
            <w:proofErr w:type="gramStart"/>
            <w:r>
              <w:rPr>
                <w:szCs w:val="16"/>
              </w:rPr>
              <w:t>tanısı  ve</w:t>
            </w:r>
            <w:proofErr w:type="gramEnd"/>
            <w:r>
              <w:rPr>
                <w:szCs w:val="16"/>
              </w:rPr>
              <w:t xml:space="preserve"> önlenmesi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135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İnfektif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endokardit</w:t>
            </w:r>
            <w:proofErr w:type="spellEnd"/>
            <w:r>
              <w:rPr>
                <w:szCs w:val="16"/>
              </w:rPr>
              <w:t xml:space="preserve"> tanımlanması ön tanı düzeyinde tanınması ve </w:t>
            </w:r>
            <w:proofErr w:type="spellStart"/>
            <w:r>
              <w:rPr>
                <w:szCs w:val="16"/>
              </w:rPr>
              <w:t>profilaksi</w:t>
            </w:r>
            <w:proofErr w:type="spellEnd"/>
            <w:r>
              <w:rPr>
                <w:szCs w:val="16"/>
              </w:rPr>
              <w:t xml:space="preserve"> prensiplerinin anlaşılması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41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413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41351" w:rsidRPr="001A2552" w:rsidRDefault="00541351" w:rsidP="0054135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ESC </w:t>
            </w:r>
            <w:proofErr w:type="spellStart"/>
            <w:r>
              <w:rPr>
                <w:szCs w:val="16"/>
                <w:lang w:val="tr-TR"/>
              </w:rPr>
              <w:t>İnfektif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Endokardit</w:t>
            </w:r>
            <w:proofErr w:type="spellEnd"/>
            <w:r>
              <w:rPr>
                <w:szCs w:val="16"/>
                <w:lang w:val="tr-TR"/>
              </w:rPr>
              <w:t xml:space="preserve"> Kılavuzu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B5273"/>
    <w:sectPr w:rsidR="00EB0AE2" w:rsidSect="00001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1DED"/>
    <w:rsid w:val="000A48ED"/>
    <w:rsid w:val="00166DFA"/>
    <w:rsid w:val="00541351"/>
    <w:rsid w:val="006B5273"/>
    <w:rsid w:val="00832BE3"/>
    <w:rsid w:val="00BC32DD"/>
    <w:rsid w:val="00F1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2020-01-09T05:34:00Z</dcterms:created>
  <dcterms:modified xsi:type="dcterms:W3CDTF">2020-01-09T05:34:00Z</dcterms:modified>
</cp:coreProperties>
</file>