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96A09" w:rsidP="00832AEF">
            <w:pPr>
              <w:pStyle w:val="DersBilgileri"/>
              <w:rPr>
                <w:b/>
                <w:bCs/>
                <w:szCs w:val="16"/>
              </w:rPr>
            </w:pPr>
            <w:r w:rsidRPr="00496A09">
              <w:rPr>
                <w:b/>
                <w:bCs/>
                <w:szCs w:val="16"/>
              </w:rPr>
              <w:t>OÖZ205 OKUL ÖNCESİ EĞİTİM PROGRAMLARI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ÇABUK</w:t>
            </w:r>
          </w:p>
          <w:p w:rsidR="00496A09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Ayşegül ERGÜL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</w:t>
            </w:r>
            <w:r w:rsidRPr="00496A09">
              <w:rPr>
                <w:szCs w:val="16"/>
              </w:rPr>
              <w:t>kul öncesi eğitim programları</w:t>
            </w:r>
            <w:r>
              <w:rPr>
                <w:szCs w:val="16"/>
              </w:rPr>
              <w:t>nı öğrencilere tanıtma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96A09" w:rsidP="00496A09">
            <w:pPr>
              <w:pStyle w:val="DersBilgileri"/>
              <w:rPr>
                <w:szCs w:val="16"/>
              </w:rPr>
            </w:pPr>
            <w:r w:rsidRPr="00496A09">
              <w:rPr>
                <w:szCs w:val="16"/>
              </w:rPr>
              <w:t>Okul öncesi eğitim programlarını öğrencilere tanıtmak</w:t>
            </w:r>
            <w:r>
              <w:rPr>
                <w:szCs w:val="16"/>
              </w:rPr>
              <w:t xml:space="preserve"> ve dünyadaki çeşitli program örneklerini sunarak Türk eğitim sistemine uyarlanabilecek kısımları tartışmak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96A09" w:rsidRPr="00496A09" w:rsidRDefault="00496A09" w:rsidP="00496A09">
            <w:pPr>
              <w:pStyle w:val="Kaynakca"/>
              <w:ind w:left="725" w:hanging="581"/>
              <w:rPr>
                <w:szCs w:val="16"/>
                <w:lang w:val="tr-TR"/>
              </w:rPr>
            </w:pPr>
            <w:r w:rsidRPr="00496A09">
              <w:rPr>
                <w:szCs w:val="16"/>
                <w:lang w:val="tr-TR"/>
              </w:rPr>
              <w:t>MEB. (2013). Okul Öncesi Eğitim Programı. Ankara: MEB Yayınları.</w:t>
            </w:r>
          </w:p>
          <w:p w:rsidR="00496A09" w:rsidRPr="00496A09" w:rsidRDefault="00496A09" w:rsidP="00496A09">
            <w:pPr>
              <w:pStyle w:val="Kaynakca"/>
              <w:ind w:left="725" w:hanging="581"/>
              <w:rPr>
                <w:szCs w:val="16"/>
                <w:lang w:val="tr-TR"/>
              </w:rPr>
            </w:pPr>
          </w:p>
          <w:p w:rsidR="00BC32DD" w:rsidRDefault="00496A09" w:rsidP="00496A09">
            <w:pPr>
              <w:pStyle w:val="Kaynakca"/>
              <w:ind w:left="725" w:hanging="581"/>
              <w:rPr>
                <w:szCs w:val="16"/>
                <w:lang w:val="tr-TR"/>
              </w:rPr>
            </w:pPr>
            <w:r w:rsidRPr="00496A09">
              <w:rPr>
                <w:szCs w:val="16"/>
                <w:lang w:val="tr-TR"/>
              </w:rPr>
              <w:t>Temel, F. (Editör). Erken Çocukluk Eğitiminde Yaklaşımlar ve Programlar. Ankara: Vize Yayınları.</w:t>
            </w:r>
          </w:p>
          <w:p w:rsidR="00496A09" w:rsidRDefault="00496A09" w:rsidP="00496A09">
            <w:pPr>
              <w:pStyle w:val="Kaynakca"/>
              <w:ind w:left="725" w:hanging="581"/>
              <w:rPr>
                <w:szCs w:val="16"/>
                <w:lang w:val="tr-TR"/>
              </w:rPr>
            </w:pPr>
          </w:p>
          <w:p w:rsidR="00496A09" w:rsidRPr="00496A09" w:rsidRDefault="00496A09" w:rsidP="00496A09">
            <w:pPr>
              <w:pStyle w:val="Kaynakca"/>
              <w:ind w:left="725" w:hanging="581"/>
              <w:rPr>
                <w:szCs w:val="16"/>
                <w:lang w:val="tr-TR"/>
              </w:rPr>
            </w:pPr>
            <w:r w:rsidRPr="00496A09">
              <w:rPr>
                <w:szCs w:val="16"/>
                <w:lang w:val="tr-TR"/>
              </w:rPr>
              <w:t xml:space="preserve">Gürkan, T. Proje Yaklaşımı. Okul Öncesinde Özel Öğretim Yöntemleri. (Editör: Prof. Dr. Rengin </w:t>
            </w:r>
            <w:proofErr w:type="spellStart"/>
            <w:r w:rsidRPr="00496A09">
              <w:rPr>
                <w:szCs w:val="16"/>
                <w:lang w:val="tr-TR"/>
              </w:rPr>
              <w:t>Zembat</w:t>
            </w:r>
            <w:proofErr w:type="spellEnd"/>
            <w:r w:rsidRPr="00496A09">
              <w:rPr>
                <w:szCs w:val="16"/>
                <w:lang w:val="tr-TR"/>
              </w:rPr>
              <w:t>). Ankara: Anı Yayıncılık.</w:t>
            </w:r>
          </w:p>
          <w:p w:rsidR="00496A09" w:rsidRPr="00496A09" w:rsidRDefault="00496A09" w:rsidP="00496A09">
            <w:pPr>
              <w:pStyle w:val="Kaynakca"/>
              <w:ind w:left="725" w:hanging="581"/>
              <w:rPr>
                <w:szCs w:val="16"/>
                <w:lang w:val="tr-TR"/>
              </w:rPr>
            </w:pPr>
          </w:p>
          <w:p w:rsidR="00496A09" w:rsidRPr="001A2552" w:rsidRDefault="00496A09" w:rsidP="00496A09">
            <w:pPr>
              <w:pStyle w:val="Kaynakca"/>
              <w:ind w:left="725" w:hanging="581"/>
              <w:rPr>
                <w:szCs w:val="16"/>
                <w:lang w:val="tr-TR"/>
              </w:rPr>
            </w:pPr>
            <w:r w:rsidRPr="00496A09">
              <w:rPr>
                <w:szCs w:val="16"/>
                <w:lang w:val="tr-TR"/>
              </w:rPr>
              <w:t xml:space="preserve">Arıkan, A. ve </w:t>
            </w:r>
            <w:proofErr w:type="spellStart"/>
            <w:r w:rsidRPr="00496A09">
              <w:rPr>
                <w:szCs w:val="16"/>
                <w:lang w:val="tr-TR"/>
              </w:rPr>
              <w:t>Kimzan</w:t>
            </w:r>
            <w:proofErr w:type="spellEnd"/>
            <w:r w:rsidRPr="00496A09">
              <w:rPr>
                <w:szCs w:val="16"/>
                <w:lang w:val="tr-TR"/>
              </w:rPr>
              <w:t>, İ. Okul Öncesi Eğitimde Proje Yaklaşımı: Ağaç Bilimcilerin Araştırmaları Projesi. İlköğretim Online, 15(2), 498-528.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96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28D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96A09"/>
    <w:rsid w:val="00832BE3"/>
    <w:rsid w:val="00BC32DD"/>
    <w:rsid w:val="00C0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73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BURCU_ÇABUK</dc:creator>
  <cp:keywords/>
  <dc:description/>
  <cp:lastModifiedBy>BURCU_ÇABUK</cp:lastModifiedBy>
  <cp:revision>2</cp:revision>
  <dcterms:created xsi:type="dcterms:W3CDTF">2020-01-10T09:45:00Z</dcterms:created>
  <dcterms:modified xsi:type="dcterms:W3CDTF">2020-01-10T09:45:00Z</dcterms:modified>
</cp:coreProperties>
</file>