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18" w:rsidRDefault="00C746EA">
      <w:r>
        <w:t>Hentbol da bireysel tekniklerin uygulaması</w:t>
      </w:r>
      <w:bookmarkStart w:id="0" w:name="_GoBack"/>
      <w:bookmarkEnd w:id="0"/>
    </w:p>
    <w:sectPr w:rsidR="00FC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37"/>
    <w:rsid w:val="008E0C37"/>
    <w:rsid w:val="00C746EA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0568"/>
  <w15:chartTrackingRefBased/>
  <w15:docId w15:val="{4D3F92BB-15A7-4834-A15F-A76343C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</dc:creator>
  <cp:keywords/>
  <dc:description/>
  <cp:lastModifiedBy>nevin</cp:lastModifiedBy>
  <cp:revision>2</cp:revision>
  <dcterms:created xsi:type="dcterms:W3CDTF">2020-01-15T12:15:00Z</dcterms:created>
  <dcterms:modified xsi:type="dcterms:W3CDTF">2020-01-15T12:15:00Z</dcterms:modified>
</cp:coreProperties>
</file>