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D93AD7" w:rsidRDefault="00BC32DD" w:rsidP="00BC32DD">
      <w:pPr>
        <w:jc w:val="center"/>
        <w:rPr>
          <w:sz w:val="16"/>
          <w:szCs w:val="16"/>
        </w:rPr>
      </w:pPr>
      <w:bookmarkStart w:id="0" w:name="_GoBack"/>
      <w:bookmarkEnd w:id="0"/>
      <w:r w:rsidRPr="00D93AD7">
        <w:rPr>
          <w:b/>
          <w:sz w:val="16"/>
          <w:szCs w:val="16"/>
        </w:rPr>
        <w:t>Ankara Üniversitesi</w:t>
      </w:r>
      <w:r w:rsidRPr="00D93AD7">
        <w:rPr>
          <w:b/>
          <w:sz w:val="16"/>
          <w:szCs w:val="16"/>
        </w:rPr>
        <w:br/>
        <w:t xml:space="preserve">Kütüphane ve Dokümantasyon Daire Başkanlığı </w:t>
      </w:r>
    </w:p>
    <w:p w:rsidR="00BC32DD" w:rsidRPr="00D93AD7" w:rsidRDefault="00BC32DD" w:rsidP="00BC32DD">
      <w:pPr>
        <w:jc w:val="center"/>
        <w:rPr>
          <w:b/>
          <w:sz w:val="16"/>
          <w:szCs w:val="16"/>
        </w:rPr>
      </w:pPr>
      <w:r w:rsidRPr="00D93AD7">
        <w:rPr>
          <w:b/>
          <w:sz w:val="16"/>
          <w:szCs w:val="16"/>
        </w:rPr>
        <w:t>Açık Ders Malzemeleri</w:t>
      </w:r>
    </w:p>
    <w:p w:rsidR="00BC32DD" w:rsidRPr="00D93AD7" w:rsidRDefault="00BC32DD" w:rsidP="00BC32DD">
      <w:pPr>
        <w:pStyle w:val="Basliklar"/>
        <w:jc w:val="center"/>
        <w:rPr>
          <w:sz w:val="16"/>
          <w:szCs w:val="16"/>
        </w:rPr>
      </w:pPr>
    </w:p>
    <w:p w:rsidR="00BC32DD" w:rsidRPr="00D93AD7" w:rsidRDefault="00BC32DD" w:rsidP="00BC32DD">
      <w:pPr>
        <w:pStyle w:val="Basliklar"/>
        <w:jc w:val="center"/>
        <w:rPr>
          <w:sz w:val="16"/>
          <w:szCs w:val="16"/>
        </w:rPr>
      </w:pPr>
      <w:r w:rsidRPr="00D93AD7">
        <w:rPr>
          <w:sz w:val="16"/>
          <w:szCs w:val="16"/>
        </w:rPr>
        <w:t>Ders izlence Formu</w:t>
      </w:r>
    </w:p>
    <w:p w:rsidR="00BC32DD" w:rsidRPr="00D93AD7"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Kodu ve İsmi</w:t>
            </w:r>
          </w:p>
        </w:tc>
        <w:tc>
          <w:tcPr>
            <w:tcW w:w="6068" w:type="dxa"/>
          </w:tcPr>
          <w:p w:rsidR="00BC32DD" w:rsidRPr="00D93AD7" w:rsidRDefault="00D93AD7" w:rsidP="00832AEF">
            <w:pPr>
              <w:pStyle w:val="DersBilgileri"/>
              <w:rPr>
                <w:b/>
                <w:bCs/>
                <w:szCs w:val="16"/>
              </w:rPr>
            </w:pPr>
            <w:r w:rsidRPr="00D93AD7">
              <w:rPr>
                <w:b/>
                <w:bCs/>
                <w:szCs w:val="16"/>
              </w:rPr>
              <w:t>SHB204 Bireylerle Sosyal Hizmet</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Sorumlusu</w:t>
            </w:r>
          </w:p>
        </w:tc>
        <w:tc>
          <w:tcPr>
            <w:tcW w:w="6068" w:type="dxa"/>
          </w:tcPr>
          <w:p w:rsidR="00BC32DD" w:rsidRPr="00D93AD7" w:rsidRDefault="00D93AD7" w:rsidP="00832AEF">
            <w:pPr>
              <w:pStyle w:val="DersBilgileri"/>
              <w:rPr>
                <w:szCs w:val="16"/>
              </w:rPr>
            </w:pPr>
            <w:r w:rsidRPr="00D93AD7">
              <w:rPr>
                <w:szCs w:val="16"/>
              </w:rPr>
              <w:t>Prof. Dr. Veli DUYAN</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Düzeyi</w:t>
            </w:r>
          </w:p>
        </w:tc>
        <w:tc>
          <w:tcPr>
            <w:tcW w:w="6068" w:type="dxa"/>
          </w:tcPr>
          <w:p w:rsidR="00BC32DD" w:rsidRPr="00D93AD7" w:rsidRDefault="00D93AD7" w:rsidP="00832AEF">
            <w:pPr>
              <w:pStyle w:val="DersBilgileri"/>
              <w:rPr>
                <w:szCs w:val="16"/>
              </w:rPr>
            </w:pPr>
            <w:r w:rsidRPr="00D93AD7">
              <w:rPr>
                <w:szCs w:val="16"/>
              </w:rPr>
              <w:t>Lisans</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Kredisi</w:t>
            </w:r>
          </w:p>
        </w:tc>
        <w:tc>
          <w:tcPr>
            <w:tcW w:w="6068" w:type="dxa"/>
          </w:tcPr>
          <w:p w:rsidR="00BC32DD" w:rsidRPr="00D93AD7" w:rsidRDefault="00D93AD7" w:rsidP="00832AEF">
            <w:pPr>
              <w:pStyle w:val="DersBilgileri"/>
              <w:rPr>
                <w:szCs w:val="16"/>
              </w:rPr>
            </w:pPr>
            <w:r w:rsidRPr="00D93AD7">
              <w:rPr>
                <w:szCs w:val="16"/>
              </w:rPr>
              <w:t>4</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Türü</w:t>
            </w:r>
          </w:p>
        </w:tc>
        <w:tc>
          <w:tcPr>
            <w:tcW w:w="6068" w:type="dxa"/>
          </w:tcPr>
          <w:p w:rsidR="00BC32DD" w:rsidRPr="00D93AD7" w:rsidRDefault="00D93AD7" w:rsidP="00832AEF">
            <w:pPr>
              <w:pStyle w:val="DersBilgileri"/>
              <w:rPr>
                <w:szCs w:val="16"/>
              </w:rPr>
            </w:pPr>
            <w:r w:rsidRPr="00D93AD7">
              <w:rPr>
                <w:szCs w:val="16"/>
              </w:rPr>
              <w:t>Zorunlu</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İçeriği</w:t>
            </w:r>
          </w:p>
        </w:tc>
        <w:tc>
          <w:tcPr>
            <w:tcW w:w="6068" w:type="dxa"/>
          </w:tcPr>
          <w:p w:rsidR="00BC32DD" w:rsidRPr="00D93AD7" w:rsidRDefault="00D93AD7" w:rsidP="00832AEF">
            <w:pPr>
              <w:pStyle w:val="DersBilgileri"/>
              <w:rPr>
                <w:szCs w:val="16"/>
              </w:rPr>
            </w:pPr>
            <w:proofErr w:type="gramStart"/>
            <w:r w:rsidRPr="00D93AD7">
              <w:rPr>
                <w:rFonts w:cs="Arial"/>
                <w:szCs w:val="16"/>
                <w:shd w:val="clear" w:color="auto" w:fill="F5F5F5"/>
              </w:rPr>
              <w:t>Bireyle sosyal hizmet tarihçesi ve kapsamı, Bireyle sosyal hizmet kuramları ve yaklaşımları I, Bireyle sosyal hizmet kuramları ve yaklaşımları II, Bireyle sosyal hizmet kuramları ve yaklaşımları III, Bireyle sosyal hizmet kuramları ve yaklaşımları IV Bireyle sosyal hizmet kuramları ve yaklaşımları V Bireyle sosyal hizmet müdahalesinde yararlanılan araçlar Bireyle tanışma Bireyi ve sorunu inceleme ve değerlendirme Sorunun çözümüne ilişkin plan yapma, Bireyle sosyal hizmet müdahalesi ve sorun çözme süreci, Bireyle sosyal hizmet müdahalesini değerlendirme, Bireyle sosyal hizmet müdahalesini sonlandırma, Bireyle sosyal hizmet müdahalesini sonlandırma ve izleme</w:t>
            </w:r>
            <w:proofErr w:type="gramEnd"/>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Amacı</w:t>
            </w:r>
          </w:p>
        </w:tc>
        <w:tc>
          <w:tcPr>
            <w:tcW w:w="6068" w:type="dxa"/>
          </w:tcPr>
          <w:p w:rsidR="00BC32DD" w:rsidRPr="00D93AD7" w:rsidRDefault="00D93AD7" w:rsidP="00832AEF">
            <w:pPr>
              <w:pStyle w:val="DersBilgileri"/>
              <w:rPr>
                <w:szCs w:val="16"/>
              </w:rPr>
            </w:pPr>
            <w:r w:rsidRPr="00D93AD7">
              <w:rPr>
                <w:rFonts w:cs="Arial"/>
                <w:szCs w:val="16"/>
                <w:shd w:val="clear" w:color="auto" w:fill="F5F5F5"/>
              </w:rPr>
              <w:t>Bireyle sosyal hizmet ile ilgili teori ve yaklaşımların incelenmesi, bu teori ve yaklaşımların sosyal hizmetin amaçları doğrultusunda bütünleştirilmesi, tartışılması ve bireyle sosyal hizmet müdahalesinin aşamaları konularının öğretilmesi amaçlanmaktadır.</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Süresi</w:t>
            </w:r>
          </w:p>
        </w:tc>
        <w:tc>
          <w:tcPr>
            <w:tcW w:w="6068" w:type="dxa"/>
          </w:tcPr>
          <w:p w:rsidR="00BC32DD" w:rsidRPr="00D93AD7" w:rsidRDefault="00D93AD7" w:rsidP="00832AEF">
            <w:pPr>
              <w:pStyle w:val="DersBilgileri"/>
              <w:rPr>
                <w:szCs w:val="16"/>
              </w:rPr>
            </w:pPr>
            <w:r w:rsidRPr="00D93AD7">
              <w:rPr>
                <w:szCs w:val="16"/>
              </w:rPr>
              <w:t>14 Hafta</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Eğitim Dili</w:t>
            </w:r>
          </w:p>
        </w:tc>
        <w:tc>
          <w:tcPr>
            <w:tcW w:w="6068" w:type="dxa"/>
          </w:tcPr>
          <w:p w:rsidR="00BC32DD" w:rsidRPr="00D93AD7" w:rsidRDefault="00D93AD7" w:rsidP="00832AEF">
            <w:pPr>
              <w:pStyle w:val="DersBilgileri"/>
              <w:rPr>
                <w:szCs w:val="16"/>
              </w:rPr>
            </w:pPr>
            <w:r w:rsidRPr="00D93AD7">
              <w:rPr>
                <w:szCs w:val="16"/>
              </w:rPr>
              <w:t>Türkçe</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Ön Koşul</w:t>
            </w:r>
          </w:p>
        </w:tc>
        <w:tc>
          <w:tcPr>
            <w:tcW w:w="6068" w:type="dxa"/>
          </w:tcPr>
          <w:p w:rsidR="00BC32DD" w:rsidRPr="00D93AD7" w:rsidRDefault="00D93AD7" w:rsidP="00832AEF">
            <w:pPr>
              <w:pStyle w:val="DersBilgileri"/>
              <w:rPr>
                <w:szCs w:val="16"/>
              </w:rPr>
            </w:pPr>
            <w:r w:rsidRPr="00D93AD7">
              <w:rPr>
                <w:szCs w:val="16"/>
              </w:rPr>
              <w:t>Yok</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Önerilen Kaynaklar</w:t>
            </w:r>
          </w:p>
        </w:tc>
        <w:tc>
          <w:tcPr>
            <w:tcW w:w="6068" w:type="dxa"/>
          </w:tcPr>
          <w:p w:rsidR="00BC32DD" w:rsidRPr="00D93AD7" w:rsidRDefault="00D93AD7" w:rsidP="00832AEF">
            <w:pPr>
              <w:pStyle w:val="Kaynakca"/>
              <w:rPr>
                <w:rFonts w:cs="Arial"/>
                <w:szCs w:val="16"/>
                <w:shd w:val="clear" w:color="auto" w:fill="F5F5F5"/>
              </w:rPr>
            </w:pPr>
            <w:proofErr w:type="spellStart"/>
            <w:r w:rsidRPr="00D93AD7">
              <w:rPr>
                <w:rFonts w:cs="Arial"/>
                <w:szCs w:val="16"/>
                <w:shd w:val="clear" w:color="auto" w:fill="F5F5F5"/>
              </w:rPr>
              <w:t>Duyan</w:t>
            </w:r>
            <w:proofErr w:type="spellEnd"/>
            <w:r w:rsidRPr="00D93AD7">
              <w:rPr>
                <w:rFonts w:cs="Arial"/>
                <w:szCs w:val="16"/>
                <w:shd w:val="clear" w:color="auto" w:fill="F5F5F5"/>
              </w:rPr>
              <w:t xml:space="preserve"> V. (2010) </w:t>
            </w:r>
            <w:proofErr w:type="spellStart"/>
            <w:r w:rsidRPr="00D93AD7">
              <w:rPr>
                <w:rFonts w:cs="Arial"/>
                <w:szCs w:val="16"/>
                <w:shd w:val="clear" w:color="auto" w:fill="F5F5F5"/>
              </w:rPr>
              <w:t>Sosyal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Hizmet</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Temelleri</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Yaklaşımları</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Müdahale</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Yöntemleri</w:t>
            </w:r>
            <w:proofErr w:type="spellEnd"/>
            <w:r w:rsidRPr="00D93AD7">
              <w:rPr>
                <w:rFonts w:cs="Arial"/>
                <w:szCs w:val="16"/>
                <w:shd w:val="clear" w:color="auto" w:fill="F5F5F5"/>
              </w:rPr>
              <w:t xml:space="preserve">. Ankara: </w:t>
            </w:r>
            <w:proofErr w:type="spellStart"/>
            <w:r w:rsidRPr="00D93AD7">
              <w:rPr>
                <w:rFonts w:cs="Arial"/>
                <w:szCs w:val="16"/>
                <w:shd w:val="clear" w:color="auto" w:fill="F5F5F5"/>
              </w:rPr>
              <w:t>SHUDer</w:t>
            </w:r>
            <w:proofErr w:type="spellEnd"/>
            <w:r w:rsidRPr="00D93AD7">
              <w:rPr>
                <w:rFonts w:cs="Arial"/>
                <w:szCs w:val="16"/>
                <w:shd w:val="clear" w:color="auto" w:fill="F5F5F5"/>
              </w:rPr>
              <w:t>.</w:t>
            </w:r>
          </w:p>
          <w:p w:rsidR="00D93AD7" w:rsidRPr="00D93AD7" w:rsidRDefault="00D93AD7" w:rsidP="00832AEF">
            <w:pPr>
              <w:pStyle w:val="Kaynakca"/>
              <w:rPr>
                <w:rFonts w:cs="Arial"/>
                <w:szCs w:val="16"/>
                <w:shd w:val="clear" w:color="auto" w:fill="F5F5F5"/>
              </w:rPr>
            </w:pPr>
            <w:proofErr w:type="spellStart"/>
            <w:r w:rsidRPr="00D93AD7">
              <w:rPr>
                <w:rFonts w:cs="Arial"/>
                <w:szCs w:val="16"/>
                <w:shd w:val="clear" w:color="auto" w:fill="F5F5F5"/>
              </w:rPr>
              <w:t>Duyan</w:t>
            </w:r>
            <w:proofErr w:type="spellEnd"/>
            <w:r w:rsidRPr="00D93AD7">
              <w:rPr>
                <w:rFonts w:cs="Arial"/>
                <w:szCs w:val="16"/>
                <w:shd w:val="clear" w:color="auto" w:fill="F5F5F5"/>
              </w:rPr>
              <w:t>, V. (2001) “</w:t>
            </w:r>
            <w:proofErr w:type="spellStart"/>
            <w:r w:rsidRPr="00D93AD7">
              <w:rPr>
                <w:rFonts w:cs="Arial"/>
                <w:szCs w:val="16"/>
                <w:shd w:val="clear" w:color="auto" w:fill="F5F5F5"/>
              </w:rPr>
              <w:t>Sosyal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Kişisel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ÇalıGma</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Uygulamalarında</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Bilişsel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Davranışçı</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Yaklaşım</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Sosyal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Hizmette</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Yeni</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Yaklaşımlar</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ve</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Sorun</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Alanları</w:t>
            </w:r>
            <w:proofErr w:type="spellEnd"/>
            <w:r w:rsidRPr="00D93AD7">
              <w:rPr>
                <w:rFonts w:cs="Arial"/>
                <w:szCs w:val="16"/>
                <w:shd w:val="clear" w:color="auto" w:fill="F5F5F5"/>
              </w:rPr>
              <w:t xml:space="preserve">. (Ed. </w:t>
            </w:r>
            <w:proofErr w:type="spellStart"/>
            <w:r w:rsidRPr="00D93AD7">
              <w:rPr>
                <w:rFonts w:cs="Arial"/>
                <w:szCs w:val="16"/>
                <w:shd w:val="clear" w:color="auto" w:fill="F5F5F5"/>
              </w:rPr>
              <w:t>Veli</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Duyan</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ve</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Aliye</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Mavili</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AktaG</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Hacettepe</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Üniversitesi</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Sosyal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Hizmetler</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Yüksekokulu</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Yayın</w:t>
            </w:r>
            <w:proofErr w:type="spellEnd"/>
            <w:r w:rsidRPr="00D93AD7">
              <w:rPr>
                <w:rFonts w:cs="Arial"/>
                <w:szCs w:val="16"/>
                <w:shd w:val="clear" w:color="auto" w:fill="F5F5F5"/>
              </w:rPr>
              <w:t xml:space="preserve"> No: 008. Ankara.</w:t>
            </w:r>
          </w:p>
          <w:p w:rsidR="00D93AD7" w:rsidRPr="00D93AD7" w:rsidRDefault="00D93AD7" w:rsidP="00832AEF">
            <w:pPr>
              <w:pStyle w:val="Kaynakca"/>
              <w:rPr>
                <w:szCs w:val="16"/>
                <w:lang w:val="tr-TR"/>
              </w:rPr>
            </w:pPr>
            <w:proofErr w:type="spellStart"/>
            <w:r w:rsidRPr="00D93AD7">
              <w:rPr>
                <w:rFonts w:cs="Arial"/>
                <w:szCs w:val="16"/>
                <w:shd w:val="clear" w:color="auto" w:fill="F5F5F5"/>
              </w:rPr>
              <w:t>Turan</w:t>
            </w:r>
            <w:proofErr w:type="spellEnd"/>
            <w:r w:rsidRPr="00D93AD7">
              <w:rPr>
                <w:rFonts w:cs="Arial"/>
                <w:szCs w:val="16"/>
                <w:shd w:val="clear" w:color="auto" w:fill="F5F5F5"/>
              </w:rPr>
              <w:t xml:space="preserve">, N. (2009). </w:t>
            </w:r>
            <w:proofErr w:type="spellStart"/>
            <w:r w:rsidRPr="00D93AD7">
              <w:rPr>
                <w:rFonts w:cs="Arial"/>
                <w:szCs w:val="16"/>
                <w:shd w:val="clear" w:color="auto" w:fill="F5F5F5"/>
              </w:rPr>
              <w:t>Sosyal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Kişisel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Çalışma</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Birey</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ve</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Aile</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İçin</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Sosyal</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Hizmet</w:t>
            </w:r>
            <w:proofErr w:type="spellEnd"/>
            <w:r w:rsidRPr="00D93AD7">
              <w:rPr>
                <w:rFonts w:cs="Arial"/>
                <w:szCs w:val="16"/>
                <w:shd w:val="clear" w:color="auto" w:fill="F5F5F5"/>
              </w:rPr>
              <w:t xml:space="preserve">) Ankara: </w:t>
            </w:r>
            <w:proofErr w:type="spellStart"/>
            <w:r w:rsidRPr="00D93AD7">
              <w:rPr>
                <w:rFonts w:cs="Arial"/>
                <w:szCs w:val="16"/>
                <w:shd w:val="clear" w:color="auto" w:fill="F5F5F5"/>
              </w:rPr>
              <w:t>Aydınlar</w:t>
            </w:r>
            <w:proofErr w:type="spellEnd"/>
            <w:r w:rsidRPr="00D93AD7">
              <w:rPr>
                <w:rFonts w:cs="Arial"/>
                <w:szCs w:val="16"/>
                <w:shd w:val="clear" w:color="auto" w:fill="F5F5F5"/>
              </w:rPr>
              <w:t xml:space="preserve"> </w:t>
            </w:r>
            <w:proofErr w:type="spellStart"/>
            <w:r w:rsidRPr="00D93AD7">
              <w:rPr>
                <w:rFonts w:cs="Arial"/>
                <w:szCs w:val="16"/>
                <w:shd w:val="clear" w:color="auto" w:fill="F5F5F5"/>
              </w:rPr>
              <w:t>Matbaacılık</w:t>
            </w:r>
            <w:proofErr w:type="spellEnd"/>
            <w:r w:rsidRPr="00D93AD7">
              <w:rPr>
                <w:rFonts w:cs="Arial"/>
                <w:szCs w:val="16"/>
                <w:shd w:val="clear" w:color="auto" w:fill="F5F5F5"/>
              </w:rPr>
              <w:t>.</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Dersin Kredisi</w:t>
            </w:r>
          </w:p>
        </w:tc>
        <w:tc>
          <w:tcPr>
            <w:tcW w:w="6068" w:type="dxa"/>
            <w:vAlign w:val="center"/>
          </w:tcPr>
          <w:p w:rsidR="00BC32DD" w:rsidRPr="00D93AD7" w:rsidRDefault="00D93AD7" w:rsidP="00832AEF">
            <w:pPr>
              <w:pStyle w:val="DersBilgileri"/>
              <w:rPr>
                <w:szCs w:val="16"/>
              </w:rPr>
            </w:pPr>
            <w:r w:rsidRPr="00D93AD7">
              <w:rPr>
                <w:szCs w:val="16"/>
              </w:rPr>
              <w:t>4</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Laboratuvar</w:t>
            </w:r>
          </w:p>
        </w:tc>
        <w:tc>
          <w:tcPr>
            <w:tcW w:w="6068" w:type="dxa"/>
            <w:vAlign w:val="center"/>
          </w:tcPr>
          <w:p w:rsidR="00BC32DD" w:rsidRPr="00D93AD7" w:rsidRDefault="00D93AD7" w:rsidP="00832AEF">
            <w:pPr>
              <w:pStyle w:val="DersBilgileri"/>
              <w:rPr>
                <w:szCs w:val="16"/>
              </w:rPr>
            </w:pPr>
            <w:r w:rsidRPr="00D93AD7">
              <w:rPr>
                <w:szCs w:val="16"/>
              </w:rPr>
              <w:t>Yok</w:t>
            </w:r>
          </w:p>
        </w:tc>
      </w:tr>
      <w:tr w:rsidR="00BC32DD" w:rsidRPr="00D93AD7" w:rsidTr="00832AEF">
        <w:trPr>
          <w:jc w:val="center"/>
        </w:trPr>
        <w:tc>
          <w:tcPr>
            <w:tcW w:w="2745" w:type="dxa"/>
            <w:vAlign w:val="center"/>
          </w:tcPr>
          <w:p w:rsidR="00BC32DD" w:rsidRPr="00D93AD7" w:rsidRDefault="00BC32DD" w:rsidP="00832AEF">
            <w:pPr>
              <w:pStyle w:val="DersBasliklar"/>
              <w:rPr>
                <w:szCs w:val="16"/>
              </w:rPr>
            </w:pPr>
            <w:r w:rsidRPr="00D93AD7">
              <w:rPr>
                <w:szCs w:val="16"/>
              </w:rPr>
              <w:t>Diğer-1</w:t>
            </w:r>
          </w:p>
        </w:tc>
        <w:tc>
          <w:tcPr>
            <w:tcW w:w="6068" w:type="dxa"/>
            <w:vAlign w:val="center"/>
          </w:tcPr>
          <w:p w:rsidR="00BC32DD" w:rsidRPr="00D93AD7" w:rsidRDefault="00D93AD7" w:rsidP="00832AEF">
            <w:pPr>
              <w:pStyle w:val="DersBilgileri"/>
              <w:rPr>
                <w:szCs w:val="16"/>
              </w:rPr>
            </w:pPr>
            <w:r w:rsidRPr="00D93AD7">
              <w:rPr>
                <w:szCs w:val="16"/>
              </w:rPr>
              <w:t>-</w:t>
            </w:r>
          </w:p>
        </w:tc>
      </w:tr>
    </w:tbl>
    <w:p w:rsidR="00BC32DD" w:rsidRPr="00D93AD7" w:rsidRDefault="00BC32DD" w:rsidP="00BC32DD">
      <w:pPr>
        <w:rPr>
          <w:sz w:val="16"/>
          <w:szCs w:val="16"/>
        </w:rPr>
      </w:pPr>
    </w:p>
    <w:p w:rsidR="00BC32DD" w:rsidRPr="00D93AD7" w:rsidRDefault="00BC32DD" w:rsidP="00BC32DD">
      <w:pPr>
        <w:rPr>
          <w:sz w:val="16"/>
          <w:szCs w:val="16"/>
        </w:rPr>
      </w:pPr>
    </w:p>
    <w:p w:rsidR="00BC32DD" w:rsidRPr="00D93AD7" w:rsidRDefault="00BC32DD" w:rsidP="00BC32DD">
      <w:pPr>
        <w:rPr>
          <w:sz w:val="16"/>
          <w:szCs w:val="16"/>
        </w:rPr>
      </w:pPr>
    </w:p>
    <w:p w:rsidR="00BC32DD" w:rsidRPr="00D93AD7" w:rsidRDefault="00BC32DD" w:rsidP="00BC32DD">
      <w:pPr>
        <w:rPr>
          <w:sz w:val="16"/>
          <w:szCs w:val="16"/>
        </w:rPr>
      </w:pPr>
    </w:p>
    <w:p w:rsidR="00EB0AE2" w:rsidRPr="00D93AD7" w:rsidRDefault="00D93AD7">
      <w:pPr>
        <w:rPr>
          <w:sz w:val="16"/>
          <w:szCs w:val="16"/>
        </w:rPr>
      </w:pPr>
    </w:p>
    <w:sectPr w:rsidR="00EB0AE2" w:rsidRPr="00D93AD7" w:rsidSect="007038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70386E"/>
    <w:rsid w:val="0077593B"/>
    <w:rsid w:val="00832BE3"/>
    <w:rsid w:val="00BC32DD"/>
    <w:rsid w:val="00D93A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acer</cp:lastModifiedBy>
  <cp:revision>4</cp:revision>
  <dcterms:created xsi:type="dcterms:W3CDTF">2017-05-02T07:01:00Z</dcterms:created>
  <dcterms:modified xsi:type="dcterms:W3CDTF">2017-06-14T08:45:00Z</dcterms:modified>
</cp:coreProperties>
</file>