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995C5D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995C5D">
        <w:rPr>
          <w:b/>
          <w:sz w:val="16"/>
          <w:szCs w:val="16"/>
        </w:rPr>
        <w:t>Ankara Üniversitesi</w:t>
      </w:r>
    </w:p>
    <w:p w:rsidR="003B48EB" w:rsidRPr="00995C5D" w:rsidRDefault="003B48EB" w:rsidP="003B48EB">
      <w:pPr>
        <w:jc w:val="center"/>
        <w:rPr>
          <w:b/>
          <w:sz w:val="16"/>
          <w:szCs w:val="16"/>
        </w:rPr>
      </w:pPr>
      <w:r w:rsidRPr="00995C5D">
        <w:rPr>
          <w:b/>
          <w:sz w:val="16"/>
          <w:szCs w:val="16"/>
        </w:rPr>
        <w:t>Kütüphane ve Dokümantasyon Daire Başkanlığı</w:t>
      </w:r>
    </w:p>
    <w:p w:rsidR="003B48EB" w:rsidRPr="00995C5D" w:rsidRDefault="003B48EB" w:rsidP="003B48EB">
      <w:pPr>
        <w:rPr>
          <w:sz w:val="16"/>
          <w:szCs w:val="16"/>
        </w:rPr>
      </w:pPr>
    </w:p>
    <w:p w:rsidR="003B48EB" w:rsidRPr="00995C5D" w:rsidRDefault="003B48EB" w:rsidP="003B48EB">
      <w:pPr>
        <w:jc w:val="center"/>
        <w:rPr>
          <w:b/>
          <w:sz w:val="16"/>
          <w:szCs w:val="16"/>
        </w:rPr>
      </w:pPr>
      <w:r w:rsidRPr="00995C5D">
        <w:rPr>
          <w:b/>
          <w:sz w:val="16"/>
          <w:szCs w:val="16"/>
        </w:rPr>
        <w:t>Açık Ders Malzemeleri</w:t>
      </w:r>
    </w:p>
    <w:p w:rsidR="003B48EB" w:rsidRPr="00995C5D" w:rsidRDefault="003B48EB" w:rsidP="003B48EB">
      <w:pPr>
        <w:rPr>
          <w:sz w:val="16"/>
          <w:szCs w:val="16"/>
        </w:rPr>
      </w:pPr>
    </w:p>
    <w:p w:rsidR="003B48EB" w:rsidRPr="00995C5D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5C5D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995C5D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5C5D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5C5D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5C5D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5C5D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tarihçesi ve kapsamı,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OkumaParas"/>
              <w:rPr>
                <w:lang w:val="da-DK"/>
              </w:rPr>
            </w:pPr>
            <w:proofErr w:type="spellStart"/>
            <w:r w:rsidRPr="00995C5D">
              <w:rPr>
                <w:rFonts w:cs="Arial"/>
                <w:shd w:val="clear" w:color="auto" w:fill="FFFFFF"/>
              </w:rPr>
              <w:t>Bireyle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sosyal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hizmet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kuramları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ve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yaklaşımları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I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>Bireyle sosyal hizmet kuramları ve yaklaşımları II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kuramları ve yaklaşımları III,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kuramları ve yaklaşımları IV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kuramları ve yaklaşımları V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müdahalesinde yararlanılan araçlar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tanışma Bireyi ve sorunu inceleme ve değerlendirme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9.Hafta</w:t>
            </w:r>
          </w:p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>Sorunun çözümüne ilişkin plan yapma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OkumaParas"/>
            </w:pPr>
            <w:proofErr w:type="spellStart"/>
            <w:r w:rsidRPr="00995C5D">
              <w:rPr>
                <w:rFonts w:cs="Arial"/>
                <w:shd w:val="clear" w:color="auto" w:fill="FFFFFF"/>
              </w:rPr>
              <w:t>Bireyle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sosyal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hizmet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müdahalesi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ve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sorun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çözme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95C5D">
              <w:rPr>
                <w:rFonts w:cs="Arial"/>
                <w:shd w:val="clear" w:color="auto" w:fill="FFFFFF"/>
              </w:rPr>
              <w:t>süreci</w:t>
            </w:r>
            <w:proofErr w:type="spellEnd"/>
            <w:r w:rsidRPr="00995C5D">
              <w:rPr>
                <w:rFonts w:cs="Arial"/>
                <w:shd w:val="clear" w:color="auto" w:fill="FFFFFF"/>
              </w:rPr>
              <w:t xml:space="preserve">,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>Bireyle sosyal hizmet müdahalesini değerlendirme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995C5D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 xml:space="preserve">Bireyle sosyal hizmet müdahalesini sonlandırma, 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832AEF">
            <w:pPr>
              <w:pStyle w:val="Konu-basligi"/>
              <w:rPr>
                <w:sz w:val="16"/>
              </w:rPr>
            </w:pPr>
            <w:r w:rsidRPr="00995C5D">
              <w:rPr>
                <w:rFonts w:cs="Arial"/>
                <w:sz w:val="16"/>
                <w:shd w:val="clear" w:color="auto" w:fill="FFFFFF"/>
              </w:rPr>
              <w:t>Bireyle sosyal hizmet müdahalesini sonlandırma ve izleme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5C5D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5C5D" w:rsidRDefault="00995C5D" w:rsidP="00832AEF">
            <w:pPr>
              <w:pStyle w:val="Konu-basligi"/>
              <w:rPr>
                <w:sz w:val="16"/>
              </w:rPr>
            </w:pPr>
            <w:r w:rsidRPr="00995C5D">
              <w:rPr>
                <w:sz w:val="16"/>
              </w:rPr>
              <w:t>Genel Değerlendirme</w:t>
            </w: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  <w:tr w:rsidR="003B48EB" w:rsidRPr="00995C5D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5C5D" w:rsidRDefault="003B48EB" w:rsidP="00832AEF">
            <w:pPr>
              <w:pStyle w:val="OkumaParas"/>
            </w:pPr>
          </w:p>
        </w:tc>
      </w:tr>
    </w:tbl>
    <w:p w:rsidR="003B48EB" w:rsidRPr="00995C5D" w:rsidRDefault="003B48EB" w:rsidP="003B48EB">
      <w:pPr>
        <w:tabs>
          <w:tab w:val="left" w:pos="6375"/>
        </w:tabs>
        <w:rPr>
          <w:sz w:val="16"/>
          <w:szCs w:val="16"/>
        </w:rPr>
      </w:pPr>
      <w:r w:rsidRPr="00995C5D">
        <w:rPr>
          <w:sz w:val="16"/>
          <w:szCs w:val="16"/>
        </w:rPr>
        <w:tab/>
      </w:r>
    </w:p>
    <w:p w:rsidR="00EB0AE2" w:rsidRPr="00995C5D" w:rsidRDefault="00995C5D">
      <w:pPr>
        <w:rPr>
          <w:sz w:val="16"/>
          <w:szCs w:val="16"/>
        </w:rPr>
      </w:pPr>
    </w:p>
    <w:sectPr w:rsidR="00EB0AE2" w:rsidRPr="00995C5D" w:rsidSect="00DD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832BE3"/>
    <w:rsid w:val="00995C5D"/>
    <w:rsid w:val="00DD10A0"/>
    <w:rsid w:val="00E3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4</cp:revision>
  <dcterms:created xsi:type="dcterms:W3CDTF">2017-05-02T07:01:00Z</dcterms:created>
  <dcterms:modified xsi:type="dcterms:W3CDTF">2017-06-14T08:42:00Z</dcterms:modified>
</cp:coreProperties>
</file>