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75E85" w:rsidRDefault="00F27C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KBP104 Serin</w:t>
            </w:r>
            <w:r w:rsidR="00FF5147">
              <w:rPr>
                <w:szCs w:val="16"/>
              </w:rPr>
              <w:t xml:space="preserve"> İklim Sebzeleri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Ozan ZAMBİ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72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27C9A" w:rsidP="00832AEF">
            <w:pPr>
              <w:pStyle w:val="DersBilgileri"/>
              <w:rPr>
                <w:szCs w:val="16"/>
              </w:rPr>
            </w:pPr>
            <w:r w:rsidRPr="00F27C9A">
              <w:rPr>
                <w:szCs w:val="16"/>
              </w:rPr>
              <w:t xml:space="preserve">Sebzecilik kavramı, sebzeciliğin ülke ekonomisindeki yeri, sebze türlerinin sınıflandırılması, sebze yetiştiriciliğini etkileyen </w:t>
            </w:r>
            <w:proofErr w:type="gramStart"/>
            <w:r w:rsidRPr="00F27C9A">
              <w:rPr>
                <w:szCs w:val="16"/>
              </w:rPr>
              <w:t>ekolojik</w:t>
            </w:r>
            <w:proofErr w:type="gramEnd"/>
            <w:r w:rsidRPr="00F27C9A">
              <w:rPr>
                <w:szCs w:val="16"/>
              </w:rPr>
              <w:t xml:space="preserve"> faktörler, sebze bahçesinin kurulması, kültürel uygulamalar, soğan, pırasa, sarımsak, kuşkonmaz, karnabahar, </w:t>
            </w:r>
            <w:proofErr w:type="spellStart"/>
            <w:r w:rsidRPr="00F27C9A">
              <w:rPr>
                <w:szCs w:val="16"/>
              </w:rPr>
              <w:t>brokkoli</w:t>
            </w:r>
            <w:proofErr w:type="spellEnd"/>
            <w:r w:rsidRPr="00F27C9A">
              <w:rPr>
                <w:szCs w:val="16"/>
              </w:rPr>
              <w:t>, şalgam, turplar, kereviz, havuç, maydanoz, dereotu ve rokanın ekolojik önemi, ekolojik istekleri, yetiştirme tekniği.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27C9A" w:rsidP="00832AEF">
            <w:pPr>
              <w:pStyle w:val="DersBilgileri"/>
              <w:rPr>
                <w:szCs w:val="16"/>
              </w:rPr>
            </w:pPr>
            <w:r w:rsidRPr="00F27C9A">
              <w:rPr>
                <w:szCs w:val="16"/>
              </w:rPr>
              <w:t>Öğrencinin sebze kavramını anlaması, sebze bahçesini planlanması, serin iklim sebzeleri yetiştiriciliği konusunda teorik ve uygulamalı temel bilgilere sahip olması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27C9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5E85"/>
    <w:rsid w:val="00832BE3"/>
    <w:rsid w:val="00AC3867"/>
    <w:rsid w:val="00BB4075"/>
    <w:rsid w:val="00BC32DD"/>
    <w:rsid w:val="00C72828"/>
    <w:rsid w:val="00F27C9A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D84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 Yrd</dc:creator>
  <cp:keywords/>
  <dc:description/>
  <cp:lastModifiedBy>Müdür Yardımcısı</cp:lastModifiedBy>
  <cp:revision>4</cp:revision>
  <dcterms:created xsi:type="dcterms:W3CDTF">2019-12-12T11:45:00Z</dcterms:created>
  <dcterms:modified xsi:type="dcterms:W3CDTF">2020-01-23T11:05:00Z</dcterms:modified>
</cp:coreProperties>
</file>