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D0A57" w:rsidRPr="00DA5324" w:rsidRDefault="003D0A57" w:rsidP="00495868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A5324">
        <w:rPr>
          <w:rFonts w:ascii="Times New Roman" w:hAnsi="Times New Roman" w:cs="Times New Roman"/>
          <w:i/>
          <w:iCs/>
          <w:sz w:val="24"/>
          <w:szCs w:val="24"/>
        </w:rPr>
        <w:t>Hıristiyanlaştırma Bürosu</w:t>
      </w:r>
      <w:r w:rsidRPr="00DA5324">
        <w:rPr>
          <w:rFonts w:ascii="Times New Roman" w:hAnsi="Times New Roman" w:cs="Times New Roman"/>
          <w:sz w:val="24"/>
          <w:szCs w:val="24"/>
        </w:rPr>
        <w:t xml:space="preserve"> tarihine hasredilmiş önemli bir hizmet olarak meşhur misyoner </w:t>
      </w:r>
      <w:proofErr w:type="spellStart"/>
      <w:r w:rsidRPr="00DA5324">
        <w:rPr>
          <w:rFonts w:ascii="Times New Roman" w:hAnsi="Times New Roman" w:cs="Times New Roman"/>
          <w:sz w:val="24"/>
          <w:szCs w:val="24"/>
        </w:rPr>
        <w:t>Yefimiy</w:t>
      </w:r>
      <w:proofErr w:type="spellEnd"/>
      <w:r w:rsidRPr="00DA532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324">
        <w:rPr>
          <w:rFonts w:ascii="Times New Roman" w:hAnsi="Times New Roman" w:cs="Times New Roman"/>
          <w:sz w:val="24"/>
          <w:szCs w:val="24"/>
        </w:rPr>
        <w:t>Malov’un</w:t>
      </w:r>
      <w:proofErr w:type="spellEnd"/>
      <w:r w:rsidRPr="00DA5324">
        <w:rPr>
          <w:rFonts w:ascii="Times New Roman" w:hAnsi="Times New Roman" w:cs="Times New Roman"/>
          <w:sz w:val="24"/>
          <w:szCs w:val="24"/>
        </w:rPr>
        <w:t xml:space="preserve"> 1878’deki konuşması göze çarpmaktadır. Bu konuşma, Kazan’da yayımlanan </w:t>
      </w:r>
      <w:proofErr w:type="spellStart"/>
      <w:r w:rsidRPr="00DA5324">
        <w:rPr>
          <w:rFonts w:ascii="Times New Roman" w:hAnsi="Times New Roman" w:cs="Times New Roman"/>
          <w:i/>
          <w:iCs/>
          <w:sz w:val="24"/>
          <w:szCs w:val="24"/>
        </w:rPr>
        <w:t>Pravoslavnıy</w:t>
      </w:r>
      <w:proofErr w:type="spellEnd"/>
      <w:r w:rsidRPr="00DA5324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DA5324">
        <w:rPr>
          <w:rFonts w:ascii="Times New Roman" w:hAnsi="Times New Roman" w:cs="Times New Roman"/>
          <w:i/>
          <w:iCs/>
          <w:sz w:val="24"/>
          <w:szCs w:val="24"/>
        </w:rPr>
        <w:t>sobesednik</w:t>
      </w:r>
      <w:proofErr w:type="spellEnd"/>
      <w:r w:rsidRPr="00DA5324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DA5324">
        <w:rPr>
          <w:rFonts w:ascii="Times New Roman" w:hAnsi="Times New Roman" w:cs="Times New Roman"/>
          <w:sz w:val="24"/>
          <w:szCs w:val="24"/>
        </w:rPr>
        <w:t xml:space="preserve">dergisine bir ek kitap olarak aynı yıl basılmıştır. N. İ. </w:t>
      </w:r>
      <w:proofErr w:type="spellStart"/>
      <w:r w:rsidRPr="00DA5324">
        <w:rPr>
          <w:rFonts w:ascii="Times New Roman" w:hAnsi="Times New Roman" w:cs="Times New Roman"/>
          <w:sz w:val="24"/>
          <w:szCs w:val="24"/>
        </w:rPr>
        <w:t>İlminskiy’nin</w:t>
      </w:r>
      <w:proofErr w:type="spellEnd"/>
      <w:r w:rsidRPr="00DA5324">
        <w:rPr>
          <w:rFonts w:ascii="Times New Roman" w:hAnsi="Times New Roman" w:cs="Times New Roman"/>
          <w:sz w:val="24"/>
          <w:szCs w:val="24"/>
        </w:rPr>
        <w:t xml:space="preserve"> sadık bir öğrencisi</w:t>
      </w:r>
      <w:r w:rsidRPr="00DA532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DA5324">
        <w:rPr>
          <w:rFonts w:ascii="Times New Roman" w:hAnsi="Times New Roman" w:cs="Times New Roman"/>
          <w:sz w:val="24"/>
          <w:szCs w:val="24"/>
        </w:rPr>
        <w:t xml:space="preserve">ve aynı zamanda yakın dostu olan E. </w:t>
      </w:r>
      <w:proofErr w:type="spellStart"/>
      <w:r w:rsidRPr="00DA5324">
        <w:rPr>
          <w:rFonts w:ascii="Times New Roman" w:hAnsi="Times New Roman" w:cs="Times New Roman"/>
          <w:sz w:val="24"/>
          <w:szCs w:val="24"/>
        </w:rPr>
        <w:t>Malov</w:t>
      </w:r>
      <w:proofErr w:type="spellEnd"/>
      <w:r w:rsidRPr="00DA5324">
        <w:rPr>
          <w:rFonts w:ascii="Times New Roman" w:hAnsi="Times New Roman" w:cs="Times New Roman"/>
          <w:sz w:val="24"/>
          <w:szCs w:val="24"/>
        </w:rPr>
        <w:t xml:space="preserve">, bu kitabı, Rus dinini övmek, İslam’ı ve </w:t>
      </w:r>
      <w:proofErr w:type="spellStart"/>
      <w:r w:rsidRPr="00DA5324">
        <w:rPr>
          <w:rFonts w:ascii="Times New Roman" w:hAnsi="Times New Roman" w:cs="Times New Roman"/>
          <w:sz w:val="24"/>
          <w:szCs w:val="24"/>
        </w:rPr>
        <w:t>mecûsiliği</w:t>
      </w:r>
      <w:proofErr w:type="spellEnd"/>
      <w:r w:rsidRPr="00DA5324">
        <w:rPr>
          <w:rFonts w:ascii="Times New Roman" w:hAnsi="Times New Roman" w:cs="Times New Roman"/>
          <w:sz w:val="24"/>
          <w:szCs w:val="24"/>
        </w:rPr>
        <w:t xml:space="preserve"> vahşilik, ilkellik dini,</w:t>
      </w:r>
      <w:r w:rsidRPr="00DA532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DA5324">
        <w:rPr>
          <w:rFonts w:ascii="Times New Roman" w:hAnsi="Times New Roman" w:cs="Times New Roman"/>
          <w:sz w:val="24"/>
          <w:szCs w:val="24"/>
        </w:rPr>
        <w:t xml:space="preserve">zorla Hıristiyanlaştırmayı da bir aydınlatma metodu olarak göstermek amacıyla yazmıştır. Böylesi bir düşünceyle kaleme alınmasını bir tarafa bırakırsak, bu kitap, </w:t>
      </w:r>
      <w:r w:rsidRPr="00DA5324">
        <w:rPr>
          <w:rFonts w:ascii="Times New Roman" w:hAnsi="Times New Roman" w:cs="Times New Roman"/>
          <w:i/>
          <w:iCs/>
          <w:sz w:val="24"/>
          <w:szCs w:val="24"/>
        </w:rPr>
        <w:t>Kreşin Bü</w:t>
      </w:r>
      <w:bookmarkStart w:id="0" w:name="_GoBack"/>
      <w:bookmarkEnd w:id="0"/>
      <w:r w:rsidRPr="00DA5324">
        <w:rPr>
          <w:rFonts w:ascii="Times New Roman" w:hAnsi="Times New Roman" w:cs="Times New Roman"/>
          <w:i/>
          <w:iCs/>
          <w:sz w:val="24"/>
          <w:szCs w:val="24"/>
        </w:rPr>
        <w:t xml:space="preserve">rosu </w:t>
      </w:r>
      <w:r w:rsidRPr="00DA5324">
        <w:rPr>
          <w:rFonts w:ascii="Times New Roman" w:hAnsi="Times New Roman" w:cs="Times New Roman"/>
          <w:sz w:val="24"/>
          <w:szCs w:val="24"/>
        </w:rPr>
        <w:t>(</w:t>
      </w:r>
      <w:r w:rsidRPr="00DA5324">
        <w:rPr>
          <w:rFonts w:ascii="Times New Roman" w:hAnsi="Times New Roman" w:cs="Times New Roman"/>
          <w:i/>
          <w:iCs/>
          <w:sz w:val="24"/>
          <w:szCs w:val="24"/>
        </w:rPr>
        <w:t>Hıristiyanlaştırma Bürosu</w:t>
      </w:r>
      <w:r w:rsidRPr="00DA5324">
        <w:rPr>
          <w:rFonts w:ascii="Times New Roman" w:hAnsi="Times New Roman" w:cs="Times New Roman"/>
          <w:sz w:val="24"/>
          <w:szCs w:val="24"/>
        </w:rPr>
        <w:t>)’</w:t>
      </w:r>
      <w:proofErr w:type="spellStart"/>
      <w:r w:rsidRPr="00DA5324">
        <w:rPr>
          <w:rFonts w:ascii="Times New Roman" w:hAnsi="Times New Roman" w:cs="Times New Roman"/>
          <w:sz w:val="24"/>
          <w:szCs w:val="24"/>
        </w:rPr>
        <w:t>na</w:t>
      </w:r>
      <w:proofErr w:type="spellEnd"/>
      <w:r w:rsidRPr="00DA5324">
        <w:rPr>
          <w:rFonts w:ascii="Times New Roman" w:hAnsi="Times New Roman" w:cs="Times New Roman"/>
          <w:sz w:val="24"/>
          <w:szCs w:val="24"/>
        </w:rPr>
        <w:t xml:space="preserve"> mahsus ilk ve son eser konumundadır.</w:t>
      </w:r>
    </w:p>
    <w:p w:rsidR="003D0A57" w:rsidRPr="00DA5324" w:rsidRDefault="003D0A57" w:rsidP="00495868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A5324">
        <w:rPr>
          <w:rFonts w:ascii="Times New Roman" w:hAnsi="Times New Roman" w:cs="Times New Roman"/>
          <w:sz w:val="24"/>
          <w:szCs w:val="24"/>
        </w:rPr>
        <w:t xml:space="preserve">Rusya’daki halkları, çoğunlukla da Tatarları Hıristiyanlaştırma hususunda ikinci büyük hizmet, yine misyonerlerden A. </w:t>
      </w:r>
      <w:proofErr w:type="spellStart"/>
      <w:r w:rsidRPr="00DA5324">
        <w:rPr>
          <w:rFonts w:ascii="Times New Roman" w:hAnsi="Times New Roman" w:cs="Times New Roman"/>
          <w:sz w:val="24"/>
          <w:szCs w:val="24"/>
        </w:rPr>
        <w:t>Mojarovskiy’nin</w:t>
      </w:r>
      <w:proofErr w:type="spellEnd"/>
      <w:r w:rsidRPr="00DA5324">
        <w:rPr>
          <w:rFonts w:ascii="Times New Roman" w:hAnsi="Times New Roman" w:cs="Times New Roman"/>
          <w:sz w:val="24"/>
          <w:szCs w:val="24"/>
        </w:rPr>
        <w:t xml:space="preserve"> geniş hacimli kitabıdır. Bu kitabın beş bölümü </w:t>
      </w:r>
      <w:r w:rsidRPr="00DA5324">
        <w:rPr>
          <w:rFonts w:ascii="Times New Roman" w:hAnsi="Times New Roman" w:cs="Times New Roman"/>
          <w:i/>
          <w:iCs/>
          <w:sz w:val="24"/>
          <w:szCs w:val="24"/>
        </w:rPr>
        <w:t>Hıristiyanlaştırma Bürosu</w:t>
      </w:r>
      <w:r w:rsidRPr="00DA5324">
        <w:rPr>
          <w:rFonts w:ascii="Times New Roman" w:hAnsi="Times New Roman" w:cs="Times New Roman"/>
          <w:sz w:val="24"/>
          <w:szCs w:val="24"/>
        </w:rPr>
        <w:t xml:space="preserve"> tarihine ayrılmıştır. Yazar, zorla Hıristiyanlaştırma siyasetinin, Rus olmayan halkların </w:t>
      </w:r>
      <w:proofErr w:type="spellStart"/>
      <w:r w:rsidRPr="00DA5324">
        <w:rPr>
          <w:rFonts w:ascii="Times New Roman" w:hAnsi="Times New Roman" w:cs="Times New Roman"/>
          <w:sz w:val="24"/>
          <w:szCs w:val="24"/>
        </w:rPr>
        <w:t>Pugaçev</w:t>
      </w:r>
      <w:proofErr w:type="spellEnd"/>
      <w:r w:rsidRPr="00DA5324">
        <w:rPr>
          <w:rFonts w:ascii="Times New Roman" w:hAnsi="Times New Roman" w:cs="Times New Roman"/>
          <w:sz w:val="24"/>
          <w:szCs w:val="24"/>
        </w:rPr>
        <w:t xml:space="preserve"> isyanına aktif katılımlarına temel sebep teşkil ettiği savını doğru bir şekilde ortaya koymaktadır.</w:t>
      </w:r>
    </w:p>
    <w:p w:rsidR="003D0A57" w:rsidRPr="00DA5324" w:rsidRDefault="003D0A57" w:rsidP="00495868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A5324">
        <w:rPr>
          <w:rFonts w:ascii="Times New Roman" w:hAnsi="Times New Roman" w:cs="Times New Roman"/>
          <w:sz w:val="24"/>
          <w:szCs w:val="24"/>
        </w:rPr>
        <w:t xml:space="preserve">XX. Asır başında P. N. </w:t>
      </w:r>
      <w:proofErr w:type="spellStart"/>
      <w:r w:rsidRPr="00DA5324">
        <w:rPr>
          <w:rFonts w:ascii="Times New Roman" w:hAnsi="Times New Roman" w:cs="Times New Roman"/>
          <w:sz w:val="24"/>
          <w:szCs w:val="24"/>
        </w:rPr>
        <w:t>Luppov</w:t>
      </w:r>
      <w:proofErr w:type="spellEnd"/>
      <w:r w:rsidRPr="00DA5324">
        <w:rPr>
          <w:rFonts w:ascii="Times New Roman" w:hAnsi="Times New Roman" w:cs="Times New Roman"/>
          <w:sz w:val="24"/>
          <w:szCs w:val="24"/>
        </w:rPr>
        <w:t xml:space="preserve"> ve N. V. </w:t>
      </w:r>
      <w:proofErr w:type="spellStart"/>
      <w:r w:rsidRPr="00DA5324">
        <w:rPr>
          <w:rFonts w:ascii="Times New Roman" w:hAnsi="Times New Roman" w:cs="Times New Roman"/>
          <w:sz w:val="24"/>
          <w:szCs w:val="24"/>
        </w:rPr>
        <w:t>Nikolskiy</w:t>
      </w:r>
      <w:proofErr w:type="spellEnd"/>
      <w:r w:rsidRPr="00DA532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A5324">
        <w:rPr>
          <w:rFonts w:ascii="Times New Roman" w:hAnsi="Times New Roman" w:cs="Times New Roman"/>
          <w:sz w:val="24"/>
          <w:szCs w:val="24"/>
        </w:rPr>
        <w:t>Udmurt</w:t>
      </w:r>
      <w:proofErr w:type="spellEnd"/>
      <w:r w:rsidRPr="00DA5324">
        <w:rPr>
          <w:rFonts w:ascii="Times New Roman" w:hAnsi="Times New Roman" w:cs="Times New Roman"/>
          <w:sz w:val="24"/>
          <w:szCs w:val="24"/>
        </w:rPr>
        <w:t xml:space="preserve"> ve Çuvaş halklarının </w:t>
      </w:r>
      <w:proofErr w:type="spellStart"/>
      <w:r w:rsidRPr="00DA5324">
        <w:rPr>
          <w:rFonts w:ascii="Times New Roman" w:hAnsi="Times New Roman" w:cs="Times New Roman"/>
          <w:sz w:val="24"/>
          <w:szCs w:val="24"/>
        </w:rPr>
        <w:t>Hırıstiyanlaştırılması</w:t>
      </w:r>
      <w:proofErr w:type="spellEnd"/>
      <w:r w:rsidRPr="00DA5324">
        <w:rPr>
          <w:rFonts w:ascii="Times New Roman" w:hAnsi="Times New Roman" w:cs="Times New Roman"/>
          <w:sz w:val="24"/>
          <w:szCs w:val="24"/>
        </w:rPr>
        <w:t xml:space="preserve"> konusunda geniş hacimli eserler yazdılar. Bu kitaplarda da Tatar halkının </w:t>
      </w:r>
      <w:proofErr w:type="spellStart"/>
      <w:r w:rsidRPr="00DA5324">
        <w:rPr>
          <w:rFonts w:ascii="Times New Roman" w:hAnsi="Times New Roman" w:cs="Times New Roman"/>
          <w:sz w:val="24"/>
          <w:szCs w:val="24"/>
        </w:rPr>
        <w:t>Hırıstiyanlaştırılması</w:t>
      </w:r>
      <w:proofErr w:type="spellEnd"/>
      <w:r w:rsidRPr="00DA5324">
        <w:rPr>
          <w:rFonts w:ascii="Times New Roman" w:hAnsi="Times New Roman" w:cs="Times New Roman"/>
          <w:sz w:val="24"/>
          <w:szCs w:val="24"/>
        </w:rPr>
        <w:t xml:space="preserve"> hakkında bazı malumatlar verilmektedir. Tatar halkına yönelik </w:t>
      </w:r>
      <w:proofErr w:type="spellStart"/>
      <w:r w:rsidRPr="00DA5324">
        <w:rPr>
          <w:rFonts w:ascii="Times New Roman" w:hAnsi="Times New Roman" w:cs="Times New Roman"/>
          <w:sz w:val="24"/>
          <w:szCs w:val="24"/>
        </w:rPr>
        <w:t>Hırıstiyanlaştırma</w:t>
      </w:r>
      <w:proofErr w:type="spellEnd"/>
      <w:r w:rsidRPr="00DA5324">
        <w:rPr>
          <w:rFonts w:ascii="Times New Roman" w:hAnsi="Times New Roman" w:cs="Times New Roman"/>
          <w:sz w:val="24"/>
          <w:szCs w:val="24"/>
        </w:rPr>
        <w:t xml:space="preserve"> ve Ruslaştırma faaliyetleri hususunda birçok zengin malzeme, N. A. </w:t>
      </w:r>
      <w:proofErr w:type="spellStart"/>
      <w:r w:rsidRPr="00DA5324">
        <w:rPr>
          <w:rFonts w:ascii="Times New Roman" w:hAnsi="Times New Roman" w:cs="Times New Roman"/>
          <w:sz w:val="24"/>
          <w:szCs w:val="24"/>
        </w:rPr>
        <w:t>Firsov</w:t>
      </w:r>
      <w:proofErr w:type="spellEnd"/>
      <w:r w:rsidRPr="00DA5324">
        <w:rPr>
          <w:rFonts w:ascii="Times New Roman" w:hAnsi="Times New Roman" w:cs="Times New Roman"/>
          <w:sz w:val="24"/>
          <w:szCs w:val="24"/>
        </w:rPr>
        <w:t xml:space="preserve">, G. İ. </w:t>
      </w:r>
      <w:proofErr w:type="spellStart"/>
      <w:r w:rsidRPr="00DA5324">
        <w:rPr>
          <w:rFonts w:ascii="Times New Roman" w:hAnsi="Times New Roman" w:cs="Times New Roman"/>
          <w:sz w:val="24"/>
          <w:szCs w:val="24"/>
        </w:rPr>
        <w:t>Peretyatkoviç</w:t>
      </w:r>
      <w:proofErr w:type="spellEnd"/>
      <w:r w:rsidRPr="00DA5324">
        <w:rPr>
          <w:rFonts w:ascii="Times New Roman" w:hAnsi="Times New Roman" w:cs="Times New Roman"/>
          <w:sz w:val="24"/>
          <w:szCs w:val="24"/>
        </w:rPr>
        <w:t xml:space="preserve">, P. </w:t>
      </w:r>
      <w:proofErr w:type="spellStart"/>
      <w:r w:rsidRPr="00DA5324">
        <w:rPr>
          <w:rFonts w:ascii="Times New Roman" w:hAnsi="Times New Roman" w:cs="Times New Roman"/>
          <w:sz w:val="24"/>
          <w:szCs w:val="24"/>
        </w:rPr>
        <w:t>Znamenskiy</w:t>
      </w:r>
      <w:proofErr w:type="spellEnd"/>
      <w:r w:rsidRPr="00DA5324">
        <w:rPr>
          <w:rFonts w:ascii="Times New Roman" w:hAnsi="Times New Roman" w:cs="Times New Roman"/>
          <w:sz w:val="24"/>
          <w:szCs w:val="24"/>
        </w:rPr>
        <w:t xml:space="preserve">, İ. M. </w:t>
      </w:r>
      <w:proofErr w:type="spellStart"/>
      <w:r w:rsidRPr="00DA5324">
        <w:rPr>
          <w:rFonts w:ascii="Times New Roman" w:hAnsi="Times New Roman" w:cs="Times New Roman"/>
          <w:sz w:val="24"/>
          <w:szCs w:val="24"/>
        </w:rPr>
        <w:t>Pokrovskiy</w:t>
      </w:r>
      <w:proofErr w:type="spellEnd"/>
      <w:r w:rsidRPr="00DA5324">
        <w:rPr>
          <w:rFonts w:ascii="Times New Roman" w:hAnsi="Times New Roman" w:cs="Times New Roman"/>
          <w:sz w:val="24"/>
          <w:szCs w:val="24"/>
        </w:rPr>
        <w:t xml:space="preserve">, N. </w:t>
      </w:r>
      <w:proofErr w:type="spellStart"/>
      <w:r w:rsidRPr="00DA5324">
        <w:rPr>
          <w:rFonts w:ascii="Times New Roman" w:hAnsi="Times New Roman" w:cs="Times New Roman"/>
          <w:sz w:val="24"/>
          <w:szCs w:val="24"/>
        </w:rPr>
        <w:t>Çernavskiy</w:t>
      </w:r>
      <w:proofErr w:type="spellEnd"/>
      <w:r w:rsidRPr="00DA532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A5324">
        <w:rPr>
          <w:rFonts w:ascii="Times New Roman" w:hAnsi="Times New Roman" w:cs="Times New Roman"/>
          <w:sz w:val="24"/>
          <w:szCs w:val="24"/>
        </w:rPr>
        <w:t>Makariy</w:t>
      </w:r>
      <w:proofErr w:type="spellEnd"/>
      <w:r w:rsidRPr="00DA5324">
        <w:rPr>
          <w:rFonts w:ascii="Times New Roman" w:hAnsi="Times New Roman" w:cs="Times New Roman"/>
          <w:sz w:val="24"/>
          <w:szCs w:val="24"/>
        </w:rPr>
        <w:t xml:space="preserve"> ve başkalarının eserlerinde çeşitli yönleriyle yer almaktadır.</w:t>
      </w:r>
    </w:p>
    <w:p w:rsidR="003D0A57" w:rsidRPr="00DA5324" w:rsidRDefault="003D0A57" w:rsidP="00495868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A5324">
        <w:rPr>
          <w:rFonts w:ascii="Times New Roman" w:hAnsi="Times New Roman" w:cs="Times New Roman"/>
          <w:sz w:val="24"/>
          <w:szCs w:val="24"/>
        </w:rPr>
        <w:t xml:space="preserve">Sovyet dönemindeki en iyi çalışmalardan biri olarak A. N. </w:t>
      </w:r>
      <w:proofErr w:type="spellStart"/>
      <w:r w:rsidRPr="00DA5324">
        <w:rPr>
          <w:rFonts w:ascii="Times New Roman" w:hAnsi="Times New Roman" w:cs="Times New Roman"/>
          <w:sz w:val="24"/>
          <w:szCs w:val="24"/>
        </w:rPr>
        <w:t>Grigoryev’in</w:t>
      </w:r>
      <w:proofErr w:type="spellEnd"/>
      <w:r w:rsidRPr="00DA5324">
        <w:rPr>
          <w:rFonts w:ascii="Times New Roman" w:hAnsi="Times New Roman" w:cs="Times New Roman"/>
          <w:sz w:val="24"/>
          <w:szCs w:val="24"/>
        </w:rPr>
        <w:t xml:space="preserve"> geniş hacimli denemesine işaret etmek gerekir. Ancak bu</w:t>
      </w:r>
      <w:r w:rsidRPr="00DA532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DA5324">
        <w:rPr>
          <w:rFonts w:ascii="Times New Roman" w:hAnsi="Times New Roman" w:cs="Times New Roman"/>
          <w:sz w:val="24"/>
          <w:szCs w:val="24"/>
        </w:rPr>
        <w:t xml:space="preserve">çalışmada </w:t>
      </w:r>
      <w:r w:rsidRPr="00DA5324">
        <w:rPr>
          <w:rFonts w:ascii="Times New Roman" w:hAnsi="Times New Roman" w:cs="Times New Roman"/>
          <w:i/>
          <w:iCs/>
          <w:sz w:val="24"/>
          <w:szCs w:val="24"/>
        </w:rPr>
        <w:t>Hıristiyanlaştırma Bürosu</w:t>
      </w:r>
      <w:r w:rsidRPr="00DA5324">
        <w:rPr>
          <w:rFonts w:ascii="Times New Roman" w:hAnsi="Times New Roman" w:cs="Times New Roman"/>
          <w:sz w:val="24"/>
          <w:szCs w:val="24"/>
        </w:rPr>
        <w:t xml:space="preserve"> hakkında çok az bilgi vardır. Son devirlere doğru Sovyet tarihçileri zorla Hıristiyanlaştırma siyasetini görmezden gelmeye başladılar. Buna bir örnek olarak 1980 yılında neşredilen </w:t>
      </w:r>
      <w:proofErr w:type="spellStart"/>
      <w:r w:rsidRPr="00DA5324">
        <w:rPr>
          <w:rFonts w:ascii="Times New Roman" w:hAnsi="Times New Roman" w:cs="Times New Roman"/>
          <w:i/>
          <w:iCs/>
          <w:sz w:val="24"/>
          <w:szCs w:val="24"/>
        </w:rPr>
        <w:t>İstoriya</w:t>
      </w:r>
      <w:proofErr w:type="spellEnd"/>
      <w:r w:rsidRPr="00DA5324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DA5324">
        <w:rPr>
          <w:rFonts w:ascii="Times New Roman" w:hAnsi="Times New Roman" w:cs="Times New Roman"/>
          <w:i/>
          <w:iCs/>
          <w:sz w:val="24"/>
          <w:szCs w:val="24"/>
        </w:rPr>
        <w:t>Tatarskoy</w:t>
      </w:r>
      <w:proofErr w:type="spellEnd"/>
      <w:r w:rsidRPr="00DA5324">
        <w:rPr>
          <w:rFonts w:ascii="Times New Roman" w:hAnsi="Times New Roman" w:cs="Times New Roman"/>
          <w:i/>
          <w:iCs/>
          <w:sz w:val="24"/>
          <w:szCs w:val="24"/>
        </w:rPr>
        <w:t xml:space="preserve"> ASSR</w:t>
      </w:r>
      <w:r w:rsidRPr="00DA5324">
        <w:rPr>
          <w:rFonts w:ascii="Times New Roman" w:hAnsi="Times New Roman" w:cs="Times New Roman"/>
          <w:sz w:val="24"/>
          <w:szCs w:val="24"/>
        </w:rPr>
        <w:t xml:space="preserve"> kitabını göstermek mümkündür. Bu kalın kitapta Tatar halkının zorla </w:t>
      </w:r>
      <w:proofErr w:type="spellStart"/>
      <w:r w:rsidRPr="00DA5324">
        <w:rPr>
          <w:rFonts w:ascii="Times New Roman" w:hAnsi="Times New Roman" w:cs="Times New Roman"/>
          <w:sz w:val="24"/>
          <w:szCs w:val="24"/>
        </w:rPr>
        <w:t>Hırıstiyanlaştırılması</w:t>
      </w:r>
      <w:proofErr w:type="spellEnd"/>
      <w:r w:rsidRPr="00DA5324">
        <w:rPr>
          <w:rFonts w:ascii="Times New Roman" w:hAnsi="Times New Roman" w:cs="Times New Roman"/>
          <w:sz w:val="24"/>
          <w:szCs w:val="24"/>
        </w:rPr>
        <w:t xml:space="preserve"> hakkında sadece bir alıntı verilmektedir. Bazı cümlelerde de </w:t>
      </w:r>
      <w:r w:rsidRPr="00DA5324">
        <w:rPr>
          <w:rFonts w:ascii="Times New Roman" w:hAnsi="Times New Roman" w:cs="Times New Roman"/>
          <w:i/>
          <w:iCs/>
          <w:sz w:val="24"/>
          <w:szCs w:val="24"/>
        </w:rPr>
        <w:lastRenderedPageBreak/>
        <w:t>Hıristiyanlaştırma Bürosu</w:t>
      </w:r>
      <w:r w:rsidRPr="00DA5324">
        <w:rPr>
          <w:rFonts w:ascii="Times New Roman" w:hAnsi="Times New Roman" w:cs="Times New Roman"/>
          <w:sz w:val="24"/>
          <w:szCs w:val="24"/>
        </w:rPr>
        <w:t xml:space="preserve"> ve Luka </w:t>
      </w:r>
      <w:proofErr w:type="spellStart"/>
      <w:r w:rsidRPr="00DA5324">
        <w:rPr>
          <w:rFonts w:ascii="Times New Roman" w:hAnsi="Times New Roman" w:cs="Times New Roman"/>
          <w:sz w:val="24"/>
          <w:szCs w:val="24"/>
        </w:rPr>
        <w:t>Kanaşeviç</w:t>
      </w:r>
      <w:proofErr w:type="spellEnd"/>
      <w:r w:rsidRPr="00DA5324">
        <w:rPr>
          <w:rFonts w:ascii="Times New Roman" w:hAnsi="Times New Roman" w:cs="Times New Roman"/>
          <w:sz w:val="24"/>
          <w:szCs w:val="24"/>
        </w:rPr>
        <w:t xml:space="preserve"> hakkında gerçekle bağdaşmayan bilgiler verilmektedir. Marksizm-Leninizm gözlüğünden bakarak, N. M. </w:t>
      </w:r>
      <w:proofErr w:type="spellStart"/>
      <w:r w:rsidRPr="00DA5324">
        <w:rPr>
          <w:rFonts w:ascii="Times New Roman" w:hAnsi="Times New Roman" w:cs="Times New Roman"/>
          <w:sz w:val="24"/>
          <w:szCs w:val="24"/>
        </w:rPr>
        <w:t>Nikolskiy</w:t>
      </w:r>
      <w:proofErr w:type="spellEnd"/>
      <w:r w:rsidRPr="00DA5324">
        <w:rPr>
          <w:rFonts w:ascii="Times New Roman" w:hAnsi="Times New Roman" w:cs="Times New Roman"/>
          <w:sz w:val="24"/>
          <w:szCs w:val="24"/>
        </w:rPr>
        <w:t xml:space="preserve"> tarafından, yazılan kilise tarihinde de Tatarları ve başka halkları zorla Hıristiyanlaştırmak hakkında bir cümle bile yoktur. Aynı şekilde Z. A. </w:t>
      </w:r>
      <w:proofErr w:type="spellStart"/>
      <w:r w:rsidRPr="00DA5324">
        <w:rPr>
          <w:rFonts w:ascii="Times New Roman" w:hAnsi="Times New Roman" w:cs="Times New Roman"/>
          <w:sz w:val="24"/>
          <w:szCs w:val="24"/>
        </w:rPr>
        <w:t>İşmukhametov’un</w:t>
      </w:r>
      <w:proofErr w:type="spellEnd"/>
      <w:r w:rsidRPr="00DA5324">
        <w:rPr>
          <w:rFonts w:ascii="Times New Roman" w:hAnsi="Times New Roman" w:cs="Times New Roman"/>
          <w:sz w:val="24"/>
          <w:szCs w:val="24"/>
        </w:rPr>
        <w:t xml:space="preserve"> çalışmasını da bu meyanda zikretmek gerekir. Bunun yanında</w:t>
      </w:r>
      <w:r w:rsidRPr="00DA532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DA5324">
        <w:rPr>
          <w:rFonts w:ascii="Times New Roman" w:hAnsi="Times New Roman" w:cs="Times New Roman"/>
          <w:i/>
          <w:iCs/>
          <w:sz w:val="24"/>
          <w:szCs w:val="24"/>
        </w:rPr>
        <w:t>Hıristiyanlaştırma Bürosu</w:t>
      </w:r>
      <w:r w:rsidRPr="00DA5324">
        <w:rPr>
          <w:rFonts w:ascii="Times New Roman" w:hAnsi="Times New Roman" w:cs="Times New Roman"/>
          <w:sz w:val="24"/>
          <w:szCs w:val="24"/>
        </w:rPr>
        <w:t xml:space="preserve">’ndan, o dönemdeki misyonerlerin faaliyetlerinden bahseden başka kitaplar da yayımlandı. Rusya’da İslam tarihini anlatan kitapta </w:t>
      </w:r>
      <w:r w:rsidRPr="00DA5324">
        <w:rPr>
          <w:rFonts w:ascii="Times New Roman" w:hAnsi="Times New Roman" w:cs="Times New Roman"/>
          <w:i/>
          <w:iCs/>
          <w:sz w:val="24"/>
          <w:szCs w:val="24"/>
        </w:rPr>
        <w:t>Kreşin Bürosu’nun</w:t>
      </w:r>
      <w:r w:rsidRPr="00DA5324">
        <w:rPr>
          <w:rFonts w:ascii="Times New Roman" w:hAnsi="Times New Roman" w:cs="Times New Roman"/>
          <w:sz w:val="24"/>
          <w:szCs w:val="24"/>
        </w:rPr>
        <w:t xml:space="preserve"> faaliyetlerine başlaması ve onun rehberleri hakkında gerçekle bağdaşmayan bilgiler verilmektedir.</w:t>
      </w:r>
    </w:p>
    <w:p w:rsidR="003D0A57" w:rsidRPr="00DA5324" w:rsidRDefault="003D0A57" w:rsidP="00495868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A5324">
        <w:rPr>
          <w:rFonts w:ascii="Times New Roman" w:hAnsi="Times New Roman" w:cs="Times New Roman"/>
          <w:sz w:val="24"/>
          <w:szCs w:val="24"/>
        </w:rPr>
        <w:t xml:space="preserve">1985 Yılından itibaren İslam tarihi ile ilgili çağdaş çalışmalar ortaya çıkmaya başladı. Bunlar arasında V. G. </w:t>
      </w:r>
      <w:proofErr w:type="spellStart"/>
      <w:r w:rsidRPr="00DA5324">
        <w:rPr>
          <w:rFonts w:ascii="Times New Roman" w:hAnsi="Times New Roman" w:cs="Times New Roman"/>
          <w:sz w:val="24"/>
          <w:szCs w:val="24"/>
        </w:rPr>
        <w:t>Sadur’un</w:t>
      </w:r>
      <w:proofErr w:type="spellEnd"/>
      <w:r w:rsidRPr="00DA5324">
        <w:rPr>
          <w:rFonts w:ascii="Times New Roman" w:hAnsi="Times New Roman" w:cs="Times New Roman"/>
          <w:sz w:val="24"/>
          <w:szCs w:val="24"/>
        </w:rPr>
        <w:t xml:space="preserve"> geniş makalesini saymak icap eder. Bu çalışmada</w:t>
      </w:r>
      <w:r w:rsidRPr="00DA532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DA5324">
        <w:rPr>
          <w:rFonts w:ascii="Times New Roman" w:hAnsi="Times New Roman" w:cs="Times New Roman"/>
          <w:sz w:val="24"/>
          <w:szCs w:val="24"/>
        </w:rPr>
        <w:t xml:space="preserve">Rusya’da İslam dininin türlü dönemlerdeki objektif tarihi anlatılmaktadır. Sonraları başka kitaplar da yazıldı. Bunlar arasında R. G. </w:t>
      </w:r>
      <w:proofErr w:type="spellStart"/>
      <w:r w:rsidRPr="00DA5324">
        <w:rPr>
          <w:rFonts w:ascii="Times New Roman" w:hAnsi="Times New Roman" w:cs="Times New Roman"/>
          <w:sz w:val="24"/>
          <w:szCs w:val="24"/>
        </w:rPr>
        <w:t>Landa’nın</w:t>
      </w:r>
      <w:proofErr w:type="spellEnd"/>
      <w:r w:rsidRPr="00DA5324">
        <w:rPr>
          <w:rFonts w:ascii="Times New Roman" w:hAnsi="Times New Roman" w:cs="Times New Roman"/>
          <w:sz w:val="24"/>
          <w:szCs w:val="24"/>
        </w:rPr>
        <w:t xml:space="preserve"> Rusça</w:t>
      </w:r>
      <w:r w:rsidRPr="00DA5324">
        <w:rPr>
          <w:rFonts w:ascii="Times New Roman" w:hAnsi="Times New Roman" w:cs="Times New Roman"/>
          <w:i/>
          <w:iCs/>
          <w:sz w:val="24"/>
          <w:szCs w:val="24"/>
        </w:rPr>
        <w:t xml:space="preserve"> İslam v </w:t>
      </w:r>
      <w:proofErr w:type="spellStart"/>
      <w:r w:rsidRPr="00DA5324">
        <w:rPr>
          <w:rFonts w:ascii="Times New Roman" w:hAnsi="Times New Roman" w:cs="Times New Roman"/>
          <w:i/>
          <w:iCs/>
          <w:sz w:val="24"/>
          <w:szCs w:val="24"/>
        </w:rPr>
        <w:t>istorii</w:t>
      </w:r>
      <w:proofErr w:type="spellEnd"/>
      <w:r w:rsidRPr="00DA5324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DA5324">
        <w:rPr>
          <w:rFonts w:ascii="Times New Roman" w:hAnsi="Times New Roman" w:cs="Times New Roman"/>
          <w:i/>
          <w:iCs/>
          <w:sz w:val="24"/>
          <w:szCs w:val="24"/>
        </w:rPr>
        <w:t>Rossii</w:t>
      </w:r>
      <w:proofErr w:type="spellEnd"/>
      <w:r w:rsidRPr="00DA5324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DA5324">
        <w:rPr>
          <w:rFonts w:ascii="Times New Roman" w:hAnsi="Times New Roman" w:cs="Times New Roman"/>
          <w:sz w:val="24"/>
          <w:szCs w:val="24"/>
        </w:rPr>
        <w:t xml:space="preserve">adlı kitabı dikkate değerdir. Ancak bu kitapta </w:t>
      </w:r>
      <w:r w:rsidRPr="00DA5324">
        <w:rPr>
          <w:rFonts w:ascii="Times New Roman" w:hAnsi="Times New Roman" w:cs="Times New Roman"/>
          <w:i/>
          <w:iCs/>
          <w:sz w:val="24"/>
          <w:szCs w:val="24"/>
        </w:rPr>
        <w:t>Hıristiyanlaştırma Bürosu</w:t>
      </w:r>
      <w:r w:rsidRPr="00DA5324">
        <w:rPr>
          <w:rFonts w:ascii="Times New Roman" w:hAnsi="Times New Roman" w:cs="Times New Roman"/>
          <w:sz w:val="24"/>
          <w:szCs w:val="24"/>
        </w:rPr>
        <w:t xml:space="preserve"> dönemi bütün yönleriyle anlatılmamıştır. G. B. </w:t>
      </w:r>
      <w:proofErr w:type="spellStart"/>
      <w:r w:rsidRPr="00DA5324">
        <w:rPr>
          <w:rFonts w:ascii="Times New Roman" w:hAnsi="Times New Roman" w:cs="Times New Roman"/>
          <w:sz w:val="24"/>
          <w:szCs w:val="24"/>
        </w:rPr>
        <w:t>Faizov’un</w:t>
      </w:r>
      <w:proofErr w:type="spellEnd"/>
      <w:r w:rsidRPr="00DA532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324">
        <w:rPr>
          <w:rFonts w:ascii="Times New Roman" w:hAnsi="Times New Roman" w:cs="Times New Roman"/>
          <w:sz w:val="24"/>
          <w:szCs w:val="24"/>
        </w:rPr>
        <w:t>Ufa’da</w:t>
      </w:r>
      <w:proofErr w:type="spellEnd"/>
      <w:r w:rsidRPr="00DA5324">
        <w:rPr>
          <w:rFonts w:ascii="Times New Roman" w:hAnsi="Times New Roman" w:cs="Times New Roman"/>
          <w:sz w:val="24"/>
          <w:szCs w:val="24"/>
        </w:rPr>
        <w:t xml:space="preserve"> neşredilen kitabında Rusya’da İslam ve devlet arasındaki m</w:t>
      </w:r>
      <w:r>
        <w:rPr>
          <w:rFonts w:ascii="Times New Roman" w:hAnsi="Times New Roman" w:cs="Times New Roman"/>
          <w:sz w:val="24"/>
          <w:szCs w:val="24"/>
        </w:rPr>
        <w:t>ünasebetlerden bahsedilmektedir.</w:t>
      </w:r>
      <w:r w:rsidRPr="00DA5324">
        <w:rPr>
          <w:rFonts w:ascii="Times New Roman" w:hAnsi="Times New Roman" w:cs="Times New Roman"/>
          <w:sz w:val="24"/>
          <w:szCs w:val="24"/>
        </w:rPr>
        <w:t xml:space="preserve"> Geçmiş dönemlerden günümüze kadar İdil Ural bölgelerindeki İslam tarihini anlatan bu</w:t>
      </w:r>
      <w:r w:rsidRPr="00DA532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DA5324">
        <w:rPr>
          <w:rFonts w:ascii="Times New Roman" w:hAnsi="Times New Roman" w:cs="Times New Roman"/>
          <w:sz w:val="24"/>
          <w:szCs w:val="24"/>
        </w:rPr>
        <w:t xml:space="preserve">eserde </w:t>
      </w:r>
      <w:r w:rsidRPr="00DA5324">
        <w:rPr>
          <w:rFonts w:ascii="Times New Roman" w:hAnsi="Times New Roman" w:cs="Times New Roman"/>
          <w:i/>
          <w:iCs/>
          <w:sz w:val="24"/>
          <w:szCs w:val="24"/>
        </w:rPr>
        <w:t>Hıristiyanlaştırma Bürosu</w:t>
      </w:r>
      <w:r w:rsidRPr="00DA5324">
        <w:rPr>
          <w:rFonts w:ascii="Times New Roman" w:hAnsi="Times New Roman" w:cs="Times New Roman"/>
          <w:sz w:val="24"/>
          <w:szCs w:val="24"/>
        </w:rPr>
        <w:t xml:space="preserve"> hakkında da bazı kayıtlar vardır, ancak bunlarda Luka </w:t>
      </w:r>
      <w:proofErr w:type="spellStart"/>
      <w:r w:rsidRPr="00DA5324">
        <w:rPr>
          <w:rFonts w:ascii="Times New Roman" w:hAnsi="Times New Roman" w:cs="Times New Roman"/>
          <w:sz w:val="24"/>
          <w:szCs w:val="24"/>
        </w:rPr>
        <w:t>Kanaşeviç</w:t>
      </w:r>
      <w:proofErr w:type="spellEnd"/>
      <w:r w:rsidRPr="00DA5324">
        <w:rPr>
          <w:rFonts w:ascii="Times New Roman" w:hAnsi="Times New Roman" w:cs="Times New Roman"/>
          <w:sz w:val="24"/>
          <w:szCs w:val="24"/>
        </w:rPr>
        <w:t xml:space="preserve"> hakkında doğru olmayan bilgiler verilmektedir.</w:t>
      </w:r>
    </w:p>
    <w:p w:rsidR="003D0A57" w:rsidRPr="00DA5324" w:rsidRDefault="003D0A57" w:rsidP="00495868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A5324">
        <w:rPr>
          <w:rFonts w:ascii="Times New Roman" w:hAnsi="Times New Roman" w:cs="Times New Roman"/>
          <w:sz w:val="24"/>
          <w:szCs w:val="24"/>
        </w:rPr>
        <w:t xml:space="preserve">Son dönemlerde neşredilen kitaplar cümlesinden Çuvaş </w:t>
      </w:r>
      <w:proofErr w:type="gramStart"/>
      <w:r w:rsidRPr="00DA5324">
        <w:rPr>
          <w:rFonts w:ascii="Times New Roman" w:hAnsi="Times New Roman" w:cs="Times New Roman"/>
          <w:sz w:val="24"/>
          <w:szCs w:val="24"/>
        </w:rPr>
        <w:t>alimi</w:t>
      </w:r>
      <w:proofErr w:type="gramEnd"/>
      <w:r w:rsidRPr="00DA5324">
        <w:rPr>
          <w:rFonts w:ascii="Times New Roman" w:hAnsi="Times New Roman" w:cs="Times New Roman"/>
          <w:sz w:val="24"/>
          <w:szCs w:val="24"/>
        </w:rPr>
        <w:t xml:space="preserve"> D. M. </w:t>
      </w:r>
      <w:proofErr w:type="spellStart"/>
      <w:r w:rsidRPr="00DA5324">
        <w:rPr>
          <w:rFonts w:ascii="Times New Roman" w:hAnsi="Times New Roman" w:cs="Times New Roman"/>
          <w:sz w:val="24"/>
          <w:szCs w:val="24"/>
        </w:rPr>
        <w:t>Makarov’un</w:t>
      </w:r>
      <w:proofErr w:type="spellEnd"/>
      <w:r w:rsidRPr="00DA532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324">
        <w:rPr>
          <w:rFonts w:ascii="Times New Roman" w:hAnsi="Times New Roman" w:cs="Times New Roman"/>
          <w:i/>
          <w:iCs/>
          <w:sz w:val="24"/>
          <w:szCs w:val="24"/>
        </w:rPr>
        <w:t>Samoderjavie</w:t>
      </w:r>
      <w:proofErr w:type="spellEnd"/>
      <w:r w:rsidRPr="00DA5324">
        <w:rPr>
          <w:rFonts w:ascii="Times New Roman" w:hAnsi="Times New Roman" w:cs="Times New Roman"/>
          <w:i/>
          <w:iCs/>
          <w:sz w:val="24"/>
          <w:szCs w:val="24"/>
        </w:rPr>
        <w:t xml:space="preserve"> i </w:t>
      </w:r>
      <w:proofErr w:type="spellStart"/>
      <w:r w:rsidRPr="00DA5324">
        <w:rPr>
          <w:rFonts w:ascii="Times New Roman" w:hAnsi="Times New Roman" w:cs="Times New Roman"/>
          <w:i/>
          <w:iCs/>
          <w:sz w:val="24"/>
          <w:szCs w:val="24"/>
        </w:rPr>
        <w:t>Khristianizatsiya</w:t>
      </w:r>
      <w:proofErr w:type="spellEnd"/>
      <w:r w:rsidRPr="00DA5324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DA5324">
        <w:rPr>
          <w:rFonts w:ascii="Times New Roman" w:hAnsi="Times New Roman" w:cs="Times New Roman"/>
          <w:i/>
          <w:iCs/>
          <w:sz w:val="24"/>
          <w:szCs w:val="24"/>
        </w:rPr>
        <w:t>narodov</w:t>
      </w:r>
      <w:proofErr w:type="spellEnd"/>
      <w:r w:rsidRPr="00DA5324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DA5324">
        <w:rPr>
          <w:rFonts w:ascii="Times New Roman" w:hAnsi="Times New Roman" w:cs="Times New Roman"/>
          <w:i/>
          <w:iCs/>
          <w:sz w:val="24"/>
          <w:szCs w:val="24"/>
        </w:rPr>
        <w:t>Srednego</w:t>
      </w:r>
      <w:proofErr w:type="spellEnd"/>
      <w:r w:rsidRPr="00DA5324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DA5324">
        <w:rPr>
          <w:rFonts w:ascii="Times New Roman" w:hAnsi="Times New Roman" w:cs="Times New Roman"/>
          <w:i/>
          <w:iCs/>
          <w:sz w:val="24"/>
          <w:szCs w:val="24"/>
        </w:rPr>
        <w:t>Povoljya</w:t>
      </w:r>
      <w:proofErr w:type="spellEnd"/>
      <w:r w:rsidRPr="00DA5324">
        <w:rPr>
          <w:rFonts w:ascii="Times New Roman" w:hAnsi="Times New Roman" w:cs="Times New Roman"/>
          <w:i/>
          <w:iCs/>
          <w:sz w:val="24"/>
          <w:szCs w:val="24"/>
        </w:rPr>
        <w:t xml:space="preserve"> (XVI-XVIII </w:t>
      </w:r>
      <w:proofErr w:type="spellStart"/>
      <w:r w:rsidRPr="00DA5324">
        <w:rPr>
          <w:rFonts w:ascii="Times New Roman" w:hAnsi="Times New Roman" w:cs="Times New Roman"/>
          <w:i/>
          <w:iCs/>
          <w:sz w:val="24"/>
          <w:szCs w:val="24"/>
        </w:rPr>
        <w:t>vv</w:t>
      </w:r>
      <w:proofErr w:type="spellEnd"/>
      <w:r w:rsidRPr="00DA5324">
        <w:rPr>
          <w:rFonts w:ascii="Times New Roman" w:hAnsi="Times New Roman" w:cs="Times New Roman"/>
          <w:i/>
          <w:iCs/>
          <w:sz w:val="24"/>
          <w:szCs w:val="24"/>
        </w:rPr>
        <w:t>.)</w:t>
      </w:r>
      <w:r w:rsidRPr="00DA5324">
        <w:rPr>
          <w:rFonts w:ascii="Times New Roman" w:hAnsi="Times New Roman" w:cs="Times New Roman"/>
          <w:sz w:val="24"/>
          <w:szCs w:val="24"/>
        </w:rPr>
        <w:t xml:space="preserve"> isimli eserini zikretmek gerekir. Bu monografinin üçüncü kısmı Kreşin Bürosu tarihini yeni arşiv malzemelerine dayanarak çeşitli yönlerden güzel bir şekilde izah etmektedir. </w:t>
      </w:r>
    </w:p>
    <w:p w:rsidR="003D0A57" w:rsidRPr="00DA5324" w:rsidRDefault="003D0A57" w:rsidP="00495868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A5324">
        <w:rPr>
          <w:rFonts w:ascii="Times New Roman" w:hAnsi="Times New Roman" w:cs="Times New Roman"/>
          <w:sz w:val="24"/>
          <w:szCs w:val="24"/>
        </w:rPr>
        <w:t xml:space="preserve">Yabancı tarihçilerden A. </w:t>
      </w:r>
      <w:proofErr w:type="spellStart"/>
      <w:r w:rsidRPr="00DA5324">
        <w:rPr>
          <w:rFonts w:ascii="Times New Roman" w:hAnsi="Times New Roman" w:cs="Times New Roman"/>
          <w:sz w:val="24"/>
          <w:szCs w:val="24"/>
        </w:rPr>
        <w:t>Rorlich</w:t>
      </w:r>
      <w:proofErr w:type="spellEnd"/>
      <w:r w:rsidRPr="00DA5324">
        <w:rPr>
          <w:rFonts w:ascii="Times New Roman" w:hAnsi="Times New Roman" w:cs="Times New Roman"/>
          <w:sz w:val="24"/>
          <w:szCs w:val="24"/>
        </w:rPr>
        <w:t xml:space="preserve">, A. </w:t>
      </w:r>
      <w:proofErr w:type="spellStart"/>
      <w:r w:rsidRPr="00DA5324">
        <w:rPr>
          <w:rFonts w:ascii="Times New Roman" w:hAnsi="Times New Roman" w:cs="Times New Roman"/>
          <w:sz w:val="24"/>
          <w:szCs w:val="24"/>
        </w:rPr>
        <w:t>Beningsen’in</w:t>
      </w:r>
      <w:proofErr w:type="spellEnd"/>
      <w:r w:rsidRPr="00DA5324">
        <w:rPr>
          <w:rFonts w:ascii="Times New Roman" w:hAnsi="Times New Roman" w:cs="Times New Roman"/>
          <w:sz w:val="24"/>
          <w:szCs w:val="24"/>
        </w:rPr>
        <w:t xml:space="preserve"> çalışmaları özellikle dikkati çekmektedir. Onlar Batıda Rusya tarihini objektif değerlendirme geleneğini devam ettirip, İslam dininin rolünü doğru bir şekilde yansıtmaktadırlar. Onların düşüncesine göre, Rusya’da Ortodoks </w:t>
      </w:r>
      <w:r w:rsidRPr="00DA5324">
        <w:rPr>
          <w:rFonts w:ascii="Times New Roman" w:hAnsi="Times New Roman" w:cs="Times New Roman"/>
          <w:sz w:val="24"/>
          <w:szCs w:val="24"/>
        </w:rPr>
        <w:lastRenderedPageBreak/>
        <w:t xml:space="preserve">kilisesinin hem </w:t>
      </w:r>
      <w:proofErr w:type="gramStart"/>
      <w:r w:rsidRPr="00DA5324">
        <w:rPr>
          <w:rFonts w:ascii="Times New Roman" w:hAnsi="Times New Roman" w:cs="Times New Roman"/>
          <w:sz w:val="24"/>
          <w:szCs w:val="24"/>
        </w:rPr>
        <w:t>hakim</w:t>
      </w:r>
      <w:proofErr w:type="gramEnd"/>
      <w:r w:rsidRPr="00DA5324">
        <w:rPr>
          <w:rFonts w:ascii="Times New Roman" w:hAnsi="Times New Roman" w:cs="Times New Roman"/>
          <w:sz w:val="24"/>
          <w:szCs w:val="24"/>
        </w:rPr>
        <w:t xml:space="preserve"> rolü hem de başka halkları Hıristiyanlaştırma ve Ruslaştırma siyaseti asırlar boyunca değişmeden devam etmiştir. </w:t>
      </w:r>
    </w:p>
    <w:p w:rsidR="003D0A57" w:rsidRPr="00DA5324" w:rsidRDefault="003D0A57" w:rsidP="00495868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A5324">
        <w:rPr>
          <w:rFonts w:ascii="Times New Roman" w:hAnsi="Times New Roman" w:cs="Times New Roman"/>
          <w:sz w:val="24"/>
          <w:szCs w:val="24"/>
        </w:rPr>
        <w:t>Meşhur Tatar</w:t>
      </w:r>
      <w:r w:rsidRPr="00DA532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DA5324">
        <w:rPr>
          <w:rFonts w:ascii="Times New Roman" w:hAnsi="Times New Roman" w:cs="Times New Roman"/>
          <w:sz w:val="24"/>
          <w:szCs w:val="24"/>
        </w:rPr>
        <w:t xml:space="preserve">tarihçileri </w:t>
      </w:r>
      <w:proofErr w:type="spellStart"/>
      <w:r w:rsidRPr="00DA5324">
        <w:rPr>
          <w:rFonts w:ascii="Times New Roman" w:hAnsi="Times New Roman" w:cs="Times New Roman"/>
          <w:sz w:val="24"/>
          <w:szCs w:val="24"/>
        </w:rPr>
        <w:t>Şehabeddin</w:t>
      </w:r>
      <w:proofErr w:type="spellEnd"/>
      <w:r w:rsidRPr="00DA532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324">
        <w:rPr>
          <w:rFonts w:ascii="Times New Roman" w:hAnsi="Times New Roman" w:cs="Times New Roman"/>
          <w:sz w:val="24"/>
          <w:szCs w:val="24"/>
        </w:rPr>
        <w:t>Mercânî</w:t>
      </w:r>
      <w:proofErr w:type="spellEnd"/>
      <w:r w:rsidRPr="00DA532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A5324">
        <w:rPr>
          <w:rFonts w:ascii="Times New Roman" w:hAnsi="Times New Roman" w:cs="Times New Roman"/>
          <w:sz w:val="24"/>
          <w:szCs w:val="24"/>
        </w:rPr>
        <w:t>Rızaeddin</w:t>
      </w:r>
      <w:proofErr w:type="spellEnd"/>
      <w:r w:rsidRPr="00DA5324">
        <w:rPr>
          <w:rFonts w:ascii="Times New Roman" w:hAnsi="Times New Roman" w:cs="Times New Roman"/>
          <w:sz w:val="24"/>
          <w:szCs w:val="24"/>
        </w:rPr>
        <w:t xml:space="preserve"> Fahreddin, Aziz </w:t>
      </w:r>
      <w:proofErr w:type="spellStart"/>
      <w:r w:rsidRPr="00DA5324">
        <w:rPr>
          <w:rFonts w:ascii="Times New Roman" w:hAnsi="Times New Roman" w:cs="Times New Roman"/>
          <w:sz w:val="24"/>
          <w:szCs w:val="24"/>
        </w:rPr>
        <w:t>Ubeydullin</w:t>
      </w:r>
      <w:proofErr w:type="spellEnd"/>
      <w:r w:rsidRPr="00DA5324">
        <w:rPr>
          <w:rFonts w:ascii="Times New Roman" w:hAnsi="Times New Roman" w:cs="Times New Roman"/>
          <w:sz w:val="24"/>
          <w:szCs w:val="24"/>
        </w:rPr>
        <w:t xml:space="preserve"> ve Abdülbari (Abdullah) Battal’ın eserlerini görmeden Hıristiyanların Tatarları ve başka halkları zorla Hıristiyanlaştırma siyasetini anlamak veya tarif etmek mümkün değildir. Bunlar arasında özellikle </w:t>
      </w:r>
      <w:proofErr w:type="spellStart"/>
      <w:r w:rsidRPr="00DA5324">
        <w:rPr>
          <w:rFonts w:ascii="Times New Roman" w:hAnsi="Times New Roman" w:cs="Times New Roman"/>
          <w:sz w:val="24"/>
          <w:szCs w:val="24"/>
        </w:rPr>
        <w:t>Rızaeddin</w:t>
      </w:r>
      <w:proofErr w:type="spellEnd"/>
      <w:r w:rsidRPr="00DA5324">
        <w:rPr>
          <w:rFonts w:ascii="Times New Roman" w:hAnsi="Times New Roman" w:cs="Times New Roman"/>
          <w:sz w:val="24"/>
          <w:szCs w:val="24"/>
        </w:rPr>
        <w:t xml:space="preserve"> Fahreddin’in eserleri dikkat çekmektedir. Onun zengin mirasında İslam ve Hıristiyanlık münasebetleri hakkında güncelliğini kaybetmemiş olan çok yönlü, derin ve önemli</w:t>
      </w:r>
      <w:r w:rsidRPr="00DA532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DA5324">
        <w:rPr>
          <w:rFonts w:ascii="Times New Roman" w:hAnsi="Times New Roman" w:cs="Times New Roman"/>
          <w:sz w:val="24"/>
          <w:szCs w:val="24"/>
        </w:rPr>
        <w:t xml:space="preserve">fikirler yer almaktadır. Onun çalışmaları Rusya’da İslam tarihini öğrenme konusunda metodolojik malzeme vazifesi görmektedir. </w:t>
      </w:r>
      <w:proofErr w:type="spellStart"/>
      <w:r w:rsidRPr="00DA5324">
        <w:rPr>
          <w:rFonts w:ascii="Times New Roman" w:hAnsi="Times New Roman" w:cs="Times New Roman"/>
          <w:sz w:val="24"/>
          <w:szCs w:val="24"/>
        </w:rPr>
        <w:t>Rızaeddin</w:t>
      </w:r>
      <w:proofErr w:type="spellEnd"/>
      <w:r w:rsidRPr="00DA5324">
        <w:rPr>
          <w:rFonts w:ascii="Times New Roman" w:hAnsi="Times New Roman" w:cs="Times New Roman"/>
          <w:sz w:val="24"/>
          <w:szCs w:val="24"/>
        </w:rPr>
        <w:t xml:space="preserve"> Fahreddin, Rusya’yı yönetenlerin Hıristiyanlaştırma siyasetine bir bakış attıktan sonra şöyle demektedir: “Rus Çarlarının bu memlekette yaşayan Müslümanları Hıristiyanlaştırmak için uğraşıları çok yoğun bir şekilde oldu.</w:t>
      </w:r>
      <w:r w:rsidRPr="00DA532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DA5324">
        <w:rPr>
          <w:rFonts w:ascii="Times New Roman" w:hAnsi="Times New Roman" w:cs="Times New Roman"/>
          <w:sz w:val="24"/>
          <w:szCs w:val="24"/>
        </w:rPr>
        <w:t xml:space="preserve">Bu macerayı </w:t>
      </w:r>
      <w:proofErr w:type="spellStart"/>
      <w:r w:rsidRPr="00DA5324">
        <w:rPr>
          <w:rFonts w:ascii="Times New Roman" w:hAnsi="Times New Roman" w:cs="Times New Roman"/>
          <w:sz w:val="24"/>
          <w:szCs w:val="24"/>
        </w:rPr>
        <w:t>tafsillice</w:t>
      </w:r>
      <w:proofErr w:type="spellEnd"/>
      <w:r w:rsidRPr="00DA5324">
        <w:rPr>
          <w:rFonts w:ascii="Times New Roman" w:hAnsi="Times New Roman" w:cs="Times New Roman"/>
          <w:sz w:val="24"/>
          <w:szCs w:val="24"/>
        </w:rPr>
        <w:t xml:space="preserve"> yazmak, bir nice ciltlik kitap yazmaya eştir. Bizim buna gücümüz yetmez. Bunların o kadar uğraştığı halde bu memlekette Müslüman neslinin yok olmaması </w:t>
      </w:r>
      <w:proofErr w:type="spellStart"/>
      <w:r w:rsidRPr="00DA5324">
        <w:rPr>
          <w:rFonts w:ascii="Times New Roman" w:hAnsi="Times New Roman" w:cs="Times New Roman"/>
          <w:sz w:val="24"/>
          <w:szCs w:val="24"/>
        </w:rPr>
        <w:t>Allahu</w:t>
      </w:r>
      <w:proofErr w:type="spellEnd"/>
      <w:r w:rsidRPr="00DA5324">
        <w:rPr>
          <w:rFonts w:ascii="Times New Roman" w:hAnsi="Times New Roman" w:cs="Times New Roman"/>
          <w:sz w:val="24"/>
          <w:szCs w:val="24"/>
        </w:rPr>
        <w:t xml:space="preserve"> Teâlâ’nın yardımı olsa gerek.” Biz, bu büyük </w:t>
      </w:r>
      <w:proofErr w:type="gramStart"/>
      <w:r w:rsidRPr="00DA5324">
        <w:rPr>
          <w:rFonts w:ascii="Times New Roman" w:hAnsi="Times New Roman" w:cs="Times New Roman"/>
          <w:sz w:val="24"/>
          <w:szCs w:val="24"/>
        </w:rPr>
        <w:t>alimin</w:t>
      </w:r>
      <w:proofErr w:type="gramEnd"/>
      <w:r w:rsidRPr="00DA532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DA5324">
        <w:rPr>
          <w:rFonts w:ascii="Times New Roman" w:hAnsi="Times New Roman" w:cs="Times New Roman"/>
          <w:sz w:val="24"/>
          <w:szCs w:val="24"/>
        </w:rPr>
        <w:t>bu sözlerini gelecek nesillere bir vasiyet olarak kabul ettik ve ortaya çıkan imkanlardan faydalanıp hayata geçirmeye çalıştık.</w:t>
      </w:r>
    </w:p>
    <w:p w:rsidR="003D0A57" w:rsidRPr="00DA5324" w:rsidRDefault="003D0A57" w:rsidP="00495868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A5324">
        <w:rPr>
          <w:rFonts w:ascii="Times New Roman" w:hAnsi="Times New Roman" w:cs="Times New Roman"/>
          <w:sz w:val="24"/>
          <w:szCs w:val="24"/>
        </w:rPr>
        <w:t xml:space="preserve">Son yıllarda yayımlanan İskender </w:t>
      </w:r>
      <w:proofErr w:type="spellStart"/>
      <w:r w:rsidRPr="00DA5324">
        <w:rPr>
          <w:rFonts w:ascii="Times New Roman" w:hAnsi="Times New Roman" w:cs="Times New Roman"/>
          <w:sz w:val="24"/>
          <w:szCs w:val="24"/>
        </w:rPr>
        <w:t>Gıylacev</w:t>
      </w:r>
      <w:proofErr w:type="spellEnd"/>
      <w:r w:rsidRPr="00DA532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A5324">
        <w:rPr>
          <w:rFonts w:ascii="Times New Roman" w:hAnsi="Times New Roman" w:cs="Times New Roman"/>
          <w:sz w:val="24"/>
          <w:szCs w:val="24"/>
        </w:rPr>
        <w:t>Ravil</w:t>
      </w:r>
      <w:proofErr w:type="spellEnd"/>
      <w:r w:rsidRPr="00DA5324">
        <w:rPr>
          <w:rFonts w:ascii="Times New Roman" w:hAnsi="Times New Roman" w:cs="Times New Roman"/>
          <w:sz w:val="24"/>
          <w:szCs w:val="24"/>
        </w:rPr>
        <w:t xml:space="preserve"> Emirhan, </w:t>
      </w:r>
      <w:proofErr w:type="spellStart"/>
      <w:r w:rsidRPr="00DA5324">
        <w:rPr>
          <w:rFonts w:ascii="Times New Roman" w:hAnsi="Times New Roman" w:cs="Times New Roman"/>
          <w:sz w:val="24"/>
          <w:szCs w:val="24"/>
        </w:rPr>
        <w:t>İldus</w:t>
      </w:r>
      <w:proofErr w:type="spellEnd"/>
      <w:r w:rsidRPr="00DA532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324">
        <w:rPr>
          <w:rFonts w:ascii="Times New Roman" w:hAnsi="Times New Roman" w:cs="Times New Roman"/>
          <w:sz w:val="24"/>
          <w:szCs w:val="24"/>
        </w:rPr>
        <w:t>Zahidullin</w:t>
      </w:r>
      <w:proofErr w:type="spellEnd"/>
      <w:r w:rsidRPr="00DA5324">
        <w:rPr>
          <w:rFonts w:ascii="Times New Roman" w:hAnsi="Times New Roman" w:cs="Times New Roman"/>
          <w:sz w:val="24"/>
          <w:szCs w:val="24"/>
        </w:rPr>
        <w:t xml:space="preserve">, Aydar </w:t>
      </w:r>
      <w:proofErr w:type="spellStart"/>
      <w:r w:rsidRPr="00DA5324">
        <w:rPr>
          <w:rFonts w:ascii="Times New Roman" w:hAnsi="Times New Roman" w:cs="Times New Roman"/>
          <w:sz w:val="24"/>
          <w:szCs w:val="24"/>
        </w:rPr>
        <w:t>Nogmanov</w:t>
      </w:r>
      <w:proofErr w:type="spellEnd"/>
      <w:r w:rsidRPr="00DA5324">
        <w:rPr>
          <w:rFonts w:ascii="Times New Roman" w:hAnsi="Times New Roman" w:cs="Times New Roman"/>
          <w:sz w:val="24"/>
          <w:szCs w:val="24"/>
        </w:rPr>
        <w:t xml:space="preserve"> ve Ferit </w:t>
      </w:r>
      <w:proofErr w:type="spellStart"/>
      <w:r w:rsidRPr="00DA5324">
        <w:rPr>
          <w:rFonts w:ascii="Times New Roman" w:hAnsi="Times New Roman" w:cs="Times New Roman"/>
          <w:sz w:val="24"/>
          <w:szCs w:val="24"/>
        </w:rPr>
        <w:t>Sultanov’un</w:t>
      </w:r>
      <w:proofErr w:type="spellEnd"/>
      <w:r w:rsidRPr="00DA5324">
        <w:rPr>
          <w:rFonts w:ascii="Times New Roman" w:hAnsi="Times New Roman" w:cs="Times New Roman"/>
          <w:sz w:val="24"/>
          <w:szCs w:val="24"/>
        </w:rPr>
        <w:t xml:space="preserve"> çalışmalarında da zorla Hıristiyanlaştırma hakkında oldukça zengin malzemeler ve ilginç fikirler var. Bunlar arasında İ. </w:t>
      </w:r>
      <w:proofErr w:type="spellStart"/>
      <w:r w:rsidRPr="00DA5324">
        <w:rPr>
          <w:rFonts w:ascii="Times New Roman" w:hAnsi="Times New Roman" w:cs="Times New Roman"/>
          <w:sz w:val="24"/>
          <w:szCs w:val="24"/>
        </w:rPr>
        <w:t>Gıylacev’in</w:t>
      </w:r>
      <w:proofErr w:type="spellEnd"/>
      <w:r w:rsidRPr="00DA5324">
        <w:rPr>
          <w:rFonts w:ascii="Times New Roman" w:hAnsi="Times New Roman" w:cs="Times New Roman"/>
          <w:sz w:val="24"/>
          <w:szCs w:val="24"/>
        </w:rPr>
        <w:t xml:space="preserve">, XVI-XVIII. asırlarda Tatar halkını Ortodoks dinine girdirme konusundaki makaleleri, Ferit </w:t>
      </w:r>
      <w:proofErr w:type="spellStart"/>
      <w:r w:rsidRPr="00DA5324">
        <w:rPr>
          <w:rFonts w:ascii="Times New Roman" w:hAnsi="Times New Roman" w:cs="Times New Roman"/>
          <w:sz w:val="24"/>
          <w:szCs w:val="24"/>
        </w:rPr>
        <w:t>Sultanov’un</w:t>
      </w:r>
      <w:proofErr w:type="spellEnd"/>
      <w:r w:rsidRPr="00DA5324">
        <w:rPr>
          <w:rFonts w:ascii="Times New Roman" w:hAnsi="Times New Roman" w:cs="Times New Roman"/>
          <w:sz w:val="24"/>
          <w:szCs w:val="24"/>
        </w:rPr>
        <w:t xml:space="preserve"> monografisi ve Aydar </w:t>
      </w:r>
      <w:proofErr w:type="spellStart"/>
      <w:r w:rsidRPr="00DA5324">
        <w:rPr>
          <w:rFonts w:ascii="Times New Roman" w:hAnsi="Times New Roman" w:cs="Times New Roman"/>
          <w:sz w:val="24"/>
          <w:szCs w:val="24"/>
        </w:rPr>
        <w:t>Nogmanov’un</w:t>
      </w:r>
      <w:proofErr w:type="spellEnd"/>
      <w:r w:rsidRPr="00DA5324">
        <w:rPr>
          <w:rFonts w:ascii="Times New Roman" w:hAnsi="Times New Roman" w:cs="Times New Roman"/>
          <w:sz w:val="24"/>
          <w:szCs w:val="24"/>
        </w:rPr>
        <w:t xml:space="preserve"> tezine dikkat çekmek gereklidir. </w:t>
      </w:r>
      <w:proofErr w:type="spellStart"/>
      <w:r w:rsidRPr="00DA5324">
        <w:rPr>
          <w:rFonts w:ascii="Times New Roman" w:hAnsi="Times New Roman" w:cs="Times New Roman"/>
          <w:sz w:val="24"/>
          <w:szCs w:val="24"/>
        </w:rPr>
        <w:t>Damir</w:t>
      </w:r>
      <w:proofErr w:type="spellEnd"/>
      <w:r w:rsidRPr="00DA532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324">
        <w:rPr>
          <w:rFonts w:ascii="Times New Roman" w:hAnsi="Times New Roman" w:cs="Times New Roman"/>
          <w:sz w:val="24"/>
          <w:szCs w:val="24"/>
        </w:rPr>
        <w:t>İshakov’un</w:t>
      </w:r>
      <w:proofErr w:type="spellEnd"/>
      <w:r w:rsidRPr="00DA5324">
        <w:rPr>
          <w:rFonts w:ascii="Times New Roman" w:hAnsi="Times New Roman" w:cs="Times New Roman"/>
          <w:sz w:val="24"/>
          <w:szCs w:val="24"/>
        </w:rPr>
        <w:t xml:space="preserve"> birçok çalışmasında </w:t>
      </w:r>
      <w:proofErr w:type="gramStart"/>
      <w:r w:rsidRPr="00DA5324">
        <w:rPr>
          <w:rFonts w:ascii="Times New Roman" w:hAnsi="Times New Roman" w:cs="Times New Roman"/>
          <w:sz w:val="24"/>
          <w:szCs w:val="24"/>
        </w:rPr>
        <w:t>Kreşinler</w:t>
      </w:r>
      <w:proofErr w:type="gramEnd"/>
      <w:r w:rsidRPr="00DA5324">
        <w:rPr>
          <w:rFonts w:ascii="Times New Roman" w:hAnsi="Times New Roman" w:cs="Times New Roman"/>
          <w:sz w:val="24"/>
          <w:szCs w:val="24"/>
        </w:rPr>
        <w:t xml:space="preserve"> hakkında oldukça detaylı fikirler ve konuyu aydınlatmak için önemli istatistiki bilgiler bulunmaktadır.  </w:t>
      </w:r>
    </w:p>
    <w:p w:rsidR="003D0A57" w:rsidRPr="00DA5324" w:rsidRDefault="003D0A57" w:rsidP="00495868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A5324">
        <w:rPr>
          <w:rFonts w:ascii="Times New Roman" w:hAnsi="Times New Roman" w:cs="Times New Roman"/>
          <w:sz w:val="24"/>
          <w:szCs w:val="24"/>
        </w:rPr>
        <w:t xml:space="preserve">Din görevlileri de son zamanlarda İslam tarihi ile ilgili eserler yazmaya başladılar. Bunlara örnek olarak da müftü </w:t>
      </w:r>
      <w:proofErr w:type="spellStart"/>
      <w:r w:rsidRPr="00DA5324">
        <w:rPr>
          <w:rFonts w:ascii="Times New Roman" w:hAnsi="Times New Roman" w:cs="Times New Roman"/>
          <w:sz w:val="24"/>
          <w:szCs w:val="24"/>
        </w:rPr>
        <w:t>Ravil</w:t>
      </w:r>
      <w:proofErr w:type="spellEnd"/>
      <w:r w:rsidRPr="00DA532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324">
        <w:rPr>
          <w:rFonts w:ascii="Times New Roman" w:hAnsi="Times New Roman" w:cs="Times New Roman"/>
          <w:sz w:val="24"/>
          <w:szCs w:val="24"/>
        </w:rPr>
        <w:t>Gaynettin’in</w:t>
      </w:r>
      <w:proofErr w:type="spellEnd"/>
      <w:r w:rsidRPr="00DA5324">
        <w:rPr>
          <w:rFonts w:ascii="Times New Roman" w:hAnsi="Times New Roman" w:cs="Times New Roman"/>
          <w:sz w:val="24"/>
          <w:szCs w:val="24"/>
        </w:rPr>
        <w:t xml:space="preserve"> bazı konuşmalarından ve makalelerinden oluşan </w:t>
      </w:r>
      <w:r w:rsidRPr="00DA5324">
        <w:rPr>
          <w:rFonts w:ascii="Times New Roman" w:hAnsi="Times New Roman" w:cs="Times New Roman"/>
          <w:sz w:val="24"/>
          <w:szCs w:val="24"/>
        </w:rPr>
        <w:lastRenderedPageBreak/>
        <w:t xml:space="preserve">mecmua ile Tataristan müftüsü Osman </w:t>
      </w:r>
      <w:proofErr w:type="spellStart"/>
      <w:r w:rsidRPr="00DA5324">
        <w:rPr>
          <w:rFonts w:ascii="Times New Roman" w:hAnsi="Times New Roman" w:cs="Times New Roman"/>
          <w:sz w:val="24"/>
          <w:szCs w:val="24"/>
        </w:rPr>
        <w:t>İshakiy’nin</w:t>
      </w:r>
      <w:proofErr w:type="spellEnd"/>
      <w:r w:rsidRPr="00DA5324">
        <w:rPr>
          <w:rFonts w:ascii="Times New Roman" w:hAnsi="Times New Roman" w:cs="Times New Roman"/>
          <w:sz w:val="24"/>
          <w:szCs w:val="24"/>
        </w:rPr>
        <w:t xml:space="preserve"> ve </w:t>
      </w:r>
      <w:proofErr w:type="spellStart"/>
      <w:r w:rsidRPr="00DA5324">
        <w:rPr>
          <w:rFonts w:ascii="Times New Roman" w:hAnsi="Times New Roman" w:cs="Times New Roman"/>
          <w:sz w:val="24"/>
          <w:szCs w:val="24"/>
        </w:rPr>
        <w:t>başkadısı</w:t>
      </w:r>
      <w:proofErr w:type="spellEnd"/>
      <w:r w:rsidRPr="00DA5324">
        <w:rPr>
          <w:rFonts w:ascii="Times New Roman" w:hAnsi="Times New Roman" w:cs="Times New Roman"/>
          <w:sz w:val="24"/>
          <w:szCs w:val="24"/>
        </w:rPr>
        <w:t xml:space="preserve"> Abdülhak </w:t>
      </w:r>
      <w:proofErr w:type="spellStart"/>
      <w:r w:rsidRPr="00DA5324">
        <w:rPr>
          <w:rFonts w:ascii="Times New Roman" w:hAnsi="Times New Roman" w:cs="Times New Roman"/>
          <w:sz w:val="24"/>
          <w:szCs w:val="24"/>
        </w:rPr>
        <w:t>Samatov’un</w:t>
      </w:r>
      <w:proofErr w:type="spellEnd"/>
      <w:r w:rsidRPr="00DA5324">
        <w:rPr>
          <w:rFonts w:ascii="Times New Roman" w:hAnsi="Times New Roman" w:cs="Times New Roman"/>
          <w:sz w:val="24"/>
          <w:szCs w:val="24"/>
        </w:rPr>
        <w:t xml:space="preserve"> kitaplarını zikretmek mümkündür.</w:t>
      </w:r>
    </w:p>
    <w:p w:rsidR="00D94F32" w:rsidRDefault="00D94F32" w:rsidP="00495868">
      <w:pPr>
        <w:spacing w:line="480" w:lineRule="auto"/>
      </w:pPr>
    </w:p>
    <w:sectPr w:rsidR="00D94F3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12DC"/>
    <w:rsid w:val="003D0A57"/>
    <w:rsid w:val="00495868"/>
    <w:rsid w:val="005C12DC"/>
    <w:rsid w:val="00D94F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F2FDBB6-4E32-425B-91DA-517DFC5B27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D0A57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938</Words>
  <Characters>5353</Characters>
  <Application>Microsoft Office Word</Application>
  <DocSecurity>0</DocSecurity>
  <Lines>44</Lines>
  <Paragraphs>12</Paragraphs>
  <ScaleCrop>false</ScaleCrop>
  <Company/>
  <LinksUpToDate>false</LinksUpToDate>
  <CharactersWithSpaces>6279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2020-01-15T12:03:00Z</dcterms:created>
  <dcterms:modified xsi:type="dcterms:W3CDTF">2020-01-15T12:04:00Z</dcterms:modified>
</cp:coreProperties>
</file>