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641D43" w:rsidP="00AD4A1F">
            <w:pPr>
              <w:pStyle w:val="DersBilgileri"/>
              <w:ind w:left="0"/>
              <w:rPr>
                <w:b/>
                <w:bCs/>
                <w:szCs w:val="16"/>
              </w:rPr>
            </w:pPr>
            <w:r>
              <w:rPr>
                <w:b/>
                <w:bCs/>
                <w:szCs w:val="16"/>
              </w:rPr>
              <w:t>K</w:t>
            </w:r>
            <w:r w:rsidR="00AD4A1F">
              <w:rPr>
                <w:b/>
                <w:bCs/>
                <w:szCs w:val="16"/>
              </w:rPr>
              <w:t>GP 232</w:t>
            </w:r>
            <w:r>
              <w:rPr>
                <w:b/>
                <w:bCs/>
                <w:szCs w:val="16"/>
              </w:rPr>
              <w:t xml:space="preserve"> </w:t>
            </w:r>
            <w:r w:rsidR="00AD4A1F">
              <w:rPr>
                <w:b/>
                <w:bCs/>
                <w:szCs w:val="16"/>
              </w:rPr>
              <w:t>TAHIL</w:t>
            </w:r>
            <w:r w:rsidR="00147B33">
              <w:rPr>
                <w:b/>
                <w:bCs/>
                <w:szCs w:val="16"/>
              </w:rPr>
              <w:t xml:space="preserve"> TEKNOLOJİSİ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61F8A" w:rsidP="00C36A04">
            <w:pPr>
              <w:pStyle w:val="DersBilgileri"/>
              <w:ind w:left="0"/>
              <w:jc w:val="left"/>
              <w:rPr>
                <w:szCs w:val="16"/>
              </w:rPr>
            </w:pPr>
            <w:proofErr w:type="spellStart"/>
            <w:r>
              <w:rPr>
                <w:szCs w:val="16"/>
              </w:rPr>
              <w:t>Ö</w:t>
            </w:r>
            <w:r w:rsidR="00304AD7">
              <w:rPr>
                <w:szCs w:val="16"/>
              </w:rPr>
              <w:t>ğr</w:t>
            </w:r>
            <w:proofErr w:type="spellEnd"/>
            <w:r w:rsidR="00304AD7">
              <w:rPr>
                <w:szCs w:val="16"/>
              </w:rPr>
              <w:t>. Gör</w:t>
            </w:r>
            <w:r>
              <w:rPr>
                <w:szCs w:val="16"/>
              </w:rPr>
              <w:t xml:space="preserve">. </w:t>
            </w:r>
            <w:r w:rsidR="00304AD7">
              <w:rPr>
                <w:szCs w:val="16"/>
              </w:rPr>
              <w:t>Nilgün Başak TECER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04AD7" w:rsidP="00C36A04">
            <w:pPr>
              <w:pStyle w:val="DersBilgileri"/>
              <w:ind w:left="0"/>
              <w:jc w:val="left"/>
              <w:rPr>
                <w:szCs w:val="16"/>
              </w:rPr>
            </w:pPr>
            <w:r>
              <w:rPr>
                <w:szCs w:val="16"/>
              </w:rP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61F8A" w:rsidP="00C36A04">
            <w:pPr>
              <w:pStyle w:val="DersBilgileri"/>
              <w:ind w:left="0"/>
              <w:jc w:val="left"/>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04AD7" w:rsidP="00C36A04">
            <w:pPr>
              <w:pStyle w:val="DersBilgileri"/>
              <w:ind w:left="0"/>
              <w:jc w:val="left"/>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55586E" w:rsidRDefault="00EB673B" w:rsidP="0055586E">
            <w:pPr>
              <w:rPr>
                <w:sz w:val="16"/>
                <w:szCs w:val="16"/>
              </w:rPr>
            </w:pPr>
            <w:r w:rsidRPr="00EB673B">
              <w:rPr>
                <w:sz w:val="16"/>
                <w:szCs w:val="16"/>
              </w:rPr>
              <w:t xml:space="preserve">Tahıl çeşitleri, buğdayın sınıflandırılması, buğdayın kalite </w:t>
            </w:r>
            <w:proofErr w:type="gramStart"/>
            <w:r w:rsidRPr="00EB673B">
              <w:rPr>
                <w:sz w:val="16"/>
                <w:szCs w:val="16"/>
              </w:rPr>
              <w:t>kriterleri</w:t>
            </w:r>
            <w:proofErr w:type="gramEnd"/>
            <w:r w:rsidRPr="00EB673B">
              <w:rPr>
                <w:sz w:val="16"/>
                <w:szCs w:val="16"/>
              </w:rPr>
              <w:t xml:space="preserve"> (fiziksel, kimyasal), buğday tanesinin kimyasal bileşimi, buğday alımı, buğdayın temizlenmesi, buğdayın depolanması, buğdayın tavlanması ve paçal yapılması, buğdayın öğütülmesi, özel unlar (tam un, esmer un vb.), değirmen yan ürünleri, un </w:t>
            </w:r>
            <w:proofErr w:type="spellStart"/>
            <w:r w:rsidRPr="00EB673B">
              <w:rPr>
                <w:sz w:val="16"/>
                <w:szCs w:val="16"/>
              </w:rPr>
              <w:t>ekstraksiyonu</w:t>
            </w:r>
            <w:proofErr w:type="spellEnd"/>
            <w:r w:rsidRPr="00EB673B">
              <w:rPr>
                <w:sz w:val="16"/>
                <w:szCs w:val="16"/>
              </w:rPr>
              <w:t>, Ekmek yapımında kullanılan hammaddeler ve özellikleri, ekmek üretimi, ekmek hata ve hastalıkları, bisküvi üretiminde kullanılan hammaddeler ve özellikleri, bisküvi üretimi, kraker ve kek üretimi, bulgur, makarna üretimi, gofret ve kahvaltılık gevrek üretimi, nişasta üretimi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55586E" w:rsidRDefault="00EB673B" w:rsidP="0055586E">
            <w:pPr>
              <w:rPr>
                <w:sz w:val="16"/>
                <w:szCs w:val="16"/>
              </w:rPr>
            </w:pPr>
            <w:r w:rsidRPr="00EB673B">
              <w:rPr>
                <w:sz w:val="16"/>
                <w:szCs w:val="16"/>
              </w:rPr>
              <w:t>Tahıl kimyası ve teknolojisi, tahıl ürünlerinin üretimi ve ilgili laboratuvar analizleri, kalite kontrol aşamalarını öğretmek, üretimde oluşabilecek sorunlar ve çözüm önerilerini getirebilecek yetkinliğe sahip öğrenci yetiştirmek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C785A" w:rsidP="00C36A04">
            <w:pPr>
              <w:pStyle w:val="DersBilgileri"/>
              <w:ind w:left="0"/>
              <w:rPr>
                <w:szCs w:val="16"/>
              </w:rPr>
            </w:pPr>
            <w:r>
              <w:rPr>
                <w:szCs w:val="16"/>
              </w:rPr>
              <w:t>2</w:t>
            </w:r>
            <w:r w:rsidR="00304AD7">
              <w:rPr>
                <w:szCs w:val="16"/>
              </w:rPr>
              <w:sym w:font="Symbol" w:char="F02B"/>
            </w:r>
            <w:r w:rsidR="00304AD7">
              <w:rPr>
                <w:szCs w:val="16"/>
              </w:rPr>
              <w:t>2/Hafta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641D43" w:rsidP="00C36A04">
            <w:pPr>
              <w:pStyle w:val="DersBilgileri"/>
              <w:ind w:left="0"/>
              <w:rPr>
                <w:szCs w:val="16"/>
              </w:rPr>
            </w:pPr>
            <w:r>
              <w:rPr>
                <w:szCs w:val="16"/>
              </w:rPr>
              <w:t>T</w:t>
            </w:r>
            <w:r w:rsidR="00304AD7">
              <w:rPr>
                <w:szCs w:val="16"/>
              </w:rPr>
              <w: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641D43" w:rsidP="00303FB8">
            <w:pPr>
              <w:pStyle w:val="DersBilgileri"/>
              <w:ind w:left="0"/>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056787" w:rsidRPr="00056787" w:rsidRDefault="00056787" w:rsidP="00056787">
            <w:pPr>
              <w:rPr>
                <w:sz w:val="16"/>
                <w:szCs w:val="16"/>
              </w:rPr>
            </w:pPr>
            <w:proofErr w:type="spellStart"/>
            <w:r w:rsidRPr="00056787">
              <w:rPr>
                <w:sz w:val="16"/>
                <w:szCs w:val="16"/>
              </w:rPr>
              <w:t>Elgün</w:t>
            </w:r>
            <w:proofErr w:type="spellEnd"/>
            <w:r w:rsidRPr="00056787">
              <w:rPr>
                <w:sz w:val="16"/>
                <w:szCs w:val="16"/>
              </w:rPr>
              <w:t>, A</w:t>
            </w:r>
            <w:proofErr w:type="gramStart"/>
            <w:r w:rsidRPr="00056787">
              <w:rPr>
                <w:sz w:val="16"/>
                <w:szCs w:val="16"/>
              </w:rPr>
              <w:t>.,</w:t>
            </w:r>
            <w:proofErr w:type="gramEnd"/>
            <w:r w:rsidRPr="00056787">
              <w:rPr>
                <w:sz w:val="16"/>
                <w:szCs w:val="16"/>
              </w:rPr>
              <w:t xml:space="preserve"> </w:t>
            </w:r>
            <w:proofErr w:type="spellStart"/>
            <w:r w:rsidRPr="00056787">
              <w:rPr>
                <w:sz w:val="16"/>
                <w:szCs w:val="16"/>
              </w:rPr>
              <w:t>Ertugay</w:t>
            </w:r>
            <w:proofErr w:type="spellEnd"/>
            <w:r w:rsidRPr="00056787">
              <w:rPr>
                <w:sz w:val="16"/>
                <w:szCs w:val="16"/>
              </w:rPr>
              <w:t>, Z. 2000. Tahıl İşleme Teknolojisi. 4. Baskı. Atatürk Üniversitesi Yayınları No: 718, Erzurum.</w:t>
            </w:r>
          </w:p>
          <w:p w:rsidR="00056787" w:rsidRPr="00056787" w:rsidRDefault="00056787" w:rsidP="00056787">
            <w:pPr>
              <w:rPr>
                <w:sz w:val="16"/>
                <w:szCs w:val="16"/>
              </w:rPr>
            </w:pPr>
            <w:proofErr w:type="spellStart"/>
            <w:r w:rsidRPr="00056787">
              <w:rPr>
                <w:sz w:val="16"/>
                <w:szCs w:val="16"/>
              </w:rPr>
              <w:t>Hoseney</w:t>
            </w:r>
            <w:proofErr w:type="spellEnd"/>
            <w:r w:rsidRPr="00056787">
              <w:rPr>
                <w:sz w:val="16"/>
                <w:szCs w:val="16"/>
              </w:rPr>
              <w:t xml:space="preserve">, RC. 1994. </w:t>
            </w:r>
            <w:proofErr w:type="spellStart"/>
            <w:r w:rsidRPr="00056787">
              <w:rPr>
                <w:sz w:val="16"/>
                <w:szCs w:val="16"/>
              </w:rPr>
              <w:t>Principles</w:t>
            </w:r>
            <w:proofErr w:type="spellEnd"/>
            <w:r w:rsidRPr="00056787">
              <w:rPr>
                <w:sz w:val="16"/>
                <w:szCs w:val="16"/>
              </w:rPr>
              <w:t xml:space="preserve"> of </w:t>
            </w:r>
            <w:proofErr w:type="spellStart"/>
            <w:r w:rsidRPr="00056787">
              <w:rPr>
                <w:sz w:val="16"/>
                <w:szCs w:val="16"/>
              </w:rPr>
              <w:t>cereal</w:t>
            </w:r>
            <w:proofErr w:type="spellEnd"/>
            <w:r w:rsidRPr="00056787">
              <w:rPr>
                <w:sz w:val="16"/>
                <w:szCs w:val="16"/>
              </w:rPr>
              <w:t xml:space="preserve"> </w:t>
            </w:r>
            <w:proofErr w:type="spellStart"/>
            <w:r w:rsidRPr="00056787">
              <w:rPr>
                <w:sz w:val="16"/>
                <w:szCs w:val="16"/>
              </w:rPr>
              <w:t>science</w:t>
            </w:r>
            <w:proofErr w:type="spellEnd"/>
            <w:r w:rsidRPr="00056787">
              <w:rPr>
                <w:sz w:val="16"/>
                <w:szCs w:val="16"/>
              </w:rPr>
              <w:t xml:space="preserve"> </w:t>
            </w:r>
            <w:proofErr w:type="spellStart"/>
            <w:r w:rsidRPr="00056787">
              <w:rPr>
                <w:sz w:val="16"/>
                <w:szCs w:val="16"/>
              </w:rPr>
              <w:t>and</w:t>
            </w:r>
            <w:proofErr w:type="spellEnd"/>
            <w:r w:rsidRPr="00056787">
              <w:rPr>
                <w:sz w:val="16"/>
                <w:szCs w:val="16"/>
              </w:rPr>
              <w:t xml:space="preserve"> </w:t>
            </w:r>
            <w:proofErr w:type="spellStart"/>
            <w:r w:rsidRPr="00056787">
              <w:rPr>
                <w:sz w:val="16"/>
                <w:szCs w:val="16"/>
              </w:rPr>
              <w:t>technology</w:t>
            </w:r>
            <w:proofErr w:type="spellEnd"/>
            <w:r w:rsidRPr="00056787">
              <w:rPr>
                <w:sz w:val="16"/>
                <w:szCs w:val="16"/>
              </w:rPr>
              <w:t xml:space="preserve">. </w:t>
            </w:r>
            <w:proofErr w:type="spellStart"/>
            <w:r w:rsidRPr="00056787">
              <w:rPr>
                <w:sz w:val="16"/>
                <w:szCs w:val="16"/>
              </w:rPr>
              <w:t>American</w:t>
            </w:r>
            <w:proofErr w:type="spellEnd"/>
            <w:r w:rsidRPr="00056787">
              <w:rPr>
                <w:sz w:val="16"/>
                <w:szCs w:val="16"/>
              </w:rPr>
              <w:t xml:space="preserve"> </w:t>
            </w:r>
            <w:proofErr w:type="spellStart"/>
            <w:r w:rsidRPr="00056787">
              <w:rPr>
                <w:sz w:val="16"/>
                <w:szCs w:val="16"/>
              </w:rPr>
              <w:t>association</w:t>
            </w:r>
            <w:proofErr w:type="spellEnd"/>
            <w:r w:rsidRPr="00056787">
              <w:rPr>
                <w:sz w:val="16"/>
                <w:szCs w:val="16"/>
              </w:rPr>
              <w:t xml:space="preserve"> of </w:t>
            </w:r>
            <w:proofErr w:type="spellStart"/>
            <w:r w:rsidRPr="00056787">
              <w:rPr>
                <w:sz w:val="16"/>
                <w:szCs w:val="16"/>
              </w:rPr>
              <w:t>cereal</w:t>
            </w:r>
            <w:proofErr w:type="spellEnd"/>
            <w:r w:rsidRPr="00056787">
              <w:rPr>
                <w:sz w:val="16"/>
                <w:szCs w:val="16"/>
              </w:rPr>
              <w:t xml:space="preserve"> </w:t>
            </w:r>
            <w:proofErr w:type="spellStart"/>
            <w:r w:rsidRPr="00056787">
              <w:rPr>
                <w:sz w:val="16"/>
                <w:szCs w:val="16"/>
              </w:rPr>
              <w:t>chemists</w:t>
            </w:r>
            <w:proofErr w:type="spellEnd"/>
            <w:r w:rsidRPr="00056787">
              <w:rPr>
                <w:sz w:val="16"/>
                <w:szCs w:val="16"/>
              </w:rPr>
              <w:t>. St. Paul, MN.</w:t>
            </w:r>
          </w:p>
          <w:p w:rsidR="00056787" w:rsidRPr="00056787" w:rsidRDefault="00056787" w:rsidP="00056787">
            <w:pPr>
              <w:rPr>
                <w:sz w:val="16"/>
                <w:szCs w:val="16"/>
              </w:rPr>
            </w:pPr>
            <w:proofErr w:type="spellStart"/>
            <w:r w:rsidRPr="00056787">
              <w:rPr>
                <w:sz w:val="16"/>
                <w:szCs w:val="16"/>
              </w:rPr>
              <w:t>Kruger</w:t>
            </w:r>
            <w:proofErr w:type="spellEnd"/>
            <w:r w:rsidRPr="00056787">
              <w:rPr>
                <w:sz w:val="16"/>
                <w:szCs w:val="16"/>
              </w:rPr>
              <w:t xml:space="preserve">, JE, </w:t>
            </w:r>
            <w:proofErr w:type="spellStart"/>
            <w:r w:rsidRPr="00056787">
              <w:rPr>
                <w:sz w:val="16"/>
                <w:szCs w:val="16"/>
              </w:rPr>
              <w:t>Matsuo</w:t>
            </w:r>
            <w:proofErr w:type="spellEnd"/>
            <w:r w:rsidRPr="00056787">
              <w:rPr>
                <w:sz w:val="16"/>
                <w:szCs w:val="16"/>
              </w:rPr>
              <w:t xml:space="preserve">, RB </w:t>
            </w:r>
            <w:proofErr w:type="spellStart"/>
            <w:r w:rsidRPr="00056787">
              <w:rPr>
                <w:sz w:val="16"/>
                <w:szCs w:val="16"/>
              </w:rPr>
              <w:t>and</w:t>
            </w:r>
            <w:proofErr w:type="spellEnd"/>
            <w:r w:rsidRPr="00056787">
              <w:rPr>
                <w:sz w:val="16"/>
                <w:szCs w:val="16"/>
              </w:rPr>
              <w:t xml:space="preserve"> </w:t>
            </w:r>
            <w:proofErr w:type="spellStart"/>
            <w:r w:rsidRPr="00056787">
              <w:rPr>
                <w:sz w:val="16"/>
                <w:szCs w:val="16"/>
              </w:rPr>
              <w:t>Dick</w:t>
            </w:r>
            <w:proofErr w:type="spellEnd"/>
            <w:r w:rsidRPr="00056787">
              <w:rPr>
                <w:sz w:val="16"/>
                <w:szCs w:val="16"/>
              </w:rPr>
              <w:t xml:space="preserve">, JW. Pasta </w:t>
            </w:r>
            <w:proofErr w:type="spellStart"/>
            <w:r w:rsidRPr="00056787">
              <w:rPr>
                <w:sz w:val="16"/>
                <w:szCs w:val="16"/>
              </w:rPr>
              <w:t>and</w:t>
            </w:r>
            <w:proofErr w:type="spellEnd"/>
            <w:r w:rsidRPr="00056787">
              <w:rPr>
                <w:sz w:val="16"/>
                <w:szCs w:val="16"/>
              </w:rPr>
              <w:t xml:space="preserve"> </w:t>
            </w:r>
            <w:proofErr w:type="spellStart"/>
            <w:r w:rsidRPr="00056787">
              <w:rPr>
                <w:sz w:val="16"/>
                <w:szCs w:val="16"/>
              </w:rPr>
              <w:t>noddle</w:t>
            </w:r>
            <w:proofErr w:type="spellEnd"/>
            <w:r w:rsidRPr="00056787">
              <w:rPr>
                <w:sz w:val="16"/>
                <w:szCs w:val="16"/>
              </w:rPr>
              <w:t xml:space="preserve"> </w:t>
            </w:r>
            <w:proofErr w:type="spellStart"/>
            <w:r w:rsidRPr="00056787">
              <w:rPr>
                <w:sz w:val="16"/>
                <w:szCs w:val="16"/>
              </w:rPr>
              <w:t>technology</w:t>
            </w:r>
            <w:proofErr w:type="spellEnd"/>
            <w:r w:rsidRPr="00056787">
              <w:rPr>
                <w:sz w:val="16"/>
                <w:szCs w:val="16"/>
              </w:rPr>
              <w:t xml:space="preserve">. </w:t>
            </w:r>
            <w:proofErr w:type="spellStart"/>
            <w:r w:rsidRPr="00056787">
              <w:rPr>
                <w:sz w:val="16"/>
                <w:szCs w:val="16"/>
              </w:rPr>
              <w:t>American</w:t>
            </w:r>
            <w:proofErr w:type="spellEnd"/>
            <w:r w:rsidRPr="00056787">
              <w:rPr>
                <w:sz w:val="16"/>
                <w:szCs w:val="16"/>
              </w:rPr>
              <w:t xml:space="preserve"> </w:t>
            </w:r>
            <w:proofErr w:type="spellStart"/>
            <w:r w:rsidRPr="00056787">
              <w:rPr>
                <w:sz w:val="16"/>
                <w:szCs w:val="16"/>
              </w:rPr>
              <w:t>association</w:t>
            </w:r>
            <w:proofErr w:type="spellEnd"/>
            <w:r w:rsidRPr="00056787">
              <w:rPr>
                <w:sz w:val="16"/>
                <w:szCs w:val="16"/>
              </w:rPr>
              <w:t xml:space="preserve"> of </w:t>
            </w:r>
            <w:proofErr w:type="spellStart"/>
            <w:r w:rsidRPr="00056787">
              <w:rPr>
                <w:sz w:val="16"/>
                <w:szCs w:val="16"/>
              </w:rPr>
              <w:t>cereal</w:t>
            </w:r>
            <w:proofErr w:type="spellEnd"/>
            <w:r w:rsidRPr="00056787">
              <w:rPr>
                <w:sz w:val="16"/>
                <w:szCs w:val="16"/>
              </w:rPr>
              <w:t xml:space="preserve"> </w:t>
            </w:r>
            <w:proofErr w:type="spellStart"/>
            <w:r w:rsidRPr="00056787">
              <w:rPr>
                <w:sz w:val="16"/>
                <w:szCs w:val="16"/>
              </w:rPr>
              <w:t>chemists</w:t>
            </w:r>
            <w:proofErr w:type="spellEnd"/>
            <w:r w:rsidRPr="00056787">
              <w:rPr>
                <w:sz w:val="16"/>
                <w:szCs w:val="16"/>
              </w:rPr>
              <w:t>. St. Paul, MN.</w:t>
            </w:r>
          </w:p>
          <w:p w:rsidR="00056787" w:rsidRPr="00056787" w:rsidRDefault="00056787" w:rsidP="00056787">
            <w:pPr>
              <w:rPr>
                <w:sz w:val="16"/>
                <w:szCs w:val="16"/>
              </w:rPr>
            </w:pPr>
            <w:proofErr w:type="spellStart"/>
            <w:r w:rsidRPr="00056787">
              <w:rPr>
                <w:sz w:val="16"/>
                <w:szCs w:val="16"/>
              </w:rPr>
              <w:t>Matz</w:t>
            </w:r>
            <w:proofErr w:type="spellEnd"/>
            <w:r w:rsidRPr="00056787">
              <w:rPr>
                <w:sz w:val="16"/>
                <w:szCs w:val="16"/>
              </w:rPr>
              <w:t xml:space="preserve">, </w:t>
            </w:r>
            <w:proofErr w:type="spellStart"/>
            <w:r w:rsidRPr="00056787">
              <w:rPr>
                <w:sz w:val="16"/>
                <w:szCs w:val="16"/>
              </w:rPr>
              <w:t>Samuel</w:t>
            </w:r>
            <w:proofErr w:type="spellEnd"/>
            <w:r w:rsidRPr="00056787">
              <w:rPr>
                <w:sz w:val="16"/>
                <w:szCs w:val="16"/>
              </w:rPr>
              <w:t xml:space="preserve">. A. 1960. </w:t>
            </w:r>
            <w:proofErr w:type="spellStart"/>
            <w:r w:rsidRPr="00056787">
              <w:rPr>
                <w:sz w:val="16"/>
                <w:szCs w:val="16"/>
              </w:rPr>
              <w:t>Bakery</w:t>
            </w:r>
            <w:proofErr w:type="spellEnd"/>
            <w:r w:rsidRPr="00056787">
              <w:rPr>
                <w:sz w:val="16"/>
                <w:szCs w:val="16"/>
              </w:rPr>
              <w:t xml:space="preserve"> </w:t>
            </w:r>
            <w:proofErr w:type="spellStart"/>
            <w:r w:rsidRPr="00056787">
              <w:rPr>
                <w:sz w:val="16"/>
                <w:szCs w:val="16"/>
              </w:rPr>
              <w:t>Techonology</w:t>
            </w:r>
            <w:proofErr w:type="spellEnd"/>
            <w:r w:rsidRPr="00056787">
              <w:rPr>
                <w:sz w:val="16"/>
                <w:szCs w:val="16"/>
              </w:rPr>
              <w:t xml:space="preserve"> </w:t>
            </w:r>
            <w:proofErr w:type="spellStart"/>
            <w:r w:rsidRPr="00056787">
              <w:rPr>
                <w:sz w:val="16"/>
                <w:szCs w:val="16"/>
              </w:rPr>
              <w:t>And</w:t>
            </w:r>
            <w:proofErr w:type="spellEnd"/>
            <w:r w:rsidRPr="00056787">
              <w:rPr>
                <w:sz w:val="16"/>
                <w:szCs w:val="16"/>
              </w:rPr>
              <w:t xml:space="preserve"> </w:t>
            </w:r>
            <w:proofErr w:type="spellStart"/>
            <w:r w:rsidRPr="00056787">
              <w:rPr>
                <w:sz w:val="16"/>
                <w:szCs w:val="16"/>
              </w:rPr>
              <w:t>Engineering</w:t>
            </w:r>
            <w:proofErr w:type="spellEnd"/>
            <w:r w:rsidRPr="00056787">
              <w:rPr>
                <w:sz w:val="16"/>
                <w:szCs w:val="16"/>
              </w:rPr>
              <w:t xml:space="preserve">. </w:t>
            </w:r>
            <w:proofErr w:type="spellStart"/>
            <w:r w:rsidRPr="00056787">
              <w:rPr>
                <w:sz w:val="16"/>
                <w:szCs w:val="16"/>
              </w:rPr>
              <w:t>The</w:t>
            </w:r>
            <w:proofErr w:type="spellEnd"/>
            <w:r w:rsidRPr="00056787">
              <w:rPr>
                <w:sz w:val="16"/>
                <w:szCs w:val="16"/>
              </w:rPr>
              <w:t xml:space="preserve"> Avı Publishing </w:t>
            </w:r>
            <w:proofErr w:type="spellStart"/>
            <w:r w:rsidRPr="00056787">
              <w:rPr>
                <w:sz w:val="16"/>
                <w:szCs w:val="16"/>
              </w:rPr>
              <w:t>Company</w:t>
            </w:r>
            <w:proofErr w:type="spellEnd"/>
            <w:r w:rsidRPr="00056787">
              <w:rPr>
                <w:sz w:val="16"/>
                <w:szCs w:val="16"/>
              </w:rPr>
              <w:t xml:space="preserve">, </w:t>
            </w:r>
            <w:proofErr w:type="spellStart"/>
            <w:r w:rsidRPr="00056787">
              <w:rPr>
                <w:sz w:val="16"/>
                <w:szCs w:val="16"/>
              </w:rPr>
              <w:t>İnc</w:t>
            </w:r>
            <w:proofErr w:type="spellEnd"/>
            <w:r w:rsidRPr="00056787">
              <w:rPr>
                <w:sz w:val="16"/>
                <w:szCs w:val="16"/>
              </w:rPr>
              <w:t>.</w:t>
            </w:r>
          </w:p>
          <w:p w:rsidR="00056787" w:rsidRPr="00056787" w:rsidRDefault="00056787" w:rsidP="00056787">
            <w:pPr>
              <w:rPr>
                <w:sz w:val="16"/>
                <w:szCs w:val="16"/>
              </w:rPr>
            </w:pPr>
            <w:r w:rsidRPr="00056787">
              <w:rPr>
                <w:sz w:val="16"/>
                <w:szCs w:val="16"/>
              </w:rPr>
              <w:t>Özkaya, H, Şahin, E</w:t>
            </w:r>
            <w:proofErr w:type="gramStart"/>
            <w:r w:rsidRPr="00056787">
              <w:rPr>
                <w:sz w:val="16"/>
                <w:szCs w:val="16"/>
              </w:rPr>
              <w:t>.,</w:t>
            </w:r>
            <w:proofErr w:type="gramEnd"/>
            <w:r w:rsidRPr="00056787">
              <w:rPr>
                <w:sz w:val="16"/>
                <w:szCs w:val="16"/>
              </w:rPr>
              <w:t xml:space="preserve"> Türker, İ. 1991. Gıda Bilimi Ve Teknolojisi. A. Ü. Z. F. Gıda Bilimi Ve Teknolojisi Bölümü, Ankara</w:t>
            </w:r>
          </w:p>
          <w:p w:rsidR="00056787" w:rsidRPr="00056787" w:rsidRDefault="00056787" w:rsidP="00056787">
            <w:pPr>
              <w:rPr>
                <w:sz w:val="16"/>
                <w:szCs w:val="16"/>
              </w:rPr>
            </w:pPr>
            <w:r w:rsidRPr="00056787">
              <w:rPr>
                <w:sz w:val="16"/>
                <w:szCs w:val="16"/>
              </w:rPr>
              <w:t>Özkaya, H. ve Özkaya, B</w:t>
            </w:r>
            <w:proofErr w:type="gramStart"/>
            <w:r w:rsidRPr="00056787">
              <w:rPr>
                <w:sz w:val="16"/>
                <w:szCs w:val="16"/>
              </w:rPr>
              <w:t>.,</w:t>
            </w:r>
            <w:proofErr w:type="gramEnd"/>
            <w:r w:rsidRPr="00056787">
              <w:rPr>
                <w:sz w:val="16"/>
                <w:szCs w:val="16"/>
              </w:rPr>
              <w:t xml:space="preserve"> 2005. Öğütme Teknolojisi. Gıda Teknolojisi Derneği Yayınları No:30</w:t>
            </w:r>
          </w:p>
          <w:p w:rsidR="00BC32DD" w:rsidRPr="001A2552" w:rsidRDefault="00056787" w:rsidP="00056787">
            <w:pPr>
              <w:pStyle w:val="Kaynakca"/>
              <w:ind w:left="144" w:firstLine="0"/>
              <w:rPr>
                <w:szCs w:val="16"/>
                <w:lang w:val="tr-TR"/>
              </w:rPr>
            </w:pPr>
            <w:proofErr w:type="spellStart"/>
            <w:r w:rsidRPr="00056787">
              <w:rPr>
                <w:szCs w:val="16"/>
              </w:rPr>
              <w:t>Pomeranz</w:t>
            </w:r>
            <w:proofErr w:type="spellEnd"/>
            <w:r w:rsidRPr="00056787">
              <w:rPr>
                <w:szCs w:val="16"/>
              </w:rPr>
              <w:t>, Y. 1976. Advances İn Cereal Science And Technology. American Association Of Cereal Chemistry İnc., Minnesota.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826C43" w:rsidP="00C36A04">
            <w:pPr>
              <w:pStyle w:val="DersBilgileri"/>
              <w:ind w:left="0"/>
              <w:rPr>
                <w:szCs w:val="16"/>
              </w:rPr>
            </w:pPr>
            <w:r>
              <w:rPr>
                <w:szCs w:val="16"/>
              </w:rPr>
              <w:t>3</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55586E" w:rsidRDefault="0055586E" w:rsidP="00C36A04">
      <w:pPr>
        <w:rPr>
          <w:rFonts w:ascii="Arial" w:hAnsi="Arial" w:cs="Arial"/>
          <w:color w:val="666666"/>
          <w:sz w:val="18"/>
          <w:szCs w:val="18"/>
          <w:shd w:val="clear" w:color="auto" w:fill="F5F5F5"/>
        </w:rPr>
      </w:pPr>
    </w:p>
    <w:sectPr w:rsidR="005558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6787"/>
    <w:rsid w:val="000A243E"/>
    <w:rsid w:val="000A48ED"/>
    <w:rsid w:val="00147B33"/>
    <w:rsid w:val="00166DFA"/>
    <w:rsid w:val="001B6F1A"/>
    <w:rsid w:val="00201359"/>
    <w:rsid w:val="00303FB8"/>
    <w:rsid w:val="00304AD7"/>
    <w:rsid w:val="00387E43"/>
    <w:rsid w:val="0055586E"/>
    <w:rsid w:val="00641D43"/>
    <w:rsid w:val="007A3F38"/>
    <w:rsid w:val="008072D2"/>
    <w:rsid w:val="00826C43"/>
    <w:rsid w:val="00832BE3"/>
    <w:rsid w:val="00861F8A"/>
    <w:rsid w:val="008D1D3E"/>
    <w:rsid w:val="00955E4E"/>
    <w:rsid w:val="00995014"/>
    <w:rsid w:val="00A81F6E"/>
    <w:rsid w:val="00AD4A1F"/>
    <w:rsid w:val="00BA3837"/>
    <w:rsid w:val="00BC32DD"/>
    <w:rsid w:val="00C36A04"/>
    <w:rsid w:val="00C70C71"/>
    <w:rsid w:val="00EB673B"/>
    <w:rsid w:val="00EC10BF"/>
    <w:rsid w:val="00EE7B96"/>
    <w:rsid w:val="00F33BF8"/>
    <w:rsid w:val="00FC78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62E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unhideWhenUsed/>
    <w:rsid w:val="008072D2"/>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7905">
      <w:bodyDiv w:val="1"/>
      <w:marLeft w:val="0"/>
      <w:marRight w:val="0"/>
      <w:marTop w:val="0"/>
      <w:marBottom w:val="0"/>
      <w:divBdr>
        <w:top w:val="none" w:sz="0" w:space="0" w:color="auto"/>
        <w:left w:val="none" w:sz="0" w:space="0" w:color="auto"/>
        <w:bottom w:val="none" w:sz="0" w:space="0" w:color="auto"/>
        <w:right w:val="none" w:sz="0" w:space="0" w:color="auto"/>
      </w:divBdr>
      <w:divsChild>
        <w:div w:id="716272038">
          <w:marLeft w:val="0"/>
          <w:marRight w:val="0"/>
          <w:marTop w:val="0"/>
          <w:marBottom w:val="0"/>
          <w:divBdr>
            <w:top w:val="none" w:sz="0" w:space="0" w:color="auto"/>
            <w:left w:val="none" w:sz="0" w:space="0" w:color="auto"/>
            <w:bottom w:val="none" w:sz="0" w:space="0" w:color="auto"/>
            <w:right w:val="none" w:sz="0" w:space="0" w:color="auto"/>
          </w:divBdr>
          <w:divsChild>
            <w:div w:id="650329617">
              <w:marLeft w:val="0"/>
              <w:marRight w:val="0"/>
              <w:marTop w:val="0"/>
              <w:marBottom w:val="0"/>
              <w:divBdr>
                <w:top w:val="none" w:sz="0" w:space="0" w:color="auto"/>
                <w:left w:val="none" w:sz="0" w:space="0" w:color="auto"/>
                <w:bottom w:val="none" w:sz="0" w:space="0" w:color="auto"/>
                <w:right w:val="none" w:sz="0" w:space="0" w:color="auto"/>
              </w:divBdr>
              <w:divsChild>
                <w:div w:id="3111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3735">
      <w:bodyDiv w:val="1"/>
      <w:marLeft w:val="0"/>
      <w:marRight w:val="0"/>
      <w:marTop w:val="0"/>
      <w:marBottom w:val="0"/>
      <w:divBdr>
        <w:top w:val="none" w:sz="0" w:space="0" w:color="auto"/>
        <w:left w:val="none" w:sz="0" w:space="0" w:color="auto"/>
        <w:bottom w:val="none" w:sz="0" w:space="0" w:color="auto"/>
        <w:right w:val="none" w:sz="0" w:space="0" w:color="auto"/>
      </w:divBdr>
    </w:div>
    <w:div w:id="1131751920">
      <w:bodyDiv w:val="1"/>
      <w:marLeft w:val="0"/>
      <w:marRight w:val="0"/>
      <w:marTop w:val="0"/>
      <w:marBottom w:val="0"/>
      <w:divBdr>
        <w:top w:val="none" w:sz="0" w:space="0" w:color="auto"/>
        <w:left w:val="none" w:sz="0" w:space="0" w:color="auto"/>
        <w:bottom w:val="none" w:sz="0" w:space="0" w:color="auto"/>
        <w:right w:val="none" w:sz="0" w:space="0" w:color="auto"/>
      </w:divBdr>
    </w:div>
    <w:div w:id="1257861918">
      <w:bodyDiv w:val="1"/>
      <w:marLeft w:val="0"/>
      <w:marRight w:val="0"/>
      <w:marTop w:val="0"/>
      <w:marBottom w:val="0"/>
      <w:divBdr>
        <w:top w:val="none" w:sz="0" w:space="0" w:color="auto"/>
        <w:left w:val="none" w:sz="0" w:space="0" w:color="auto"/>
        <w:bottom w:val="none" w:sz="0" w:space="0" w:color="auto"/>
        <w:right w:val="none" w:sz="0" w:space="0" w:color="auto"/>
      </w:divBdr>
    </w:div>
    <w:div w:id="1294217541">
      <w:bodyDiv w:val="1"/>
      <w:marLeft w:val="0"/>
      <w:marRight w:val="0"/>
      <w:marTop w:val="0"/>
      <w:marBottom w:val="0"/>
      <w:divBdr>
        <w:top w:val="none" w:sz="0" w:space="0" w:color="auto"/>
        <w:left w:val="none" w:sz="0" w:space="0" w:color="auto"/>
        <w:bottom w:val="none" w:sz="0" w:space="0" w:color="auto"/>
        <w:right w:val="none" w:sz="0" w:space="0" w:color="auto"/>
      </w:divBdr>
      <w:divsChild>
        <w:div w:id="520706280">
          <w:marLeft w:val="0"/>
          <w:marRight w:val="0"/>
          <w:marTop w:val="0"/>
          <w:marBottom w:val="0"/>
          <w:divBdr>
            <w:top w:val="none" w:sz="0" w:space="0" w:color="auto"/>
            <w:left w:val="none" w:sz="0" w:space="0" w:color="auto"/>
            <w:bottom w:val="none" w:sz="0" w:space="0" w:color="auto"/>
            <w:right w:val="none" w:sz="0" w:space="0" w:color="auto"/>
          </w:divBdr>
          <w:divsChild>
            <w:div w:id="1587498250">
              <w:marLeft w:val="0"/>
              <w:marRight w:val="0"/>
              <w:marTop w:val="0"/>
              <w:marBottom w:val="0"/>
              <w:divBdr>
                <w:top w:val="none" w:sz="0" w:space="0" w:color="auto"/>
                <w:left w:val="none" w:sz="0" w:space="0" w:color="auto"/>
                <w:bottom w:val="none" w:sz="0" w:space="0" w:color="auto"/>
                <w:right w:val="none" w:sz="0" w:space="0" w:color="auto"/>
              </w:divBdr>
              <w:divsChild>
                <w:div w:id="16435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30963">
      <w:bodyDiv w:val="1"/>
      <w:marLeft w:val="0"/>
      <w:marRight w:val="0"/>
      <w:marTop w:val="0"/>
      <w:marBottom w:val="0"/>
      <w:divBdr>
        <w:top w:val="none" w:sz="0" w:space="0" w:color="auto"/>
        <w:left w:val="none" w:sz="0" w:space="0" w:color="auto"/>
        <w:bottom w:val="none" w:sz="0" w:space="0" w:color="auto"/>
        <w:right w:val="none" w:sz="0" w:space="0" w:color="auto"/>
      </w:divBdr>
    </w:div>
    <w:div w:id="1498184939">
      <w:bodyDiv w:val="1"/>
      <w:marLeft w:val="0"/>
      <w:marRight w:val="0"/>
      <w:marTop w:val="0"/>
      <w:marBottom w:val="0"/>
      <w:divBdr>
        <w:top w:val="none" w:sz="0" w:space="0" w:color="auto"/>
        <w:left w:val="none" w:sz="0" w:space="0" w:color="auto"/>
        <w:bottom w:val="none" w:sz="0" w:space="0" w:color="auto"/>
        <w:right w:val="none" w:sz="0" w:space="0" w:color="auto"/>
      </w:divBdr>
    </w:div>
    <w:div w:id="1915357025">
      <w:bodyDiv w:val="1"/>
      <w:marLeft w:val="0"/>
      <w:marRight w:val="0"/>
      <w:marTop w:val="0"/>
      <w:marBottom w:val="0"/>
      <w:divBdr>
        <w:top w:val="none" w:sz="0" w:space="0" w:color="auto"/>
        <w:left w:val="none" w:sz="0" w:space="0" w:color="auto"/>
        <w:bottom w:val="none" w:sz="0" w:space="0" w:color="auto"/>
        <w:right w:val="none" w:sz="0" w:space="0" w:color="auto"/>
      </w:divBdr>
    </w:div>
    <w:div w:id="1927961942">
      <w:bodyDiv w:val="1"/>
      <w:marLeft w:val="0"/>
      <w:marRight w:val="0"/>
      <w:marTop w:val="0"/>
      <w:marBottom w:val="0"/>
      <w:divBdr>
        <w:top w:val="none" w:sz="0" w:space="0" w:color="auto"/>
        <w:left w:val="none" w:sz="0" w:space="0" w:color="auto"/>
        <w:bottom w:val="none" w:sz="0" w:space="0" w:color="auto"/>
        <w:right w:val="none" w:sz="0" w:space="0" w:color="auto"/>
      </w:divBdr>
    </w:div>
    <w:div w:id="1986738814">
      <w:bodyDiv w:val="1"/>
      <w:marLeft w:val="0"/>
      <w:marRight w:val="0"/>
      <w:marTop w:val="0"/>
      <w:marBottom w:val="0"/>
      <w:divBdr>
        <w:top w:val="none" w:sz="0" w:space="0" w:color="auto"/>
        <w:left w:val="none" w:sz="0" w:space="0" w:color="auto"/>
        <w:bottom w:val="none" w:sz="0" w:space="0" w:color="auto"/>
        <w:right w:val="none" w:sz="0" w:space="0" w:color="auto"/>
      </w:divBdr>
    </w:div>
    <w:div w:id="203988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303</Words>
  <Characters>1732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Başak</cp:lastModifiedBy>
  <cp:revision>20</cp:revision>
  <dcterms:created xsi:type="dcterms:W3CDTF">2019-12-18T12:50:00Z</dcterms:created>
  <dcterms:modified xsi:type="dcterms:W3CDTF">2020-01-28T07:27:00Z</dcterms:modified>
</cp:coreProperties>
</file>