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A2" w:rsidRDefault="00BA36A2">
      <w:r>
        <w:t xml:space="preserve">BIO430 Natural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Areas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8245"/>
      </w:tblGrid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proofErr w:type="spellStart"/>
            <w:r>
              <w:t>Weeks</w:t>
            </w:r>
            <w:proofErr w:type="spellEnd"/>
          </w:p>
        </w:tc>
        <w:tc>
          <w:tcPr>
            <w:tcW w:w="8358" w:type="dxa"/>
          </w:tcPr>
          <w:p w:rsidR="00BA36A2" w:rsidRPr="00BA36A2" w:rsidRDefault="00BA36A2" w:rsidP="0051573D">
            <w:proofErr w:type="spellStart"/>
            <w:r>
              <w:t>Subject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1</w:t>
            </w:r>
          </w:p>
        </w:tc>
        <w:tc>
          <w:tcPr>
            <w:tcW w:w="8358" w:type="dxa"/>
          </w:tcPr>
          <w:p w:rsidR="00BA36A2" w:rsidRPr="00BA36A2" w:rsidRDefault="00BA36A2" w:rsidP="0051573D">
            <w:r w:rsidRPr="00BA36A2">
              <w:t xml:space="preserve">General </w:t>
            </w:r>
            <w:proofErr w:type="spellStart"/>
            <w:r w:rsidRPr="00BA36A2">
              <w:t>information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about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the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history</w:t>
            </w:r>
            <w:proofErr w:type="spellEnd"/>
            <w:r w:rsidRPr="00BA36A2">
              <w:t xml:space="preserve"> of </w:t>
            </w:r>
            <w:proofErr w:type="spellStart"/>
            <w:r w:rsidRPr="00BA36A2">
              <w:t>conservation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2</w:t>
            </w:r>
          </w:p>
        </w:tc>
        <w:tc>
          <w:tcPr>
            <w:tcW w:w="8358" w:type="dxa"/>
          </w:tcPr>
          <w:p w:rsidR="00BA36A2" w:rsidRPr="00BA36A2" w:rsidRDefault="00BA36A2" w:rsidP="0051573D">
            <w:proofErr w:type="spellStart"/>
            <w:r w:rsidRPr="00BA36A2">
              <w:t>Conservation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biology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and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its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importance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3</w:t>
            </w:r>
          </w:p>
        </w:tc>
        <w:tc>
          <w:tcPr>
            <w:tcW w:w="8358" w:type="dxa"/>
          </w:tcPr>
          <w:p w:rsidR="00BA36A2" w:rsidRPr="00BA36A2" w:rsidRDefault="00BA36A2" w:rsidP="0051573D">
            <w:proofErr w:type="spellStart"/>
            <w:r w:rsidRPr="00BA36A2">
              <w:t>Why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we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protect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nature</w:t>
            </w:r>
            <w:proofErr w:type="spellEnd"/>
            <w:r w:rsidRPr="00BA36A2">
              <w:t>?</w:t>
            </w:r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4</w:t>
            </w:r>
          </w:p>
        </w:tc>
        <w:tc>
          <w:tcPr>
            <w:tcW w:w="8358" w:type="dxa"/>
          </w:tcPr>
          <w:p w:rsidR="00BA36A2" w:rsidRPr="00BA36A2" w:rsidRDefault="00BA36A2" w:rsidP="0051573D">
            <w:proofErr w:type="spellStart"/>
            <w:r w:rsidRPr="00BA36A2">
              <w:t>Threats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over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natural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areas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5</w:t>
            </w:r>
          </w:p>
        </w:tc>
        <w:tc>
          <w:tcPr>
            <w:tcW w:w="8358" w:type="dxa"/>
          </w:tcPr>
          <w:p w:rsidR="00BA36A2" w:rsidRPr="00BA36A2" w:rsidRDefault="00BA36A2" w:rsidP="0051573D">
            <w:r w:rsidRPr="00BA36A2">
              <w:t xml:space="preserve">Habitat </w:t>
            </w:r>
            <w:proofErr w:type="spellStart"/>
            <w:r w:rsidRPr="00BA36A2">
              <w:t>destruction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and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fragmentation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and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the</w:t>
            </w:r>
            <w:proofErr w:type="spellEnd"/>
            <w:r w:rsidRPr="00BA36A2">
              <w:t xml:space="preserve"> Global </w:t>
            </w:r>
            <w:proofErr w:type="spellStart"/>
            <w:r w:rsidRPr="00BA36A2">
              <w:t>Climate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change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6</w:t>
            </w:r>
          </w:p>
        </w:tc>
        <w:tc>
          <w:tcPr>
            <w:tcW w:w="8358" w:type="dxa"/>
          </w:tcPr>
          <w:p w:rsidR="00BA36A2" w:rsidRPr="00BA36A2" w:rsidRDefault="00BA36A2" w:rsidP="0051573D">
            <w:proofErr w:type="spellStart"/>
            <w:r w:rsidRPr="00BA36A2">
              <w:t>Invasive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species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and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Conservation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biology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7</w:t>
            </w:r>
          </w:p>
        </w:tc>
        <w:tc>
          <w:tcPr>
            <w:tcW w:w="8358" w:type="dxa"/>
          </w:tcPr>
          <w:p w:rsidR="00BA36A2" w:rsidRPr="00BA36A2" w:rsidRDefault="00BA36A2" w:rsidP="0051573D">
            <w:proofErr w:type="spellStart"/>
            <w:r w:rsidRPr="00BA36A2">
              <w:t>Conservation</w:t>
            </w:r>
            <w:proofErr w:type="spellEnd"/>
            <w:r w:rsidRPr="00BA36A2">
              <w:t xml:space="preserve"> at </w:t>
            </w:r>
            <w:proofErr w:type="spellStart"/>
            <w:r w:rsidRPr="00BA36A2">
              <w:t>species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and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population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levels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8</w:t>
            </w:r>
          </w:p>
        </w:tc>
        <w:tc>
          <w:tcPr>
            <w:tcW w:w="8358" w:type="dxa"/>
          </w:tcPr>
          <w:p w:rsidR="00BA36A2" w:rsidRPr="00BA36A2" w:rsidRDefault="00BA36A2" w:rsidP="0051573D">
            <w:r w:rsidRPr="00BA36A2">
              <w:t xml:space="preserve">Planning </w:t>
            </w:r>
            <w:proofErr w:type="spellStart"/>
            <w:r w:rsidRPr="00BA36A2">
              <w:t>and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construction</w:t>
            </w:r>
            <w:proofErr w:type="spellEnd"/>
            <w:r w:rsidRPr="00BA36A2">
              <w:t xml:space="preserve"> of </w:t>
            </w:r>
            <w:proofErr w:type="spellStart"/>
            <w:r w:rsidRPr="00BA36A2">
              <w:t>natural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protection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areas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9</w:t>
            </w:r>
          </w:p>
        </w:tc>
        <w:tc>
          <w:tcPr>
            <w:tcW w:w="8358" w:type="dxa"/>
          </w:tcPr>
          <w:p w:rsidR="00BA36A2" w:rsidRPr="00BA36A2" w:rsidRDefault="00BA36A2" w:rsidP="0051573D">
            <w:proofErr w:type="spellStart"/>
            <w:r w:rsidRPr="00BA36A2">
              <w:t>Classification</w:t>
            </w:r>
            <w:proofErr w:type="spellEnd"/>
            <w:r w:rsidRPr="00BA36A2">
              <w:t xml:space="preserve"> of </w:t>
            </w:r>
            <w:proofErr w:type="spellStart"/>
            <w:r w:rsidRPr="00BA36A2">
              <w:t>natural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protection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areas</w:t>
            </w:r>
            <w:proofErr w:type="spellEnd"/>
            <w:r w:rsidRPr="00BA36A2">
              <w:t xml:space="preserve">, </w:t>
            </w:r>
            <w:proofErr w:type="spellStart"/>
            <w:r w:rsidRPr="00BA36A2">
              <w:t>Strict</w:t>
            </w:r>
            <w:proofErr w:type="spellEnd"/>
            <w:r w:rsidRPr="00BA36A2">
              <w:t xml:space="preserve"> Nature </w:t>
            </w:r>
            <w:proofErr w:type="spellStart"/>
            <w:r w:rsidRPr="00BA36A2">
              <w:t>Reserves</w:t>
            </w:r>
            <w:proofErr w:type="spellEnd"/>
            <w:r w:rsidRPr="00BA36A2">
              <w:t xml:space="preserve">, </w:t>
            </w:r>
            <w:proofErr w:type="spellStart"/>
            <w:r w:rsidRPr="00BA36A2">
              <w:t>Wilderness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areas</w:t>
            </w:r>
            <w:proofErr w:type="spellEnd"/>
            <w:r w:rsidRPr="00BA36A2">
              <w:t xml:space="preserve">, </w:t>
            </w:r>
            <w:proofErr w:type="spellStart"/>
            <w:r w:rsidRPr="00BA36A2">
              <w:t>and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National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Parks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10</w:t>
            </w:r>
          </w:p>
        </w:tc>
        <w:tc>
          <w:tcPr>
            <w:tcW w:w="8358" w:type="dxa"/>
          </w:tcPr>
          <w:p w:rsidR="00BA36A2" w:rsidRPr="00BA36A2" w:rsidRDefault="00BA36A2" w:rsidP="0051573D">
            <w:r w:rsidRPr="00BA36A2">
              <w:t xml:space="preserve">Natural </w:t>
            </w:r>
            <w:proofErr w:type="spellStart"/>
            <w:r w:rsidRPr="00BA36A2">
              <w:t>monuments</w:t>
            </w:r>
            <w:proofErr w:type="spellEnd"/>
            <w:r w:rsidRPr="00BA36A2">
              <w:t xml:space="preserve">, Habitat/ </w:t>
            </w:r>
            <w:proofErr w:type="spellStart"/>
            <w:r w:rsidRPr="00BA36A2">
              <w:t>Species</w:t>
            </w:r>
            <w:proofErr w:type="spellEnd"/>
            <w:r w:rsidRPr="00BA36A2">
              <w:t xml:space="preserve"> Management </w:t>
            </w:r>
            <w:proofErr w:type="spellStart"/>
            <w:r w:rsidRPr="00BA36A2">
              <w:t>Areas</w:t>
            </w:r>
            <w:proofErr w:type="spellEnd"/>
            <w:r w:rsidRPr="00BA36A2">
              <w:t xml:space="preserve">, </w:t>
            </w:r>
            <w:proofErr w:type="spellStart"/>
            <w:r w:rsidRPr="00BA36A2">
              <w:t>Protected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Landscapes</w:t>
            </w:r>
            <w:proofErr w:type="spellEnd"/>
            <w:r w:rsidRPr="00BA36A2">
              <w:t>/</w:t>
            </w:r>
            <w:proofErr w:type="spellStart"/>
            <w:r w:rsidRPr="00BA36A2">
              <w:t>Seascapes</w:t>
            </w:r>
            <w:proofErr w:type="spellEnd"/>
            <w:r w:rsidRPr="00BA36A2">
              <w:t xml:space="preserve">, </w:t>
            </w:r>
            <w:proofErr w:type="spellStart"/>
            <w:r w:rsidRPr="00BA36A2">
              <w:t>Protected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Area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with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sustainable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use</w:t>
            </w:r>
            <w:proofErr w:type="spellEnd"/>
            <w:r w:rsidRPr="00BA36A2">
              <w:t xml:space="preserve"> of </w:t>
            </w:r>
            <w:proofErr w:type="spellStart"/>
            <w:r w:rsidRPr="00BA36A2">
              <w:t>natural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resources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11</w:t>
            </w:r>
          </w:p>
        </w:tc>
        <w:tc>
          <w:tcPr>
            <w:tcW w:w="8358" w:type="dxa"/>
          </w:tcPr>
          <w:p w:rsidR="00BA36A2" w:rsidRPr="00BA36A2" w:rsidRDefault="00BA36A2" w:rsidP="0051573D">
            <w:r w:rsidRPr="00BA36A2">
              <w:t xml:space="preserve">World </w:t>
            </w:r>
            <w:proofErr w:type="spellStart"/>
            <w:r w:rsidRPr="00BA36A2">
              <w:t>Heritage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Sites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12</w:t>
            </w:r>
          </w:p>
        </w:tc>
        <w:tc>
          <w:tcPr>
            <w:tcW w:w="8358" w:type="dxa"/>
          </w:tcPr>
          <w:p w:rsidR="00BA36A2" w:rsidRPr="00BA36A2" w:rsidRDefault="00BA36A2" w:rsidP="0051573D">
            <w:proofErr w:type="spellStart"/>
            <w:r w:rsidRPr="00BA36A2">
              <w:t>Conservation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outside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protection</w:t>
            </w:r>
            <w:proofErr w:type="spellEnd"/>
          </w:p>
        </w:tc>
      </w:tr>
      <w:tr w:rsidR="00BA36A2" w:rsidRPr="00BA36A2" w:rsidTr="00BA36A2">
        <w:tc>
          <w:tcPr>
            <w:tcW w:w="704" w:type="dxa"/>
          </w:tcPr>
          <w:p w:rsidR="00BA36A2" w:rsidRPr="00BA36A2" w:rsidRDefault="00BA36A2" w:rsidP="0051573D">
            <w:r>
              <w:t>13</w:t>
            </w:r>
          </w:p>
        </w:tc>
        <w:tc>
          <w:tcPr>
            <w:tcW w:w="8358" w:type="dxa"/>
          </w:tcPr>
          <w:p w:rsidR="00BA36A2" w:rsidRPr="00BA36A2" w:rsidRDefault="00BA36A2" w:rsidP="0051573D">
            <w:proofErr w:type="spellStart"/>
            <w:r w:rsidRPr="00BA36A2">
              <w:t>Conservation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areas</w:t>
            </w:r>
            <w:proofErr w:type="spellEnd"/>
            <w:r w:rsidRPr="00BA36A2">
              <w:t xml:space="preserve"> of </w:t>
            </w:r>
            <w:proofErr w:type="spellStart"/>
            <w:r w:rsidRPr="00BA36A2">
              <w:t>Turkey</w:t>
            </w:r>
            <w:proofErr w:type="spellEnd"/>
          </w:p>
        </w:tc>
      </w:tr>
      <w:tr w:rsidR="00BA36A2" w:rsidTr="00BA36A2">
        <w:tc>
          <w:tcPr>
            <w:tcW w:w="704" w:type="dxa"/>
          </w:tcPr>
          <w:p w:rsidR="00BA36A2" w:rsidRPr="00BA36A2" w:rsidRDefault="00BA36A2" w:rsidP="0051573D">
            <w:r>
              <w:t>14</w:t>
            </w:r>
          </w:p>
        </w:tc>
        <w:tc>
          <w:tcPr>
            <w:tcW w:w="8358" w:type="dxa"/>
          </w:tcPr>
          <w:p w:rsidR="00BA36A2" w:rsidRDefault="00BA36A2" w:rsidP="0051573D">
            <w:proofErr w:type="spellStart"/>
            <w:r w:rsidRPr="00BA36A2">
              <w:t>Conservation</w:t>
            </w:r>
            <w:proofErr w:type="spellEnd"/>
            <w:r w:rsidRPr="00BA36A2">
              <w:t xml:space="preserve"> in </w:t>
            </w:r>
            <w:proofErr w:type="spellStart"/>
            <w:r w:rsidRPr="00BA36A2">
              <w:t>Turkey</w:t>
            </w:r>
            <w:proofErr w:type="spellEnd"/>
            <w:r w:rsidRPr="00BA36A2">
              <w:t xml:space="preserve"> </w:t>
            </w:r>
            <w:proofErr w:type="spellStart"/>
            <w:r w:rsidRPr="00BA36A2">
              <w:t>and</w:t>
            </w:r>
            <w:proofErr w:type="spellEnd"/>
            <w:r w:rsidRPr="00BA36A2">
              <w:t xml:space="preserve"> on Earth</w:t>
            </w:r>
          </w:p>
        </w:tc>
      </w:tr>
    </w:tbl>
    <w:p w:rsidR="00BA36A2" w:rsidRDefault="00BA36A2" w:rsidP="00BA36A2">
      <w:bookmarkStart w:id="0" w:name="_GoBack"/>
      <w:bookmarkEnd w:id="0"/>
    </w:p>
    <w:sectPr w:rsidR="00BA3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A2"/>
    <w:rsid w:val="0037278B"/>
    <w:rsid w:val="00953C8F"/>
    <w:rsid w:val="00BA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AA94"/>
  <w15:chartTrackingRefBased/>
  <w15:docId w15:val="{653D9312-63A1-4B65-BC56-3560AAE9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2020-01-27T07:33:00Z</dcterms:created>
  <dcterms:modified xsi:type="dcterms:W3CDTF">2020-01-27T07:41:00Z</dcterms:modified>
</cp:coreProperties>
</file>