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AE749" w14:textId="2B8C1E19" w:rsidR="003F32E1" w:rsidRPr="001E082F" w:rsidRDefault="003042A8" w:rsidP="003042A8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1E082F">
        <w:rPr>
          <w:rFonts w:ascii="Times New Roman" w:hAnsi="Times New Roman" w:cs="Times New Roman"/>
          <w:b/>
          <w:sz w:val="20"/>
          <w:szCs w:val="20"/>
        </w:rPr>
        <w:t xml:space="preserve"> ADI:</w:t>
      </w:r>
      <w:r w:rsidR="004B05A4" w:rsidRPr="001E08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4B05A4" w:rsidRPr="001E082F">
        <w:rPr>
          <w:rFonts w:ascii="Times New Roman" w:hAnsi="Times New Roman" w:cs="Times New Roman"/>
          <w:sz w:val="20"/>
          <w:szCs w:val="20"/>
        </w:rPr>
        <w:t>Köprü</w:t>
      </w:r>
      <w:proofErr w:type="spellEnd"/>
      <w:r w:rsidR="004B05A4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05A4" w:rsidRPr="001E082F">
        <w:rPr>
          <w:rFonts w:ascii="Times New Roman" w:hAnsi="Times New Roman" w:cs="Times New Roman"/>
          <w:sz w:val="20"/>
          <w:szCs w:val="20"/>
        </w:rPr>
        <w:t>Çeşitlerinin</w:t>
      </w:r>
      <w:proofErr w:type="spellEnd"/>
      <w:r w:rsidR="004B05A4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05A4" w:rsidRPr="001E082F">
        <w:rPr>
          <w:rFonts w:ascii="Times New Roman" w:hAnsi="Times New Roman" w:cs="Times New Roman"/>
          <w:sz w:val="20"/>
          <w:szCs w:val="20"/>
        </w:rPr>
        <w:t>Tanıtılması</w:t>
      </w:r>
      <w:proofErr w:type="spellEnd"/>
      <w:r w:rsidR="004B05A4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06EB0"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406EB0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06EB0" w:rsidRPr="001E082F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="00406EB0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06EB0" w:rsidRPr="001E082F">
        <w:rPr>
          <w:rFonts w:ascii="Times New Roman" w:hAnsi="Times New Roman" w:cs="Times New Roman"/>
          <w:sz w:val="20"/>
          <w:szCs w:val="20"/>
        </w:rPr>
        <w:t>Bölümlü</w:t>
      </w:r>
      <w:proofErr w:type="spellEnd"/>
      <w:r w:rsidR="00406EB0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06EB0" w:rsidRPr="001E082F">
        <w:rPr>
          <w:rFonts w:ascii="Times New Roman" w:hAnsi="Times New Roman" w:cs="Times New Roman"/>
          <w:sz w:val="20"/>
          <w:szCs w:val="20"/>
        </w:rPr>
        <w:t>Köprü</w:t>
      </w:r>
      <w:proofErr w:type="spellEnd"/>
      <w:r w:rsidR="00406EB0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06EB0" w:rsidRPr="001E082F">
        <w:rPr>
          <w:rFonts w:ascii="Times New Roman" w:hAnsi="Times New Roman" w:cs="Times New Roman"/>
          <w:sz w:val="20"/>
          <w:szCs w:val="20"/>
        </w:rPr>
        <w:t>Protezi</w:t>
      </w:r>
      <w:proofErr w:type="spellEnd"/>
      <w:r w:rsidR="00406EB0" w:rsidRPr="001E082F">
        <w:rPr>
          <w:rFonts w:ascii="Times New Roman" w:hAnsi="Times New Roman" w:cs="Times New Roman"/>
          <w:sz w:val="20"/>
          <w:szCs w:val="20"/>
        </w:rPr>
        <w:t xml:space="preserve"> Endikasyon / Kontrendikasyonları  </w:t>
      </w:r>
    </w:p>
    <w:p w14:paraId="3B87B6C8" w14:textId="7036E224" w:rsidR="003042A8" w:rsidRPr="001E082F" w:rsidRDefault="003042A8" w:rsidP="003042A8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DERSİN OKUTULDUĞU SINIF VE DÖNEMİ:</w:t>
      </w:r>
      <w:r w:rsidR="004B05A4" w:rsidRPr="001E08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B05A4" w:rsidRPr="001E082F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="004B05A4" w:rsidRPr="001E082F">
        <w:rPr>
          <w:rFonts w:ascii="Times New Roman" w:hAnsi="Times New Roman" w:cs="Times New Roman"/>
          <w:sz w:val="20"/>
          <w:szCs w:val="20"/>
        </w:rPr>
        <w:t>Sınıf</w:t>
      </w:r>
      <w:proofErr w:type="spellEnd"/>
      <w:r w:rsidR="004B05A4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05A4" w:rsidRPr="001E082F">
        <w:rPr>
          <w:rFonts w:ascii="Times New Roman" w:hAnsi="Times New Roman" w:cs="Times New Roman"/>
          <w:sz w:val="20"/>
          <w:szCs w:val="20"/>
        </w:rPr>
        <w:t>Güz</w:t>
      </w:r>
      <w:proofErr w:type="spellEnd"/>
      <w:r w:rsidR="004B05A4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05A4" w:rsidRPr="001E082F">
        <w:rPr>
          <w:rFonts w:ascii="Times New Roman" w:hAnsi="Times New Roman" w:cs="Times New Roman"/>
          <w:sz w:val="20"/>
          <w:szCs w:val="20"/>
        </w:rPr>
        <w:t>Dönemi</w:t>
      </w:r>
      <w:proofErr w:type="spellEnd"/>
    </w:p>
    <w:p w14:paraId="607BF9A3" w14:textId="38FBD22E" w:rsidR="003042A8" w:rsidRPr="001E082F" w:rsidRDefault="003042A8" w:rsidP="003042A8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DE</w:t>
      </w:r>
      <w:r w:rsidR="00326A89" w:rsidRPr="001E082F">
        <w:rPr>
          <w:rFonts w:ascii="Times New Roman" w:hAnsi="Times New Roman" w:cs="Times New Roman"/>
          <w:b/>
          <w:sz w:val="20"/>
          <w:szCs w:val="20"/>
        </w:rPr>
        <w:t>RSİN ÖĞRENİM HEDEFİ</w:t>
      </w:r>
      <w:r w:rsidRPr="001E082F">
        <w:rPr>
          <w:rFonts w:ascii="Times New Roman" w:hAnsi="Times New Roman" w:cs="Times New Roman"/>
          <w:b/>
          <w:sz w:val="20"/>
          <w:szCs w:val="20"/>
        </w:rPr>
        <w:t>:</w:t>
      </w:r>
      <w:r w:rsidR="0007716C" w:rsidRPr="001E082F">
        <w:rPr>
          <w:rFonts w:ascii="Times New Roman" w:hAnsi="Times New Roman" w:cs="Times New Roman"/>
          <w:color w:val="FFFFFF"/>
          <w:kern w:val="24"/>
          <w:sz w:val="20"/>
          <w:szCs w:val="20"/>
        </w:rPr>
        <w:t xml:space="preserve"> </w:t>
      </w:r>
      <w:r w:rsidR="0007716C" w:rsidRPr="001E082F">
        <w:rPr>
          <w:rFonts w:ascii="Times New Roman" w:hAnsi="Times New Roman" w:cs="Times New Roman"/>
          <w:sz w:val="20"/>
          <w:szCs w:val="20"/>
          <w:lang w:val="tr-TR"/>
        </w:rPr>
        <w:t>Diş hekimliği öğrencilerine sistematik bir şekilde protez sınıflamasının öğretilmesi ve bu bağlamda köprü tiplerinin tanıtılması. Köprü protezleri için endikasyon ve kontrendikasyon, avantaj ve dezavantajların açıklanması.</w:t>
      </w:r>
    </w:p>
    <w:p w14:paraId="3D7CCA5C" w14:textId="131530F6" w:rsidR="00326A89" w:rsidRPr="001E082F" w:rsidRDefault="00326A89" w:rsidP="003042A8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DERSİN ÖĞRENİM ÇIKTISI:</w:t>
      </w:r>
      <w:r w:rsidR="0007716C" w:rsidRPr="001E08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7716C"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Müstakbel diş hekimlerinin analitik düşünme kabiliyetleri ile karşılaştıkları vakalarda en uygun köprü protez tipini belirleyerek hastalarını </w:t>
      </w:r>
      <w:proofErr w:type="spellStart"/>
      <w:r w:rsidR="0007716C" w:rsidRPr="001E082F">
        <w:rPr>
          <w:rFonts w:ascii="Times New Roman" w:hAnsi="Times New Roman" w:cs="Times New Roman"/>
          <w:sz w:val="20"/>
          <w:szCs w:val="20"/>
          <w:lang w:val="tr-TR"/>
        </w:rPr>
        <w:t>rehabilite</w:t>
      </w:r>
      <w:proofErr w:type="spellEnd"/>
      <w:r w:rsidR="0007716C"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edebilmelerinin sağlanması.</w:t>
      </w:r>
    </w:p>
    <w:p w14:paraId="0F019A41" w14:textId="52BB7839" w:rsidR="003D7A2A" w:rsidRPr="001E082F" w:rsidRDefault="003D7A2A" w:rsidP="003D7A2A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1E08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b/>
          <w:sz w:val="20"/>
          <w:szCs w:val="20"/>
        </w:rPr>
        <w:t>GÜNCELLENME</w:t>
      </w:r>
      <w:proofErr w:type="spellEnd"/>
      <w:r w:rsidRPr="001E08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b/>
          <w:sz w:val="20"/>
          <w:szCs w:val="20"/>
        </w:rPr>
        <w:t>TARİHİ</w:t>
      </w:r>
      <w:proofErr w:type="spellEnd"/>
      <w:r w:rsidRPr="001E082F">
        <w:rPr>
          <w:rFonts w:ascii="Times New Roman" w:hAnsi="Times New Roman" w:cs="Times New Roman"/>
          <w:b/>
          <w:sz w:val="20"/>
          <w:szCs w:val="20"/>
        </w:rPr>
        <w:t>:</w:t>
      </w:r>
      <w:r w:rsidR="004B05A4" w:rsidRPr="001E08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B05A4" w:rsidRPr="001E082F">
        <w:rPr>
          <w:rFonts w:ascii="Times New Roman" w:hAnsi="Times New Roman" w:cs="Times New Roman"/>
          <w:sz w:val="20"/>
          <w:szCs w:val="20"/>
        </w:rPr>
        <w:t>19.09.201</w:t>
      </w:r>
      <w:r w:rsidR="001E082F" w:rsidRPr="001E082F">
        <w:rPr>
          <w:rFonts w:ascii="Times New Roman" w:hAnsi="Times New Roman" w:cs="Times New Roman"/>
          <w:sz w:val="20"/>
          <w:szCs w:val="20"/>
        </w:rPr>
        <w:t>9</w:t>
      </w:r>
    </w:p>
    <w:p w14:paraId="4B875ED1" w14:textId="1D40C5E0" w:rsidR="003D7A2A" w:rsidRPr="001E082F" w:rsidRDefault="003D7A2A" w:rsidP="003D7A2A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 xml:space="preserve">DERSTE GEÇEN </w:t>
      </w:r>
      <w:proofErr w:type="spellStart"/>
      <w:r w:rsidRPr="001E082F">
        <w:rPr>
          <w:rFonts w:ascii="Times New Roman" w:hAnsi="Times New Roman" w:cs="Times New Roman"/>
          <w:b/>
          <w:sz w:val="20"/>
          <w:szCs w:val="20"/>
        </w:rPr>
        <w:t>TEMEL</w:t>
      </w:r>
      <w:proofErr w:type="spellEnd"/>
      <w:r w:rsidRPr="001E08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b/>
          <w:sz w:val="20"/>
          <w:szCs w:val="20"/>
        </w:rPr>
        <w:t>KAVRAMLAR</w:t>
      </w:r>
      <w:proofErr w:type="spellEnd"/>
      <w:r w:rsidRPr="001E082F">
        <w:rPr>
          <w:rFonts w:ascii="Times New Roman" w:hAnsi="Times New Roman" w:cs="Times New Roman"/>
          <w:b/>
          <w:sz w:val="20"/>
          <w:szCs w:val="20"/>
        </w:rPr>
        <w:t>:</w:t>
      </w:r>
      <w:r w:rsidR="00566C26" w:rsidRPr="001E08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66C26" w:rsidRPr="001E082F">
        <w:rPr>
          <w:rFonts w:ascii="Times New Roman" w:hAnsi="Times New Roman" w:cs="Times New Roman"/>
          <w:sz w:val="20"/>
          <w:szCs w:val="20"/>
        </w:rPr>
        <w:t xml:space="preserve">Dental </w:t>
      </w:r>
      <w:proofErr w:type="spellStart"/>
      <w:r w:rsidR="00566C26" w:rsidRPr="001E082F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="00566C26"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66C26" w:rsidRPr="001E082F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="00566C26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66C26" w:rsidRPr="001E082F">
        <w:rPr>
          <w:rFonts w:ascii="Times New Roman" w:hAnsi="Times New Roman" w:cs="Times New Roman"/>
          <w:sz w:val="20"/>
          <w:szCs w:val="20"/>
        </w:rPr>
        <w:t>bölümlü</w:t>
      </w:r>
      <w:proofErr w:type="spellEnd"/>
      <w:r w:rsidR="00566C26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66C26" w:rsidRPr="001E082F">
        <w:rPr>
          <w:rFonts w:ascii="Times New Roman" w:hAnsi="Times New Roman" w:cs="Times New Roman"/>
          <w:sz w:val="20"/>
          <w:szCs w:val="20"/>
        </w:rPr>
        <w:t>protez</w:t>
      </w:r>
      <w:proofErr w:type="spellEnd"/>
    </w:p>
    <w:p w14:paraId="234D6267" w14:textId="214DF09B" w:rsidR="003042A8" w:rsidRPr="001E082F" w:rsidRDefault="003042A8" w:rsidP="003D7A2A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 xml:space="preserve">DERSİN ANLAŞILMASI İÇİN </w:t>
      </w:r>
      <w:proofErr w:type="spellStart"/>
      <w:r w:rsidRPr="001E082F">
        <w:rPr>
          <w:rFonts w:ascii="Times New Roman" w:hAnsi="Times New Roman" w:cs="Times New Roman"/>
          <w:b/>
          <w:sz w:val="20"/>
          <w:szCs w:val="20"/>
        </w:rPr>
        <w:t>BİLİNMESİ</w:t>
      </w:r>
      <w:proofErr w:type="spellEnd"/>
      <w:r w:rsidRPr="001E08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b/>
          <w:sz w:val="20"/>
          <w:szCs w:val="20"/>
        </w:rPr>
        <w:t>GEREKEN</w:t>
      </w:r>
      <w:proofErr w:type="spellEnd"/>
      <w:r w:rsidRPr="001E08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b/>
          <w:sz w:val="20"/>
          <w:szCs w:val="20"/>
        </w:rPr>
        <w:t>KONULAR</w:t>
      </w:r>
      <w:proofErr w:type="spellEnd"/>
      <w:r w:rsidRPr="001E082F">
        <w:rPr>
          <w:rFonts w:ascii="Times New Roman" w:hAnsi="Times New Roman" w:cs="Times New Roman"/>
          <w:b/>
          <w:sz w:val="20"/>
          <w:szCs w:val="20"/>
        </w:rPr>
        <w:t>:</w:t>
      </w:r>
      <w:r w:rsidR="00566C26" w:rsidRPr="001E08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566C26"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="00566C26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66C26" w:rsidRPr="001E082F">
        <w:rPr>
          <w:rFonts w:ascii="Times New Roman" w:hAnsi="Times New Roman" w:cs="Times New Roman"/>
          <w:sz w:val="20"/>
          <w:szCs w:val="20"/>
        </w:rPr>
        <w:t>eksikliği</w:t>
      </w:r>
      <w:proofErr w:type="spellEnd"/>
      <w:r w:rsidR="00566C26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66C26"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566C26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66C26" w:rsidRPr="001E082F">
        <w:rPr>
          <w:rFonts w:ascii="Times New Roman" w:hAnsi="Times New Roman" w:cs="Times New Roman"/>
          <w:sz w:val="20"/>
          <w:szCs w:val="20"/>
        </w:rPr>
        <w:t>sınıflaması</w:t>
      </w:r>
      <w:proofErr w:type="spellEnd"/>
    </w:p>
    <w:p w14:paraId="0B2A3376" w14:textId="34299160" w:rsidR="009B0C85" w:rsidRPr="001E082F" w:rsidRDefault="00C21711" w:rsidP="00C21711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 xml:space="preserve">DERSİN ÖĞRETİM ÜYESİ: </w:t>
      </w:r>
      <w:r w:rsidRPr="001E082F">
        <w:rPr>
          <w:rFonts w:ascii="Times New Roman" w:hAnsi="Times New Roman" w:cs="Times New Roman"/>
          <w:sz w:val="20"/>
          <w:szCs w:val="20"/>
        </w:rPr>
        <w:t xml:space="preserve">Prof.Dr. Mehmet Ali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Kılıçarslan</w:t>
      </w:r>
      <w:proofErr w:type="spellEnd"/>
    </w:p>
    <w:p w14:paraId="2F03F96D" w14:textId="0505375D" w:rsidR="0007716C" w:rsidRPr="001E082F" w:rsidRDefault="00C105FA" w:rsidP="001E082F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b/>
          <w:sz w:val="20"/>
          <w:szCs w:val="20"/>
        </w:rPr>
        <w:t>DERS</w:t>
      </w:r>
      <w:proofErr w:type="spellEnd"/>
    </w:p>
    <w:p w14:paraId="5F079F1B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PROTEZ NEDİR?</w:t>
      </w:r>
    </w:p>
    <w:p w14:paraId="426FAFEA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İnsan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vücudunun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eksik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parçasının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yapay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tamamlanmasını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sağlayan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aygıtlara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adı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verilir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Hekimliği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alanında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ise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; </w:t>
      </w:r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dişlerin, destek dokularının veya çeneler ve yüz bölgesindeki dokuların eksikliği ile kaybedilmiş olan fonksiyon, </w:t>
      </w:r>
      <w:proofErr w:type="spell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fonasyon</w:t>
      </w:r>
      <w:proofErr w:type="spellEnd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, estetik ve ruhsal sağlığın geri iade edilmesi için hastalara uygulanan yapay aygıtlara protez adı verilir. Bu nedenle temel olarak ağız içi (dental) ve ağız dışı (</w:t>
      </w:r>
      <w:proofErr w:type="spell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epitez</w:t>
      </w:r>
      <w:proofErr w:type="spellEnd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) olarak iki temel gruba ayrılırlar.</w:t>
      </w:r>
    </w:p>
    <w:p w14:paraId="51BC8D6E" w14:textId="3FF37D3C" w:rsidR="00C105FA" w:rsidRPr="001E082F" w:rsidRDefault="0007716C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</w:r>
      <w:r w:rsidR="00C105FA" w:rsidRPr="001E082F">
        <w:rPr>
          <w:rFonts w:ascii="Times New Roman" w:hAnsi="Times New Roman" w:cs="Times New Roman"/>
          <w:sz w:val="20"/>
          <w:szCs w:val="20"/>
        </w:rPr>
        <w:t xml:space="preserve">The Academy of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prosthodontics'e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göre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hekimliğinde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kullanılan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protezler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aşağıdaki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sınıflandırılırlar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>:</w:t>
      </w:r>
    </w:p>
    <w:p w14:paraId="498AA49B" w14:textId="77777777" w:rsidR="00C105FA" w:rsidRPr="001E082F" w:rsidRDefault="00C105FA" w:rsidP="00C105FA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DENTAL PROTEZLER</w:t>
      </w:r>
    </w:p>
    <w:p w14:paraId="66D99A82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ab/>
      </w:r>
      <w:r w:rsidRPr="001E082F">
        <w:rPr>
          <w:rFonts w:ascii="Times New Roman" w:hAnsi="Times New Roman" w:cs="Times New Roman"/>
          <w:sz w:val="20"/>
          <w:szCs w:val="20"/>
        </w:rPr>
        <w:t>- SABİT PROTEZLER</w:t>
      </w:r>
    </w:p>
    <w:p w14:paraId="6378F749" w14:textId="77777777" w:rsidR="00C105FA" w:rsidRPr="001E082F" w:rsidRDefault="00C105FA" w:rsidP="00C105FA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  <w:t>- HAREKETLİ PROTEZLER</w:t>
      </w:r>
    </w:p>
    <w:p w14:paraId="32B397B8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</w:r>
      <w:r w:rsidRPr="001E082F">
        <w:rPr>
          <w:rFonts w:ascii="Times New Roman" w:hAnsi="Times New Roman" w:cs="Times New Roman"/>
          <w:sz w:val="20"/>
          <w:szCs w:val="20"/>
        </w:rPr>
        <w:tab/>
        <w:t xml:space="preserve">* Tam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</w:t>
      </w:r>
      <w:proofErr w:type="spellEnd"/>
    </w:p>
    <w:p w14:paraId="2ED02C69" w14:textId="77777777" w:rsidR="00C105FA" w:rsidRPr="001E082F" w:rsidRDefault="00C105FA" w:rsidP="00C105FA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</w:r>
      <w:r w:rsidRPr="001E082F">
        <w:rPr>
          <w:rFonts w:ascii="Times New Roman" w:hAnsi="Times New Roman" w:cs="Times New Roman"/>
          <w:sz w:val="20"/>
          <w:szCs w:val="20"/>
        </w:rPr>
        <w:tab/>
        <w:t xml:space="preserve">*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Bölümlü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</w:t>
      </w:r>
      <w:proofErr w:type="spellEnd"/>
    </w:p>
    <w:p w14:paraId="03448553" w14:textId="77777777" w:rsidR="00C105FA" w:rsidRPr="001E082F" w:rsidRDefault="00C105FA" w:rsidP="00C105FA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76BB7812" w14:textId="77777777" w:rsidR="00C105FA" w:rsidRPr="001E082F" w:rsidRDefault="00C105FA" w:rsidP="00C105FA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ÇENE-YÜZ PROTEZLERİ</w:t>
      </w:r>
    </w:p>
    <w:p w14:paraId="10FA5037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ab/>
      </w:r>
      <w:r w:rsidRPr="001E082F">
        <w:rPr>
          <w:rFonts w:ascii="Times New Roman" w:hAnsi="Times New Roman" w:cs="Times New Roman"/>
          <w:sz w:val="20"/>
          <w:szCs w:val="20"/>
        </w:rPr>
        <w:t>- DOKU TUTUCULU PROTEZLER</w:t>
      </w:r>
    </w:p>
    <w:p w14:paraId="6DE41A54" w14:textId="0EA44373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  <w:t>(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Kranial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Kulak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Göz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Proteleri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Burun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E082F">
        <w:rPr>
          <w:rFonts w:ascii="Times New Roman" w:hAnsi="Times New Roman" w:cs="Times New Roman"/>
          <w:sz w:val="20"/>
          <w:szCs w:val="20"/>
        </w:rPr>
        <w:t>Protezleri,Nazal</w:t>
      </w:r>
      <w:proofErr w:type="spellEnd"/>
      <w:proofErr w:type="gramEnd"/>
      <w:r w:rsidRPr="001E082F">
        <w:rPr>
          <w:rFonts w:ascii="Times New Roman" w:hAnsi="Times New Roman" w:cs="Times New Roman"/>
          <w:sz w:val="20"/>
          <w:szCs w:val="20"/>
        </w:rPr>
        <w:t xml:space="preserve"> septum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)</w:t>
      </w:r>
    </w:p>
    <w:p w14:paraId="62D30C3D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  <w:t>- İMPLANT TUTUCULU PROTEZLER</w:t>
      </w:r>
    </w:p>
    <w:p w14:paraId="55896696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</w:r>
      <w:r w:rsidRPr="001E082F">
        <w:rPr>
          <w:rFonts w:ascii="Times New Roman" w:hAnsi="Times New Roman" w:cs="Times New Roman"/>
          <w:sz w:val="20"/>
          <w:szCs w:val="20"/>
        </w:rPr>
        <w:tab/>
        <w:t>(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Yüz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Göz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Kulak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)</w:t>
      </w:r>
    </w:p>
    <w:p w14:paraId="13316DF3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  <w:t>- DİŞ TUTUCULU PROTEZLER</w:t>
      </w:r>
    </w:p>
    <w:p w14:paraId="6A53B481" w14:textId="3ED01854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  <w:t>(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Obtüratörler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Mandibula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Rezeksiyonu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Ortopedik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Kraniofasiyal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)</w:t>
      </w:r>
    </w:p>
    <w:p w14:paraId="523A1EB0" w14:textId="3A92C39E" w:rsidR="00C105FA" w:rsidRPr="001E082F" w:rsidRDefault="00C105FA" w:rsidP="00B02436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B82F4A" w14:textId="77777777" w:rsidR="00C105FA" w:rsidRPr="001E082F" w:rsidRDefault="00C105FA" w:rsidP="00C105FA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14:paraId="26FAEC32" w14:textId="77777777" w:rsidR="00C105FA" w:rsidRPr="001E082F" w:rsidRDefault="00C105FA" w:rsidP="00C105FA">
      <w:pPr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lastRenderedPageBreak/>
        <w:t>YARDIMCI (İKİNCİL) PROTEZLER</w:t>
      </w:r>
    </w:p>
    <w:p w14:paraId="03440A7E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ab/>
      </w:r>
      <w:r w:rsidRPr="001E082F">
        <w:rPr>
          <w:rFonts w:ascii="Times New Roman" w:hAnsi="Times New Roman" w:cs="Times New Roman"/>
          <w:sz w:val="20"/>
          <w:szCs w:val="20"/>
          <w:lang w:val="tr-TR"/>
        </w:rPr>
        <w:t>- DUDAK KÖŞESİ SPLİNTLERİ</w:t>
      </w:r>
    </w:p>
    <w:p w14:paraId="64532C75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  <w:t>- BESLENME APAREYLERİ</w:t>
      </w:r>
    </w:p>
    <w:p w14:paraId="65DD768C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  <w:t>- İNTEROKLÜZAL SPLİNTLER</w:t>
      </w:r>
    </w:p>
    <w:p w14:paraId="7C19B4DE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  <w:t>- FLOR TAŞIYICILARI</w:t>
      </w:r>
    </w:p>
    <w:p w14:paraId="013CAAF4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  <w:t>- RADYOAKTİF MADDE TAŞIYICILARI</w:t>
      </w:r>
    </w:p>
    <w:p w14:paraId="637A86D9" w14:textId="50421193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ab/>
        <w:t xml:space="preserve">-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RADYASYON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YÖNLENDİRİCİLERİ</w:t>
      </w:r>
      <w:proofErr w:type="spellEnd"/>
    </w:p>
    <w:p w14:paraId="6E9412ED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ab/>
      </w:r>
      <w:r w:rsidRPr="001E082F">
        <w:rPr>
          <w:rFonts w:ascii="Times New Roman" w:hAnsi="Times New Roman" w:cs="Times New Roman"/>
          <w:sz w:val="20"/>
          <w:szCs w:val="20"/>
        </w:rPr>
        <w:t xml:space="preserve">Bu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sınıflamanın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dışında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isimlendirilirken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aşağıdaki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gruplama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da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göz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önüne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alınabilir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:</w:t>
      </w:r>
    </w:p>
    <w:p w14:paraId="41A6F965" w14:textId="77777777" w:rsidR="00C105FA" w:rsidRPr="001E082F" w:rsidRDefault="00C105FA" w:rsidP="00C105FA">
      <w:pPr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sz w:val="20"/>
          <w:szCs w:val="20"/>
        </w:rPr>
        <w:t xml:space="preserve">FORM: Tam,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Bölümlü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Splint,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Stend</w:t>
      </w:r>
      <w:proofErr w:type="spellEnd"/>
    </w:p>
    <w:p w14:paraId="3DBA75BA" w14:textId="77777777" w:rsidR="00C105FA" w:rsidRPr="001E082F" w:rsidRDefault="00C105FA" w:rsidP="00C105FA">
      <w:pPr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MATERYAL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Seramik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, Metal, Rezin</w:t>
      </w:r>
    </w:p>
    <w:p w14:paraId="354338D6" w14:textId="77777777" w:rsidR="00C105FA" w:rsidRPr="001E082F" w:rsidRDefault="00C105FA" w:rsidP="00C105FA">
      <w:pPr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TUTUCULUK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: Sement, Vida,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Doku</w:t>
      </w:r>
      <w:proofErr w:type="spellEnd"/>
    </w:p>
    <w:p w14:paraId="6EE84288" w14:textId="77777777" w:rsidR="00C105FA" w:rsidRPr="001E082F" w:rsidRDefault="00C105FA" w:rsidP="00C105FA">
      <w:pPr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İmplant,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Doku</w:t>
      </w:r>
      <w:proofErr w:type="spellEnd"/>
    </w:p>
    <w:p w14:paraId="5F4D3E9C" w14:textId="77777777" w:rsidR="00C105FA" w:rsidRPr="001E082F" w:rsidRDefault="00C105FA" w:rsidP="00C105FA">
      <w:pPr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KULLANIM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ZAMANI: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Cerrahi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Geçici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Geçiş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Daimi</w:t>
      </w:r>
      <w:proofErr w:type="spellEnd"/>
    </w:p>
    <w:p w14:paraId="772592AB" w14:textId="15B5BA2E" w:rsidR="00C105FA" w:rsidRPr="001E082F" w:rsidRDefault="00C105FA" w:rsidP="00C105FA">
      <w:pPr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DİĞER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Yumuşak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Sert</w:t>
      </w:r>
      <w:proofErr w:type="spellEnd"/>
    </w:p>
    <w:p w14:paraId="7778A72C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SABİT BÖLÜMLÜ PROTEZLER</w:t>
      </w:r>
    </w:p>
    <w:p w14:paraId="6AB24954" w14:textId="77777777" w:rsidR="00C105FA" w:rsidRPr="001E082F" w:rsidRDefault="00C105FA" w:rsidP="00C105F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Dolgu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restore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edilemeyecek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aşırı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derecede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harâbiyete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uğramış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dişlerin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ağızda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serbest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sonlu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boşluk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olmaması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E082F">
        <w:rPr>
          <w:rFonts w:ascii="Times New Roman" w:hAnsi="Times New Roman" w:cs="Times New Roman"/>
          <w:sz w:val="20"/>
          <w:szCs w:val="20"/>
        </w:rPr>
        <w:t>( son</w:t>
      </w:r>
      <w:proofErr w:type="gram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azı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dişlerinin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eksik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olmaması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)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şartıyla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birkaç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eksikliğinin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bulunduğu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durumlarda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hastaya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eski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fonksiyon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fonasyon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estetiğin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kazandırılması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amacıyla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yapılan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tedaviye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bCs/>
          <w:sz w:val="20"/>
          <w:szCs w:val="20"/>
        </w:rPr>
        <w:t>sabit</w:t>
      </w:r>
      <w:proofErr w:type="spellEnd"/>
      <w:r w:rsidRPr="001E082F">
        <w:rPr>
          <w:rFonts w:ascii="Times New Roman" w:hAnsi="Times New Roman" w:cs="Times New Roman"/>
          <w:bCs/>
          <w:sz w:val="20"/>
          <w:szCs w:val="20"/>
        </w:rPr>
        <w:t xml:space="preserve"> protetik </w:t>
      </w:r>
      <w:proofErr w:type="spellStart"/>
      <w:r w:rsidRPr="001E082F">
        <w:rPr>
          <w:rFonts w:ascii="Times New Roman" w:hAnsi="Times New Roman" w:cs="Times New Roman"/>
          <w:bCs/>
          <w:sz w:val="20"/>
          <w:szCs w:val="20"/>
        </w:rPr>
        <w:t>tedavi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denilmektedir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FC28996" w14:textId="77777777" w:rsidR="0007716C" w:rsidRPr="001E082F" w:rsidRDefault="0007716C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674F67" w14:textId="7B184E0B" w:rsidR="00B02436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bölümlü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farklı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yaklaşımlarla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sınıflandırılabilirler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:</w:t>
      </w:r>
    </w:p>
    <w:p w14:paraId="1AC68878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 xml:space="preserve">1. </w:t>
      </w:r>
      <w:proofErr w:type="spellStart"/>
      <w:r w:rsidRPr="001E082F">
        <w:rPr>
          <w:rFonts w:ascii="Times New Roman" w:hAnsi="Times New Roman" w:cs="Times New Roman"/>
          <w:b/>
          <w:sz w:val="20"/>
          <w:szCs w:val="20"/>
        </w:rPr>
        <w:t>Sınıflama</w:t>
      </w:r>
      <w:proofErr w:type="spellEnd"/>
      <w:r w:rsidRPr="001E082F">
        <w:rPr>
          <w:rFonts w:ascii="Times New Roman" w:hAnsi="Times New Roman" w:cs="Times New Roman"/>
          <w:b/>
          <w:sz w:val="20"/>
          <w:szCs w:val="20"/>
        </w:rPr>
        <w:t>:</w:t>
      </w:r>
    </w:p>
    <w:p w14:paraId="4D6E260E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8E31191" wp14:editId="2A25A86A">
            <wp:extent cx="2582474" cy="830636"/>
            <wp:effectExtent l="0" t="0" r="8890" b="762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8349" cy="83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82F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1E082F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1BAC1F4" wp14:editId="74AF6024">
            <wp:extent cx="573903" cy="1295092"/>
            <wp:effectExtent l="0" t="0" r="10795" b="63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4969" cy="1297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82F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1E082F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7082F42" wp14:editId="6009A9DA">
            <wp:extent cx="1853396" cy="1019154"/>
            <wp:effectExtent l="0" t="0" r="0" b="0"/>
            <wp:docPr id="8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9"/>
                    <a:srcRect l="-14463" r="-14463"/>
                    <a:stretch>
                      <a:fillRect/>
                    </a:stretch>
                  </pic:blipFill>
                  <pic:spPr>
                    <a:xfrm>
                      <a:off x="0" y="0"/>
                      <a:ext cx="1855789" cy="102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6C559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Doğal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Dişten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Alanlar</w:t>
      </w:r>
      <w:proofErr w:type="spellEnd"/>
      <w:r w:rsidRPr="001E082F">
        <w:rPr>
          <w:rFonts w:ascii="Times New Roman" w:hAnsi="Times New Roman" w:cs="Times New Roman"/>
          <w:b/>
          <w:sz w:val="20"/>
          <w:szCs w:val="20"/>
        </w:rPr>
        <w:t xml:space="preserve">                       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Kökünden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   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İmplanttan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BDAE24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Alanlar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   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Alanlar</w:t>
      </w:r>
      <w:proofErr w:type="spellEnd"/>
    </w:p>
    <w:p w14:paraId="4ACE6781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 xml:space="preserve">2. </w:t>
      </w:r>
      <w:proofErr w:type="spellStart"/>
      <w:r w:rsidRPr="001E082F">
        <w:rPr>
          <w:rFonts w:ascii="Times New Roman" w:hAnsi="Times New Roman" w:cs="Times New Roman"/>
          <w:b/>
          <w:sz w:val="20"/>
          <w:szCs w:val="20"/>
        </w:rPr>
        <w:t>Sınıflama</w:t>
      </w:r>
      <w:proofErr w:type="spellEnd"/>
      <w:r w:rsidRPr="001E082F">
        <w:rPr>
          <w:rFonts w:ascii="Times New Roman" w:hAnsi="Times New Roman" w:cs="Times New Roman"/>
          <w:b/>
          <w:sz w:val="20"/>
          <w:szCs w:val="20"/>
        </w:rPr>
        <w:t>:</w:t>
      </w:r>
    </w:p>
    <w:p w14:paraId="6B65A431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 xml:space="preserve">Tek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Restore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Edenler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Kron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)</w:t>
      </w:r>
    </w:p>
    <w:p w14:paraId="3558CDF5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Eksikliğini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Rehabilite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Edenler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Köprü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)</w:t>
      </w:r>
    </w:p>
    <w:p w14:paraId="05250242" w14:textId="77777777" w:rsidR="0007716C" w:rsidRPr="001E082F" w:rsidRDefault="0007716C" w:rsidP="00C105FA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228A7F4" w14:textId="5E9BB6D3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3. </w:t>
      </w:r>
      <w:proofErr w:type="spellStart"/>
      <w:r w:rsidRPr="001E082F">
        <w:rPr>
          <w:rFonts w:ascii="Times New Roman" w:hAnsi="Times New Roman" w:cs="Times New Roman"/>
          <w:b/>
          <w:sz w:val="20"/>
          <w:szCs w:val="20"/>
        </w:rPr>
        <w:t>Sınıflama</w:t>
      </w:r>
      <w:proofErr w:type="spellEnd"/>
      <w:r w:rsidRPr="001E082F">
        <w:rPr>
          <w:rFonts w:ascii="Times New Roman" w:hAnsi="Times New Roman" w:cs="Times New Roman"/>
          <w:b/>
          <w:sz w:val="20"/>
          <w:szCs w:val="20"/>
        </w:rPr>
        <w:t>:</w:t>
      </w:r>
    </w:p>
    <w:p w14:paraId="5CC00F2F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Plastik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Restorasyonlar</w:t>
      </w:r>
      <w:proofErr w:type="spellEnd"/>
    </w:p>
    <w:p w14:paraId="4F136C38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E082F">
        <w:rPr>
          <w:rFonts w:ascii="Times New Roman" w:hAnsi="Times New Roman" w:cs="Times New Roman"/>
          <w:sz w:val="20"/>
          <w:szCs w:val="20"/>
        </w:rPr>
        <w:t xml:space="preserve">Metal 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Destekli</w:t>
      </w:r>
      <w:proofErr w:type="spellEnd"/>
      <w:proofErr w:type="gram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Plastik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Restorasyonlar</w:t>
      </w:r>
      <w:proofErr w:type="spellEnd"/>
    </w:p>
    <w:p w14:paraId="372B7AA2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 xml:space="preserve">Metal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Destekli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Seramik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Restorasyonlar</w:t>
      </w:r>
      <w:proofErr w:type="spellEnd"/>
    </w:p>
    <w:p w14:paraId="1A0C6DF9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 xml:space="preserve">Metal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Alt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Yapılarla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Güçlendirilmiş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Seramik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Restorasyonlar</w:t>
      </w:r>
      <w:proofErr w:type="spellEnd"/>
    </w:p>
    <w:p w14:paraId="1690BF6D" w14:textId="77B4393F" w:rsidR="00B02436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 xml:space="preserve">Tam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Seramik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Restorasyonlar</w:t>
      </w:r>
      <w:proofErr w:type="spellEnd"/>
    </w:p>
    <w:p w14:paraId="5E0237BC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bCs/>
          <w:sz w:val="20"/>
          <w:szCs w:val="20"/>
          <w:lang w:val="tr-TR"/>
        </w:rPr>
        <w:t>PORSELEN RESTORASYON HAZIRLAMA TEKNİKLERİ</w:t>
      </w:r>
    </w:p>
    <w:p w14:paraId="16210449" w14:textId="77777777" w:rsidR="00C105FA" w:rsidRPr="001E082F" w:rsidRDefault="00C105FA" w:rsidP="00C105FA">
      <w:pPr>
        <w:numPr>
          <w:ilvl w:val="0"/>
          <w:numId w:val="5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Metal – Seramik Uygulamaları</w:t>
      </w:r>
    </w:p>
    <w:p w14:paraId="0BAE27F5" w14:textId="77777777" w:rsidR="00C105FA" w:rsidRPr="001E082F" w:rsidRDefault="00C105FA" w:rsidP="00C105FA">
      <w:pPr>
        <w:numPr>
          <w:ilvl w:val="0"/>
          <w:numId w:val="5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Plâtinum</w:t>
      </w:r>
      <w:proofErr w:type="spellEnd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proofErr w:type="spell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Foil</w:t>
      </w:r>
      <w:proofErr w:type="spellEnd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Tekniği</w:t>
      </w:r>
    </w:p>
    <w:p w14:paraId="333FA7C3" w14:textId="77777777" w:rsidR="00C105FA" w:rsidRPr="001E082F" w:rsidRDefault="00C105FA" w:rsidP="00C105FA">
      <w:pPr>
        <w:numPr>
          <w:ilvl w:val="0"/>
          <w:numId w:val="5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Refraktör</w:t>
      </w:r>
      <w:proofErr w:type="spellEnd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Day Tekniği</w:t>
      </w:r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14:paraId="2C13C1CD" w14:textId="77777777" w:rsidR="00C105FA" w:rsidRPr="001E082F" w:rsidRDefault="00C105FA" w:rsidP="00C105FA">
      <w:pPr>
        <w:numPr>
          <w:ilvl w:val="0"/>
          <w:numId w:val="5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Isı -</w:t>
      </w:r>
      <w:proofErr w:type="gramEnd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Basınç Seramikleri ( IPS – </w:t>
      </w:r>
      <w:proofErr w:type="spell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Empress</w:t>
      </w:r>
      <w:proofErr w:type="spellEnd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) Tekniği</w:t>
      </w:r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- </w:t>
      </w:r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Preslenebilir</w:t>
      </w:r>
    </w:p>
    <w:p w14:paraId="0CFEA6C6" w14:textId="77777777" w:rsidR="00C105FA" w:rsidRPr="001E082F" w:rsidRDefault="00C105FA" w:rsidP="00C105FA">
      <w:pPr>
        <w:numPr>
          <w:ilvl w:val="0"/>
          <w:numId w:val="5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Dökülebilir Seramik veya </w:t>
      </w:r>
      <w:proofErr w:type="gram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Dökülebilir  Apatit</w:t>
      </w:r>
      <w:proofErr w:type="gramEnd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Tekniği</w:t>
      </w:r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14:paraId="4A0C877F" w14:textId="138DDD5A" w:rsidR="00B02436" w:rsidRPr="001E082F" w:rsidRDefault="00C105FA" w:rsidP="001E082F">
      <w:pPr>
        <w:numPr>
          <w:ilvl w:val="0"/>
          <w:numId w:val="5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CAD -</w:t>
      </w:r>
      <w:proofErr w:type="gramEnd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CAM</w:t>
      </w:r>
    </w:p>
    <w:p w14:paraId="528F1B26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SERAMİK MİKRO YAPILARI:</w:t>
      </w:r>
    </w:p>
    <w:p w14:paraId="5711710C" w14:textId="77777777" w:rsidR="00C105FA" w:rsidRPr="001E082F" w:rsidRDefault="00C105FA" w:rsidP="00C105FA">
      <w:pPr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Silika Esaslı Cam </w:t>
      </w:r>
    </w:p>
    <w:p w14:paraId="532AB6F2" w14:textId="77777777" w:rsidR="00C105FA" w:rsidRPr="001E082F" w:rsidRDefault="00C105FA" w:rsidP="00C105FA">
      <w:pPr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Yüksek </w:t>
      </w:r>
      <w:proofErr w:type="spell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Lösit</w:t>
      </w:r>
      <w:proofErr w:type="spellEnd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</w:p>
    <w:p w14:paraId="28B936BC" w14:textId="77777777" w:rsidR="00C105FA" w:rsidRPr="001E082F" w:rsidRDefault="00C105FA" w:rsidP="00C105FA">
      <w:pPr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Magnesia</w:t>
      </w:r>
      <w:proofErr w:type="spellEnd"/>
    </w:p>
    <w:p w14:paraId="64759573" w14:textId="77777777" w:rsidR="00C105FA" w:rsidRPr="001E082F" w:rsidRDefault="00C105FA" w:rsidP="00C105FA">
      <w:pPr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Spinel</w:t>
      </w:r>
      <w:proofErr w:type="spellEnd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(</w:t>
      </w:r>
      <w:proofErr w:type="spell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Magnesium</w:t>
      </w:r>
      <w:proofErr w:type="spellEnd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proofErr w:type="spell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Alüminat</w:t>
      </w:r>
      <w:proofErr w:type="spellEnd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)</w:t>
      </w:r>
    </w:p>
    <w:p w14:paraId="0DF33DBD" w14:textId="77777777" w:rsidR="00C105FA" w:rsidRPr="001E082F" w:rsidRDefault="00C105FA" w:rsidP="00C105FA">
      <w:pPr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Lityum Disilikat</w:t>
      </w:r>
    </w:p>
    <w:p w14:paraId="479430C9" w14:textId="77777777" w:rsidR="00C105FA" w:rsidRPr="001E082F" w:rsidRDefault="00C105FA" w:rsidP="00C105FA">
      <w:pPr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Alümina</w:t>
      </w:r>
    </w:p>
    <w:p w14:paraId="44247FF3" w14:textId="7D489876" w:rsidR="00C105FA" w:rsidRPr="001E082F" w:rsidRDefault="00C105FA" w:rsidP="001E082F">
      <w:pPr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Zirkonia</w:t>
      </w:r>
      <w:proofErr w:type="spellEnd"/>
    </w:p>
    <w:p w14:paraId="474D63BF" w14:textId="77777777" w:rsidR="00C105FA" w:rsidRPr="001E082F" w:rsidRDefault="00C105FA" w:rsidP="00C105F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KÖPRÜLER:</w:t>
      </w:r>
    </w:p>
    <w:p w14:paraId="355DF571" w14:textId="15769983" w:rsidR="00B02436" w:rsidRPr="001E082F" w:rsidRDefault="00EF146E" w:rsidP="00EF146E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Köprü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eksikliğin</w:t>
      </w:r>
      <w:r w:rsidR="000E2B2F" w:rsidRPr="001E082F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0E2B2F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E2B2F" w:rsidRPr="001E082F">
        <w:rPr>
          <w:rFonts w:ascii="Times New Roman" w:hAnsi="Times New Roman" w:cs="Times New Roman"/>
          <w:sz w:val="20"/>
          <w:szCs w:val="20"/>
        </w:rPr>
        <w:t>yerini</w:t>
      </w:r>
      <w:proofErr w:type="spellEnd"/>
      <w:r w:rsidR="000E2B2F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E2B2F" w:rsidRPr="001E082F">
        <w:rPr>
          <w:rFonts w:ascii="Times New Roman" w:hAnsi="Times New Roman" w:cs="Times New Roman"/>
          <w:sz w:val="20"/>
          <w:szCs w:val="20"/>
        </w:rPr>
        <w:t>dolduran</w:t>
      </w:r>
      <w:proofErr w:type="spellEnd"/>
      <w:r w:rsidR="000E2B2F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E2B2F" w:rsidRPr="001E082F">
        <w:rPr>
          <w:rFonts w:ascii="Times New Roman" w:hAnsi="Times New Roman" w:cs="Times New Roman"/>
          <w:sz w:val="20"/>
          <w:szCs w:val="20"/>
        </w:rPr>
        <w:t>gövde</w:t>
      </w:r>
      <w:proofErr w:type="spellEnd"/>
      <w:r w:rsidR="000E2B2F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E2B2F"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0E2B2F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E2B2F" w:rsidRPr="001E082F">
        <w:rPr>
          <w:rFonts w:ascii="Times New Roman" w:hAnsi="Times New Roman" w:cs="Times New Roman"/>
          <w:sz w:val="20"/>
          <w:szCs w:val="20"/>
        </w:rPr>
        <w:t>gövdeleri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E2B2F" w:rsidRPr="001E082F">
        <w:rPr>
          <w:rFonts w:ascii="Times New Roman" w:hAnsi="Times New Roman" w:cs="Times New Roman"/>
          <w:sz w:val="20"/>
          <w:szCs w:val="20"/>
        </w:rPr>
        <w:t>destekleyen</w:t>
      </w:r>
      <w:proofErr w:type="spellEnd"/>
      <w:r w:rsidR="000E2B2F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E2B2F" w:rsidRPr="001E082F">
        <w:rPr>
          <w:rFonts w:ascii="Times New Roman" w:hAnsi="Times New Roman" w:cs="Times New Roman"/>
          <w:sz w:val="20"/>
          <w:szCs w:val="20"/>
        </w:rPr>
        <w:t>dişlere</w:t>
      </w:r>
      <w:proofErr w:type="spellEnd"/>
      <w:r w:rsidR="000E2B2F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E2B2F" w:rsidRPr="001E082F">
        <w:rPr>
          <w:rFonts w:ascii="Times New Roman" w:hAnsi="Times New Roman" w:cs="Times New Roman"/>
          <w:sz w:val="20"/>
          <w:szCs w:val="20"/>
        </w:rPr>
        <w:t>hazırlanan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kron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(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çapa</w:t>
      </w:r>
      <w:proofErr w:type="spellEnd"/>
      <w:proofErr w:type="gram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)</w:t>
      </w:r>
      <w:r w:rsidR="000E2B2F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E2B2F" w:rsidRPr="001E082F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="000E2B2F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E2B2F" w:rsidRPr="001E082F">
        <w:rPr>
          <w:rFonts w:ascii="Times New Roman" w:hAnsi="Times New Roman" w:cs="Times New Roman"/>
          <w:sz w:val="20"/>
          <w:szCs w:val="20"/>
        </w:rPr>
        <w:t>bunları</w:t>
      </w:r>
      <w:proofErr w:type="spellEnd"/>
      <w:r w:rsidR="000E2B2F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E2B2F" w:rsidRPr="001E082F">
        <w:rPr>
          <w:rFonts w:ascii="Times New Roman" w:hAnsi="Times New Roman" w:cs="Times New Roman"/>
          <w:sz w:val="20"/>
          <w:szCs w:val="20"/>
        </w:rPr>
        <w:t>birleştiren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bağlayıcılardan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oluşur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A3DCBAB" w14:textId="77777777" w:rsidR="00C105FA" w:rsidRPr="001E082F" w:rsidRDefault="00C105FA" w:rsidP="00C105FA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KÖPRÜ TİPLERİ:</w:t>
      </w:r>
    </w:p>
    <w:p w14:paraId="1FBB354A" w14:textId="05CEF95B" w:rsidR="00C105FA" w:rsidRPr="001E082F" w:rsidRDefault="00550C74" w:rsidP="00C105FA">
      <w:pPr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bCs/>
          <w:sz w:val="20"/>
          <w:szCs w:val="20"/>
          <w:lang w:val="tr-TR"/>
        </w:rPr>
        <w:t>Standart s</w:t>
      </w:r>
      <w:r w:rsidR="00B02436" w:rsidRPr="001E082F">
        <w:rPr>
          <w:rFonts w:ascii="Times New Roman" w:hAnsi="Times New Roman" w:cs="Times New Roman"/>
          <w:bCs/>
          <w:sz w:val="20"/>
          <w:szCs w:val="20"/>
          <w:lang w:val="tr-TR"/>
        </w:rPr>
        <w:t>abit-sabit tutuculu protezler</w:t>
      </w:r>
    </w:p>
    <w:p w14:paraId="6BF82D60" w14:textId="2B9DDA2F" w:rsidR="00C105FA" w:rsidRPr="001E082F" w:rsidRDefault="00B02436" w:rsidP="00C105FA">
      <w:pPr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Sabit-hareketli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tutuculu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</w:t>
      </w:r>
      <w:proofErr w:type="spellEnd"/>
    </w:p>
    <w:p w14:paraId="54109B41" w14:textId="77777777" w:rsidR="00503BA0" w:rsidRPr="001E082F" w:rsidRDefault="00503BA0" w:rsidP="00503BA0">
      <w:pPr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 xml:space="preserve">Spring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köprüler</w:t>
      </w:r>
      <w:proofErr w:type="spellEnd"/>
    </w:p>
    <w:p w14:paraId="2AF19F62" w14:textId="273821D2" w:rsidR="00C105FA" w:rsidRPr="001E082F" w:rsidRDefault="00B02436" w:rsidP="00C105FA">
      <w:pPr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Kanatlı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köprüler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kantilever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)</w:t>
      </w:r>
    </w:p>
    <w:p w14:paraId="61C81843" w14:textId="4062BEA2" w:rsidR="00B02436" w:rsidRPr="001E082F" w:rsidRDefault="00B02436" w:rsidP="00C105FA">
      <w:pPr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Adesiv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köprüler</w:t>
      </w:r>
      <w:proofErr w:type="spellEnd"/>
    </w:p>
    <w:p w14:paraId="2F764E61" w14:textId="5202E7E0" w:rsidR="00B02436" w:rsidRPr="001E082F" w:rsidRDefault="00B02436" w:rsidP="00C105FA">
      <w:pPr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 xml:space="preserve">İmplant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destekli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köprüler</w:t>
      </w:r>
      <w:proofErr w:type="spellEnd"/>
    </w:p>
    <w:p w14:paraId="4FC3EBE7" w14:textId="0239B2F7" w:rsidR="00C105FA" w:rsidRPr="001E082F" w:rsidRDefault="00B02436" w:rsidP="001E082F">
      <w:pPr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Kombine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köprüler</w:t>
      </w:r>
      <w:proofErr w:type="spellEnd"/>
    </w:p>
    <w:p w14:paraId="19BD0C5A" w14:textId="0517C4B1" w:rsidR="00C105FA" w:rsidRPr="001E082F" w:rsidRDefault="00B02436" w:rsidP="00C105F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Köprüler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genel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>s</w:t>
      </w:r>
      <w:r w:rsidR="00C105FA" w:rsidRPr="001E082F">
        <w:rPr>
          <w:rFonts w:ascii="Times New Roman" w:hAnsi="Times New Roman" w:cs="Times New Roman"/>
          <w:b/>
          <w:color w:val="0000FF"/>
          <w:sz w:val="20"/>
          <w:szCs w:val="20"/>
        </w:rPr>
        <w:t>abit</w:t>
      </w:r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>-sabit</w:t>
      </w:r>
      <w:proofErr w:type="spellEnd"/>
      <w:r w:rsidR="00C105FA" w:rsidRPr="001E082F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b/>
          <w:color w:val="0000FF"/>
          <w:sz w:val="20"/>
          <w:szCs w:val="20"/>
        </w:rPr>
        <w:t>köprüler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>hareketli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>sabit-</w:t>
      </w:r>
      <w:proofErr w:type="gramStart"/>
      <w:r w:rsidR="00C105FA" w:rsidRPr="001E082F">
        <w:rPr>
          <w:rFonts w:ascii="Times New Roman" w:hAnsi="Times New Roman" w:cs="Times New Roman"/>
          <w:b/>
          <w:color w:val="0000FF"/>
          <w:sz w:val="20"/>
          <w:szCs w:val="20"/>
        </w:rPr>
        <w:t>h</w:t>
      </w:r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>areketli</w:t>
      </w:r>
      <w:proofErr w:type="spellEnd"/>
      <w:r w:rsidRPr="001E082F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="00503BA0" w:rsidRPr="001E082F">
        <w:rPr>
          <w:rFonts w:ascii="Times New Roman" w:hAnsi="Times New Roman" w:cs="Times New Roman"/>
          <w:sz w:val="20"/>
          <w:szCs w:val="20"/>
        </w:rPr>
        <w:t xml:space="preserve"> </w:t>
      </w:r>
      <w:r w:rsidRPr="001E082F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teleskop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destekli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,</w:t>
      </w:r>
      <w:r w:rsidR="00503BA0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barlı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köprüler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genellikle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sürgü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tarzındaki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hassas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tutuculu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köprüler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iki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ana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gruba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ayrılırlar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Kuvvet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kırıcı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nitelikteki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hassas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tutucular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orta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üzerinde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almalıdırlar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Diğer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terminal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destekler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üzerine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yerleşimi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gövdenin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kaldıraç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gibi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davranmasına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neden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olur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Barla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kullanılan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sabit-hareketli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protezler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aşırı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yumuşak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doku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kemik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kaybı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olan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hastalarda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arkların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karşıt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ilişkisi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protezin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yerleşmesine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engelse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, diastema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yapmak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gerektiğinde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dudak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desteği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vermek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gerektiğinde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endike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kötü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oral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hijyende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, el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koordinasyonu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bozuk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hastalarda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ise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05FA" w:rsidRPr="001E082F">
        <w:rPr>
          <w:rFonts w:ascii="Times New Roman" w:hAnsi="Times New Roman" w:cs="Times New Roman"/>
          <w:sz w:val="20"/>
          <w:szCs w:val="20"/>
        </w:rPr>
        <w:t>kontrendikedir</w:t>
      </w:r>
      <w:proofErr w:type="spellEnd"/>
      <w:r w:rsidR="00C105FA" w:rsidRPr="001E082F">
        <w:rPr>
          <w:rFonts w:ascii="Times New Roman" w:hAnsi="Times New Roman" w:cs="Times New Roman"/>
          <w:sz w:val="20"/>
          <w:szCs w:val="20"/>
        </w:rPr>
        <w:t>.</w:t>
      </w:r>
    </w:p>
    <w:p w14:paraId="1ADF4CA5" w14:textId="77777777" w:rsidR="00B02436" w:rsidRPr="001E082F" w:rsidRDefault="00B02436" w:rsidP="00C105F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lastRenderedPageBreak/>
        <w:t xml:space="preserve">Spring </w:t>
      </w:r>
      <w:proofErr w:type="spellStart"/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>köprüler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ön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eksikliklerinin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özellikle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diastema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vakalarında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arka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grup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dişlerden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alan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barla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taşınarak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tamamlanması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şeklidir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228B0FD" w14:textId="77777777" w:rsidR="00C105FA" w:rsidRPr="001E082F" w:rsidRDefault="00C105FA" w:rsidP="00C105F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>Kanatlı</w:t>
      </w:r>
      <w:proofErr w:type="spellEnd"/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>köprünün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önemli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uygulama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alanlarından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biri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üst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lateral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eksikliğidir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Ancak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protrusiv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Lateral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hareketler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esnasında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anterior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dişleri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aşırı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kuvvetlere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maruz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kalan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aşırı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overlap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gösteren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hastalarda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uygulanmamalıdır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Kanatlı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köprüler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ayrıca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oklüzal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kontakt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distal fossa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sınırlı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ise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mandibular 1. premolar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yerine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yapılabilir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Ayrıca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karşıt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arkta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hareketli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kullanımı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kanatlı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köprü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kullanımını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kolaylaştırır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.</w:t>
      </w:r>
    </w:p>
    <w:p w14:paraId="7F48D457" w14:textId="218AA226" w:rsidR="00503BA0" w:rsidRPr="001E082F" w:rsidRDefault="00503BA0" w:rsidP="00503BA0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Adeziv </w:t>
      </w:r>
      <w:proofErr w:type="spellStart"/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>köprüler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periodontal splint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amacıyla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da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kullanılırlar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İlk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Rochette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tarafından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ileri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sürülmüşlerdir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E2B2F"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kısmında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metalde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delikler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bulunur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Metal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yüzeyi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% 10’luk H</w:t>
      </w:r>
      <w:r w:rsidRPr="001E082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1E082F">
        <w:rPr>
          <w:rFonts w:ascii="Times New Roman" w:hAnsi="Times New Roman" w:cs="Times New Roman"/>
          <w:sz w:val="20"/>
          <w:szCs w:val="20"/>
        </w:rPr>
        <w:t>SO</w:t>
      </w:r>
      <w:r w:rsidRPr="001E082F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muamele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edilir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Maryland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Üniversitesi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tarafından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planlanan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adeziv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köprülerde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ise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metal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yüzeyi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elektrolitik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E082F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pürüzlendirilmiştir</w:t>
      </w:r>
      <w:proofErr w:type="spellEnd"/>
      <w:proofErr w:type="gramEnd"/>
      <w:r w:rsidRPr="001E082F">
        <w:rPr>
          <w:rFonts w:ascii="Times New Roman" w:hAnsi="Times New Roman" w:cs="Times New Roman"/>
          <w:sz w:val="20"/>
          <w:szCs w:val="20"/>
        </w:rPr>
        <w:t xml:space="preserve">. Adeziv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köprüler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metal alt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yapı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tasarımını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kesimini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minimal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düzeyde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tutar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dişetini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korur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kolay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çabuk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hazırlanırlar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Ancak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kullanım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süreleri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kısıtlıdır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Tutuculuk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problemleri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vardır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Köprünün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başarılı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olabilmesi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uyumlandırılmasında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sentrik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protrüsiv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lateral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hareketlerde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erken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temasların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kaldırılması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gerekmektedir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Genç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hastalarda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tutucu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kesimini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kabul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etmeyen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hastalarda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ileride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olası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kaybı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kuvvetle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muhtemel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ise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genel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durumu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iyi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olmayan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hastalarda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estetik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kaygılarla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uygulanabilirler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Aşırı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restore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edilmiş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dişlerde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mine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kaybının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fazla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olduğu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durumlarda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diastemelarda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parafonksiyon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varlığında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kontrendikedirler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C20FC55" w14:textId="3436F6AD" w:rsidR="00503BA0" w:rsidRPr="001E082F" w:rsidRDefault="00503BA0" w:rsidP="00503BA0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İmplant </w:t>
      </w:r>
      <w:proofErr w:type="spellStart"/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>destekli</w:t>
      </w:r>
      <w:proofErr w:type="spellEnd"/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>köprüler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doğal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desteği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yerine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osseointegre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implantlardan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alınarak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uygulanan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protezlerdir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9F3F3CD" w14:textId="5E7B5396" w:rsidR="00EF146E" w:rsidRPr="001E082F" w:rsidRDefault="00503BA0" w:rsidP="00C105F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>Kombine</w:t>
      </w:r>
      <w:proofErr w:type="spellEnd"/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b/>
          <w:color w:val="0000FF"/>
          <w:sz w:val="20"/>
          <w:szCs w:val="20"/>
        </w:rPr>
        <w:t>köprüler</w:t>
      </w:r>
      <w:proofErr w:type="spellEnd"/>
      <w:r w:rsidRPr="001E082F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ise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birden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fazla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formun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kullanılmasını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ifade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eder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.</w:t>
      </w:r>
    </w:p>
    <w:p w14:paraId="415A7F54" w14:textId="48CBF8F3" w:rsidR="00C105FA" w:rsidRPr="001E082F" w:rsidRDefault="00B02436" w:rsidP="00C105F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1E082F">
        <w:rPr>
          <w:rFonts w:ascii="Times New Roman" w:hAnsi="Times New Roman" w:cs="Times New Roman"/>
          <w:b/>
          <w:color w:val="FF0000"/>
          <w:sz w:val="20"/>
          <w:szCs w:val="20"/>
        </w:rPr>
        <w:t>TAM AĞIZ (</w:t>
      </w:r>
      <w:r w:rsidR="00C105FA" w:rsidRPr="001E082F">
        <w:rPr>
          <w:rFonts w:ascii="Times New Roman" w:hAnsi="Times New Roman" w:cs="Times New Roman"/>
          <w:b/>
          <w:color w:val="FF0000"/>
          <w:sz w:val="20"/>
          <w:szCs w:val="20"/>
        </w:rPr>
        <w:t>FULL MOUTH</w:t>
      </w:r>
      <w:r w:rsidRPr="001E082F">
        <w:rPr>
          <w:rFonts w:ascii="Times New Roman" w:hAnsi="Times New Roman" w:cs="Times New Roman"/>
          <w:b/>
          <w:color w:val="FF0000"/>
          <w:sz w:val="20"/>
          <w:szCs w:val="20"/>
        </w:rPr>
        <w:t>)</w:t>
      </w:r>
      <w:r w:rsidR="00C105FA" w:rsidRPr="001E082F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KÖPRÜLER</w:t>
      </w:r>
    </w:p>
    <w:p w14:paraId="47D38964" w14:textId="77777777" w:rsidR="00C105FA" w:rsidRPr="001E082F" w:rsidRDefault="00C105FA" w:rsidP="00C105F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ağız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rehabilitasyonları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dişlerinin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tümünün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büyük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çoğunluğunun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onarılması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yerine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konması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gerektiğinde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hastanın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hatalı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oklüzyonunun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sorumlu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tutulduğu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TME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rahatsızlıklarının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tedavisinde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yıkıcı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oklüzyonun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neden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olduğu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periodontal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sorunların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giderilmesinde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endikedir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.</w:t>
      </w:r>
    </w:p>
    <w:p w14:paraId="194A8CEF" w14:textId="77777777" w:rsidR="00C105FA" w:rsidRPr="001E082F" w:rsidRDefault="00C105FA" w:rsidP="00C105F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ağız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rehabilitasyonlarında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farklı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görüşler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vardır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Mc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Collum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çiğneme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sırasında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herhangi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dişteki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kuvvet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miktarını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azaltma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çabasında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dengeli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oklüzyonu,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yani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alt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çenenin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hareketleri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sırasında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sentrik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kapanışta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aynı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temasları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kullanmayı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düşünmüştür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Bir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başka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müellif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ise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sentrik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kapanışta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arka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dişlerin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aynı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temasta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olup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ancak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sentrik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dışı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konumlarda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hiçbir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temasın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olmamasını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savunmuşlardır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Bir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diğeri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ise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üst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arkı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onarılmış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alt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arkla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ağızda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elde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edilen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işlevsel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oluşturulmuş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yol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tekniği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ilişkilendirmek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üzere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alt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arkın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rehabilitasyonunda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Bonwill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üçgeni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Monson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küresinden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yaralanmıştır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Bu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görüşü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savunanlar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işlevsel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sentrik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kapanışın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nokta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olmayıp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alan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olduğunu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uzun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sentriğin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önemini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vurgulamışlardır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.</w:t>
      </w:r>
    </w:p>
    <w:p w14:paraId="5C0D6ADD" w14:textId="77777777" w:rsidR="00C105FA" w:rsidRPr="001E082F" w:rsidRDefault="00C105FA" w:rsidP="00C105F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 xml:space="preserve">Segmental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çalışılması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gerekir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Kesim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öncesi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modeller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elde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edilmeli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üst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çene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kesim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öncesi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alt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modelle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alt model de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kesim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öncesi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üst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modelle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çalışılmalıdır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Ağıza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simante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aşamasına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restorasyon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arka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sınırından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karşılıklı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2 mm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çapında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barla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bağlanmalı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distorsiyon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önlenmelidir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.</w:t>
      </w:r>
    </w:p>
    <w:p w14:paraId="13A954EB" w14:textId="01EBE8A5" w:rsidR="00C105FA" w:rsidRPr="001E082F" w:rsidRDefault="00C105FA" w:rsidP="00C105F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 xml:space="preserve">Bu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restorasyonlar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önce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ağızda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uyumlamaları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yapılmış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geçiciler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üzerinden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alınan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ölçü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rehber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matriksler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oluşturulabilir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.</w:t>
      </w:r>
    </w:p>
    <w:p w14:paraId="6C12B2A4" w14:textId="77777777" w:rsidR="00B02436" w:rsidRPr="001E082F" w:rsidRDefault="00B02436" w:rsidP="00C105FA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KÖPRÜ ENDİKASYONLARI:</w:t>
      </w:r>
    </w:p>
    <w:p w14:paraId="3D24871F" w14:textId="2ACBD0D1" w:rsidR="00C56FA9" w:rsidRPr="001E082F" w:rsidRDefault="00C56FA9" w:rsidP="000E2B2F">
      <w:pPr>
        <w:spacing w:before="120" w:after="120" w:line="360" w:lineRule="auto"/>
        <w:ind w:firstLine="708"/>
        <w:jc w:val="both"/>
        <w:rPr>
          <w:sz w:val="20"/>
          <w:szCs w:val="20"/>
        </w:rPr>
      </w:pPr>
      <w:proofErr w:type="spellStart"/>
      <w:r w:rsidRPr="001E082F">
        <w:rPr>
          <w:sz w:val="20"/>
          <w:szCs w:val="20"/>
        </w:rPr>
        <w:t>Genel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endikasyonlar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="00E41337" w:rsidRPr="001E082F">
        <w:rPr>
          <w:sz w:val="20"/>
          <w:szCs w:val="20"/>
        </w:rPr>
        <w:t>hastanın</w:t>
      </w:r>
      <w:proofErr w:type="spellEnd"/>
      <w:r w:rsidR="00E41337" w:rsidRPr="001E082F">
        <w:rPr>
          <w:sz w:val="20"/>
          <w:szCs w:val="20"/>
        </w:rPr>
        <w:t xml:space="preserve"> </w:t>
      </w:r>
      <w:proofErr w:type="spellStart"/>
      <w:r w:rsidR="00E41337" w:rsidRPr="001E082F">
        <w:rPr>
          <w:sz w:val="20"/>
          <w:szCs w:val="20"/>
        </w:rPr>
        <w:t>hareketli</w:t>
      </w:r>
      <w:proofErr w:type="spellEnd"/>
      <w:r w:rsidR="00E41337" w:rsidRPr="001E082F">
        <w:rPr>
          <w:sz w:val="20"/>
          <w:szCs w:val="20"/>
        </w:rPr>
        <w:t xml:space="preserve"> </w:t>
      </w:r>
      <w:proofErr w:type="spellStart"/>
      <w:r w:rsidR="00E41337" w:rsidRPr="001E082F">
        <w:rPr>
          <w:sz w:val="20"/>
          <w:szCs w:val="20"/>
        </w:rPr>
        <w:t>protezi</w:t>
      </w:r>
      <w:proofErr w:type="spellEnd"/>
      <w:r w:rsidR="00E41337" w:rsidRPr="001E082F">
        <w:rPr>
          <w:sz w:val="20"/>
          <w:szCs w:val="20"/>
        </w:rPr>
        <w:t xml:space="preserve"> red </w:t>
      </w:r>
      <w:proofErr w:type="spellStart"/>
      <w:r w:rsidR="00E41337" w:rsidRPr="001E082F">
        <w:rPr>
          <w:sz w:val="20"/>
          <w:szCs w:val="20"/>
        </w:rPr>
        <w:t>etmesi</w:t>
      </w:r>
      <w:proofErr w:type="spellEnd"/>
      <w:r w:rsidR="00E41337" w:rsidRPr="001E082F">
        <w:rPr>
          <w:sz w:val="20"/>
          <w:szCs w:val="20"/>
        </w:rPr>
        <w:t xml:space="preserve"> </w:t>
      </w:r>
      <w:proofErr w:type="spellStart"/>
      <w:r w:rsidR="00E41337" w:rsidRPr="001E082F">
        <w:rPr>
          <w:sz w:val="20"/>
          <w:szCs w:val="20"/>
        </w:rPr>
        <w:t>gibi</w:t>
      </w:r>
      <w:proofErr w:type="spellEnd"/>
      <w:r w:rsidR="00E41337"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fizyolojik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gereksinmeler</w:t>
      </w:r>
      <w:proofErr w:type="spellEnd"/>
      <w:r w:rsidRPr="001E082F">
        <w:rPr>
          <w:sz w:val="20"/>
          <w:szCs w:val="20"/>
        </w:rPr>
        <w:t xml:space="preserve">, </w:t>
      </w:r>
      <w:proofErr w:type="spellStart"/>
      <w:r w:rsidRPr="001E082F">
        <w:rPr>
          <w:sz w:val="20"/>
          <w:szCs w:val="20"/>
        </w:rPr>
        <w:t>hareketli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protezin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kontrendike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olduğu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sistemik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hastalıklar</w:t>
      </w:r>
      <w:proofErr w:type="spellEnd"/>
      <w:r w:rsidRPr="001E082F">
        <w:rPr>
          <w:sz w:val="20"/>
          <w:szCs w:val="20"/>
        </w:rPr>
        <w:t xml:space="preserve">, ortodontik </w:t>
      </w:r>
      <w:proofErr w:type="spellStart"/>
      <w:r w:rsidRPr="001E082F">
        <w:rPr>
          <w:sz w:val="20"/>
          <w:szCs w:val="20"/>
        </w:rPr>
        <w:t>gereksinmeler</w:t>
      </w:r>
      <w:proofErr w:type="spellEnd"/>
      <w:r w:rsidRPr="001E082F">
        <w:rPr>
          <w:sz w:val="20"/>
          <w:szCs w:val="20"/>
        </w:rPr>
        <w:t xml:space="preserve"> </w:t>
      </w:r>
      <w:proofErr w:type="gramStart"/>
      <w:r w:rsidRPr="001E082F">
        <w:rPr>
          <w:sz w:val="20"/>
          <w:szCs w:val="20"/>
        </w:rPr>
        <w:t xml:space="preserve">( </w:t>
      </w:r>
      <w:proofErr w:type="spellStart"/>
      <w:r w:rsidRPr="001E082F">
        <w:rPr>
          <w:sz w:val="20"/>
          <w:szCs w:val="20"/>
        </w:rPr>
        <w:t>splintleme</w:t>
      </w:r>
      <w:proofErr w:type="spellEnd"/>
      <w:proofErr w:type="gramEnd"/>
      <w:r w:rsidRPr="001E082F">
        <w:rPr>
          <w:sz w:val="20"/>
          <w:szCs w:val="20"/>
        </w:rPr>
        <w:t xml:space="preserve"> ), periodontal durum, </w:t>
      </w:r>
      <w:proofErr w:type="spellStart"/>
      <w:r w:rsidRPr="001E082F">
        <w:rPr>
          <w:sz w:val="20"/>
          <w:szCs w:val="20"/>
        </w:rPr>
        <w:lastRenderedPageBreak/>
        <w:t>fonasyon</w:t>
      </w:r>
      <w:proofErr w:type="spellEnd"/>
      <w:r w:rsidRPr="001E082F">
        <w:rPr>
          <w:sz w:val="20"/>
          <w:szCs w:val="20"/>
        </w:rPr>
        <w:t xml:space="preserve">, </w:t>
      </w:r>
      <w:proofErr w:type="spellStart"/>
      <w:r w:rsidRPr="001E082F">
        <w:rPr>
          <w:sz w:val="20"/>
          <w:szCs w:val="20"/>
        </w:rPr>
        <w:t>estetik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ve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fonksiyonel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gereksinmeler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olarak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sınıflandırılabilirler</w:t>
      </w:r>
      <w:proofErr w:type="spellEnd"/>
      <w:r w:rsidRPr="001E082F">
        <w:rPr>
          <w:sz w:val="20"/>
          <w:szCs w:val="20"/>
        </w:rPr>
        <w:t xml:space="preserve">. </w:t>
      </w:r>
      <w:proofErr w:type="spellStart"/>
      <w:r w:rsidRPr="001E082F">
        <w:rPr>
          <w:sz w:val="20"/>
          <w:szCs w:val="20"/>
        </w:rPr>
        <w:t>Lokal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endikasyonlar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ise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destek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dişlerdeki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restorasyon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yapma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gerekliliği</w:t>
      </w:r>
      <w:proofErr w:type="spellEnd"/>
      <w:r w:rsidRPr="001E082F">
        <w:rPr>
          <w:sz w:val="20"/>
          <w:szCs w:val="20"/>
        </w:rPr>
        <w:t xml:space="preserve">, </w:t>
      </w:r>
      <w:proofErr w:type="spellStart"/>
      <w:r w:rsidRPr="001E082F">
        <w:rPr>
          <w:sz w:val="20"/>
          <w:szCs w:val="20"/>
        </w:rPr>
        <w:t>morfoloji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bozukluğu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ve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pozisyon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bozukluklarıdır</w:t>
      </w:r>
      <w:proofErr w:type="spellEnd"/>
      <w:r w:rsidRPr="001E082F">
        <w:rPr>
          <w:sz w:val="20"/>
          <w:szCs w:val="20"/>
        </w:rPr>
        <w:t xml:space="preserve">. </w:t>
      </w:r>
    </w:p>
    <w:p w14:paraId="00A6FFD3" w14:textId="77777777" w:rsidR="00B02436" w:rsidRPr="001E082F" w:rsidRDefault="00B02436" w:rsidP="00C105FA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KÖPRÜ KONTRENDİKASYONLARI:</w:t>
      </w:r>
    </w:p>
    <w:p w14:paraId="7E269EF4" w14:textId="7A935D9B" w:rsidR="000E2B2F" w:rsidRPr="001E082F" w:rsidRDefault="00C56FA9" w:rsidP="001E082F">
      <w:pPr>
        <w:spacing w:before="120" w:after="120" w:line="360" w:lineRule="auto"/>
        <w:ind w:firstLine="708"/>
        <w:jc w:val="both"/>
        <w:rPr>
          <w:sz w:val="20"/>
          <w:szCs w:val="20"/>
        </w:rPr>
      </w:pPr>
      <w:proofErr w:type="spellStart"/>
      <w:r w:rsidRPr="001E082F">
        <w:rPr>
          <w:sz w:val="20"/>
          <w:szCs w:val="20"/>
        </w:rPr>
        <w:t>Kontrendikasyonlar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ise</w:t>
      </w:r>
      <w:proofErr w:type="spellEnd"/>
      <w:r w:rsidRPr="001E082F">
        <w:rPr>
          <w:sz w:val="20"/>
          <w:szCs w:val="20"/>
        </w:rPr>
        <w:t xml:space="preserve">; </w:t>
      </w:r>
      <w:r w:rsidR="00BC2E3E" w:rsidRPr="001E082F">
        <w:rPr>
          <w:sz w:val="20"/>
          <w:szCs w:val="20"/>
        </w:rPr>
        <w:t xml:space="preserve">hasta </w:t>
      </w:r>
      <w:proofErr w:type="spellStart"/>
      <w:r w:rsidR="00BC2E3E" w:rsidRPr="001E082F">
        <w:rPr>
          <w:sz w:val="20"/>
          <w:szCs w:val="20"/>
        </w:rPr>
        <w:t>ile</w:t>
      </w:r>
      <w:proofErr w:type="spellEnd"/>
      <w:r w:rsidR="00BC2E3E" w:rsidRPr="001E082F">
        <w:rPr>
          <w:sz w:val="20"/>
          <w:szCs w:val="20"/>
        </w:rPr>
        <w:t xml:space="preserve"> </w:t>
      </w:r>
      <w:proofErr w:type="spellStart"/>
      <w:r w:rsidR="00BC2E3E" w:rsidRPr="001E082F">
        <w:rPr>
          <w:sz w:val="20"/>
          <w:szCs w:val="20"/>
        </w:rPr>
        <w:t>kooperasyon</w:t>
      </w:r>
      <w:proofErr w:type="spellEnd"/>
      <w:r w:rsidR="00BC2E3E" w:rsidRPr="001E082F">
        <w:rPr>
          <w:sz w:val="20"/>
          <w:szCs w:val="20"/>
        </w:rPr>
        <w:t xml:space="preserve"> </w:t>
      </w:r>
      <w:proofErr w:type="spellStart"/>
      <w:r w:rsidR="00BC2E3E" w:rsidRPr="001E082F">
        <w:rPr>
          <w:sz w:val="20"/>
          <w:szCs w:val="20"/>
        </w:rPr>
        <w:t>bozukluğu</w:t>
      </w:r>
      <w:proofErr w:type="spellEnd"/>
      <w:r w:rsidR="00BC2E3E" w:rsidRPr="001E082F">
        <w:rPr>
          <w:sz w:val="20"/>
          <w:szCs w:val="20"/>
        </w:rPr>
        <w:t xml:space="preserve">, </w:t>
      </w:r>
      <w:proofErr w:type="spellStart"/>
      <w:r w:rsidRPr="001E082F">
        <w:rPr>
          <w:sz w:val="20"/>
          <w:szCs w:val="20"/>
        </w:rPr>
        <w:t>yaş</w:t>
      </w:r>
      <w:proofErr w:type="spellEnd"/>
      <w:r w:rsidRPr="001E082F">
        <w:rPr>
          <w:sz w:val="20"/>
          <w:szCs w:val="20"/>
        </w:rPr>
        <w:t xml:space="preserve">, </w:t>
      </w:r>
      <w:proofErr w:type="spellStart"/>
      <w:r w:rsidRPr="001E082F">
        <w:rPr>
          <w:sz w:val="20"/>
          <w:szCs w:val="20"/>
        </w:rPr>
        <w:t>lokal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anestezi</w:t>
      </w:r>
      <w:proofErr w:type="spellEnd"/>
      <w:r w:rsidRPr="001E082F">
        <w:rPr>
          <w:sz w:val="20"/>
          <w:szCs w:val="20"/>
        </w:rPr>
        <w:t xml:space="preserve">, </w:t>
      </w:r>
      <w:proofErr w:type="spellStart"/>
      <w:r w:rsidRPr="001E082F">
        <w:rPr>
          <w:sz w:val="20"/>
          <w:szCs w:val="20"/>
        </w:rPr>
        <w:t>çürük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insidansı</w:t>
      </w:r>
      <w:proofErr w:type="spellEnd"/>
      <w:r w:rsidRPr="001E082F">
        <w:rPr>
          <w:sz w:val="20"/>
          <w:szCs w:val="20"/>
        </w:rPr>
        <w:t xml:space="preserve">, </w:t>
      </w:r>
      <w:proofErr w:type="spellStart"/>
      <w:r w:rsidRPr="001E082F">
        <w:rPr>
          <w:sz w:val="20"/>
          <w:szCs w:val="20"/>
        </w:rPr>
        <w:t>hijyen</w:t>
      </w:r>
      <w:proofErr w:type="spellEnd"/>
      <w:r w:rsidRPr="001E082F">
        <w:rPr>
          <w:sz w:val="20"/>
          <w:szCs w:val="20"/>
        </w:rPr>
        <w:t xml:space="preserve">, periodontal </w:t>
      </w:r>
      <w:proofErr w:type="spellStart"/>
      <w:r w:rsidRPr="001E082F">
        <w:rPr>
          <w:sz w:val="20"/>
          <w:szCs w:val="20"/>
        </w:rPr>
        <w:t>hastalıklar</w:t>
      </w:r>
      <w:proofErr w:type="spellEnd"/>
      <w:r w:rsidRPr="001E082F">
        <w:rPr>
          <w:sz w:val="20"/>
          <w:szCs w:val="20"/>
        </w:rPr>
        <w:t xml:space="preserve">, gingival </w:t>
      </w:r>
      <w:proofErr w:type="spellStart"/>
      <w:r w:rsidRPr="001E082F">
        <w:rPr>
          <w:sz w:val="20"/>
          <w:szCs w:val="20"/>
        </w:rPr>
        <w:t>hiperplaziler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ve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destek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dişe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ait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problemler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olarak</w:t>
      </w:r>
      <w:proofErr w:type="spellEnd"/>
      <w:r w:rsidRPr="001E082F">
        <w:rPr>
          <w:sz w:val="20"/>
          <w:szCs w:val="20"/>
        </w:rPr>
        <w:t xml:space="preserve"> </w:t>
      </w:r>
      <w:proofErr w:type="spellStart"/>
      <w:r w:rsidRPr="001E082F">
        <w:rPr>
          <w:sz w:val="20"/>
          <w:szCs w:val="20"/>
        </w:rPr>
        <w:t>sıralanabilir</w:t>
      </w:r>
      <w:proofErr w:type="spellEnd"/>
      <w:r w:rsidRPr="001E082F">
        <w:rPr>
          <w:sz w:val="20"/>
          <w:szCs w:val="20"/>
        </w:rPr>
        <w:t>.</w:t>
      </w:r>
      <w:bookmarkStart w:id="0" w:name="_GoBack"/>
      <w:bookmarkEnd w:id="0"/>
    </w:p>
    <w:p w14:paraId="19BF06EF" w14:textId="77777777" w:rsidR="00B02436" w:rsidRPr="001E082F" w:rsidRDefault="00B02436" w:rsidP="00C105FA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KÖPRÜ AVANTAJLARI:</w:t>
      </w:r>
    </w:p>
    <w:p w14:paraId="41473018" w14:textId="77777777" w:rsidR="00CE0E95" w:rsidRPr="001E082F" w:rsidRDefault="00CE0E95" w:rsidP="00CE0E95">
      <w:pPr>
        <w:pStyle w:val="GvdeMetniGirintisi"/>
        <w:numPr>
          <w:ilvl w:val="0"/>
          <w:numId w:val="8"/>
        </w:numPr>
        <w:tabs>
          <w:tab w:val="clear" w:pos="3144"/>
          <w:tab w:val="left" w:pos="1080"/>
        </w:tabs>
        <w:ind w:left="0" w:firstLine="720"/>
        <w:rPr>
          <w:sz w:val="20"/>
          <w:szCs w:val="20"/>
        </w:rPr>
      </w:pPr>
      <w:r w:rsidRPr="001E082F">
        <w:rPr>
          <w:sz w:val="20"/>
          <w:szCs w:val="20"/>
        </w:rPr>
        <w:t>Bu protezler hasta tarafından takılıp, çıkartılamaz. Dişe yapıştırıldıktan sonra hasta tarafından kendi dişleri gibi kullanılır.</w:t>
      </w:r>
    </w:p>
    <w:p w14:paraId="630CE939" w14:textId="77777777" w:rsidR="00CE0E95" w:rsidRPr="001E082F" w:rsidRDefault="00CE0E95" w:rsidP="00CE0E95">
      <w:pPr>
        <w:numPr>
          <w:ilvl w:val="0"/>
          <w:numId w:val="8"/>
        </w:numPr>
        <w:tabs>
          <w:tab w:val="clear" w:pos="3144"/>
          <w:tab w:val="num" w:pos="1080"/>
        </w:tabs>
        <w:spacing w:before="120" w:after="120" w:line="48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 xml:space="preserve">Hasta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tarafından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kabullenilmesi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kullanılması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daha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kolaydır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.</w:t>
      </w:r>
    </w:p>
    <w:p w14:paraId="015C2E1D" w14:textId="77777777" w:rsidR="00CE0E95" w:rsidRPr="001E082F" w:rsidRDefault="00CE0E95" w:rsidP="00CE0E95">
      <w:pPr>
        <w:numPr>
          <w:ilvl w:val="0"/>
          <w:numId w:val="8"/>
        </w:numPr>
        <w:tabs>
          <w:tab w:val="clear" w:pos="3144"/>
          <w:tab w:val="num" w:pos="1080"/>
        </w:tabs>
        <w:spacing w:before="120" w:after="120" w:line="48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Dişin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doğal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boyutuna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yakın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boyuta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sahip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olup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diğer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oranla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daha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küçük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hacimlidir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861D26C" w14:textId="77777777" w:rsidR="00CE0E95" w:rsidRPr="001E082F" w:rsidRDefault="00CE0E95" w:rsidP="00CE0E95">
      <w:pPr>
        <w:numPr>
          <w:ilvl w:val="0"/>
          <w:numId w:val="8"/>
        </w:numPr>
        <w:tabs>
          <w:tab w:val="clear" w:pos="3144"/>
          <w:tab w:val="num" w:pos="1080"/>
        </w:tabs>
        <w:spacing w:before="120" w:after="120" w:line="48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Estetiktir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.</w:t>
      </w:r>
    </w:p>
    <w:p w14:paraId="78EFFE3C" w14:textId="71BE108A" w:rsidR="00CE0E95" w:rsidRPr="001E082F" w:rsidRDefault="00CE0E95" w:rsidP="00CE0E95">
      <w:pPr>
        <w:numPr>
          <w:ilvl w:val="0"/>
          <w:numId w:val="8"/>
        </w:numPr>
        <w:tabs>
          <w:tab w:val="clear" w:pos="3144"/>
          <w:tab w:val="num" w:pos="1080"/>
        </w:tabs>
        <w:spacing w:before="120" w:after="120" w:line="48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Bakımı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temizlenmesi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oldukça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kolaydır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.</w:t>
      </w:r>
    </w:p>
    <w:p w14:paraId="6C1103A8" w14:textId="77777777" w:rsidR="00B02436" w:rsidRPr="001E082F" w:rsidRDefault="00B02436" w:rsidP="00C105FA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KÖPRÜ DEZAVANTAJLARI:</w:t>
      </w:r>
    </w:p>
    <w:p w14:paraId="1AF44F5E" w14:textId="77777777" w:rsidR="00503BA0" w:rsidRPr="001E082F" w:rsidRDefault="00503BA0" w:rsidP="00503BA0">
      <w:pPr>
        <w:numPr>
          <w:ilvl w:val="0"/>
          <w:numId w:val="9"/>
        </w:numPr>
        <w:tabs>
          <w:tab w:val="clear" w:pos="1410"/>
          <w:tab w:val="left" w:pos="0"/>
          <w:tab w:val="left" w:pos="1080"/>
        </w:tabs>
        <w:spacing w:before="120" w:after="120" w:line="48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Yapılabilmesi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kesimi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işlemine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ihtiyaç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vardır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.</w:t>
      </w:r>
    </w:p>
    <w:p w14:paraId="29957F06" w14:textId="77777777" w:rsidR="00503BA0" w:rsidRPr="001E082F" w:rsidRDefault="00503BA0" w:rsidP="00503BA0">
      <w:pPr>
        <w:numPr>
          <w:ilvl w:val="0"/>
          <w:numId w:val="9"/>
        </w:numPr>
        <w:tabs>
          <w:tab w:val="clear" w:pos="1410"/>
          <w:tab w:val="num" w:pos="0"/>
          <w:tab w:val="left" w:pos="1080"/>
        </w:tabs>
        <w:spacing w:before="120" w:after="120" w:line="48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Tamiri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zordur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.</w:t>
      </w:r>
    </w:p>
    <w:p w14:paraId="6736D3A8" w14:textId="77777777" w:rsidR="00503BA0" w:rsidRPr="001E082F" w:rsidRDefault="00503BA0" w:rsidP="00503BA0">
      <w:pPr>
        <w:numPr>
          <w:ilvl w:val="0"/>
          <w:numId w:val="9"/>
        </w:numPr>
        <w:tabs>
          <w:tab w:val="clear" w:pos="1410"/>
          <w:tab w:val="num" w:pos="0"/>
          <w:tab w:val="left" w:pos="1080"/>
        </w:tabs>
        <w:spacing w:before="120" w:after="120" w:line="48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Hatalı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yapıldığı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takdirde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dokulara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zarar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verir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Bu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zararların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her zaman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telâfisi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mümkün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olmayabilir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.</w:t>
      </w:r>
    </w:p>
    <w:p w14:paraId="5D937CC6" w14:textId="7EB3AEA5" w:rsidR="000E2B2F" w:rsidRPr="001E082F" w:rsidRDefault="00503BA0" w:rsidP="00797C73">
      <w:pPr>
        <w:numPr>
          <w:ilvl w:val="0"/>
          <w:numId w:val="9"/>
        </w:numPr>
        <w:tabs>
          <w:tab w:val="clear" w:pos="1410"/>
          <w:tab w:val="num" w:pos="0"/>
          <w:tab w:val="left" w:pos="1080"/>
        </w:tabs>
        <w:spacing w:before="120" w:after="120" w:line="48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Kullanılan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malzemeye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göre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pahalı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olabilir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.</w:t>
      </w:r>
    </w:p>
    <w:p w14:paraId="01F053ED" w14:textId="6BDD01F5" w:rsidR="00566C26" w:rsidRPr="001E082F" w:rsidRDefault="00C105FA" w:rsidP="00C105FA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E082F">
        <w:rPr>
          <w:rFonts w:ascii="Times New Roman" w:hAnsi="Times New Roman" w:cs="Times New Roman"/>
          <w:b/>
          <w:sz w:val="20"/>
          <w:szCs w:val="20"/>
        </w:rPr>
        <w:t>KAYNAKLAR:</w:t>
      </w:r>
    </w:p>
    <w:p w14:paraId="0A12BFDC" w14:textId="77777777" w:rsidR="00932106" w:rsidRPr="001E082F" w:rsidRDefault="00932106" w:rsidP="00566C26">
      <w:pPr>
        <w:pStyle w:val="ListeParagraf"/>
        <w:numPr>
          <w:ilvl w:val="0"/>
          <w:numId w:val="7"/>
        </w:numPr>
        <w:tabs>
          <w:tab w:val="clear" w:pos="720"/>
          <w:tab w:val="num" w:pos="0"/>
        </w:tabs>
        <w:spacing w:before="120" w:after="12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Ersoy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AE.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hekimliğinde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2.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Baskı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Ankara: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Özyurt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Matbaacılık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; 2015.</w:t>
      </w:r>
    </w:p>
    <w:p w14:paraId="0569CC54" w14:textId="0C56FFF1" w:rsidR="00566C26" w:rsidRPr="001E082F" w:rsidRDefault="00566C26" w:rsidP="00566C26">
      <w:pPr>
        <w:pStyle w:val="ListeParagraf"/>
        <w:numPr>
          <w:ilvl w:val="0"/>
          <w:numId w:val="7"/>
        </w:numPr>
        <w:tabs>
          <w:tab w:val="clear" w:pos="720"/>
          <w:tab w:val="num" w:pos="0"/>
        </w:tabs>
        <w:spacing w:before="120" w:after="12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 xml:space="preserve">Kılıçarslan MA.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X.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sınıf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ders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kitabı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Ankara: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Şule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Ofset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Matbaacılık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; 2005.</w:t>
      </w:r>
    </w:p>
    <w:p w14:paraId="7BD0696F" w14:textId="0D0AB2C3" w:rsidR="00566C26" w:rsidRPr="001E082F" w:rsidRDefault="00566C26" w:rsidP="00566C26">
      <w:pPr>
        <w:pStyle w:val="ListeParagraf"/>
        <w:numPr>
          <w:ilvl w:val="0"/>
          <w:numId w:val="7"/>
        </w:numPr>
        <w:tabs>
          <w:tab w:val="clear" w:pos="720"/>
          <w:tab w:val="num" w:pos="0"/>
        </w:tabs>
        <w:spacing w:before="120" w:after="12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E082F">
        <w:rPr>
          <w:rFonts w:ascii="Times New Roman" w:hAnsi="Times New Roman" w:cs="Times New Roman"/>
          <w:sz w:val="20"/>
          <w:szCs w:val="20"/>
        </w:rPr>
        <w:t xml:space="preserve">Kılıçarslan MA.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XI.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sınıf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ders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kitabı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Ankara: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Şule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Ofset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Matbaacılık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; 2005. </w:t>
      </w:r>
    </w:p>
    <w:p w14:paraId="70D7A6B2" w14:textId="77777777" w:rsidR="00C105FA" w:rsidRPr="001E082F" w:rsidRDefault="00C105FA" w:rsidP="00C105FA">
      <w:pPr>
        <w:numPr>
          <w:ilvl w:val="0"/>
          <w:numId w:val="7"/>
        </w:numPr>
        <w:spacing w:before="120" w:after="120"/>
        <w:ind w:left="0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Rosenstiel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SF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, Land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MF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Fujimoto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J.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Contemporary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Fixed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Prosthodontics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China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: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Mosby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Elsevier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>; 2006.</w:t>
      </w:r>
    </w:p>
    <w:p w14:paraId="1C22F314" w14:textId="77777777" w:rsidR="00C105FA" w:rsidRPr="001E082F" w:rsidRDefault="00C105FA" w:rsidP="00C105FA">
      <w:pPr>
        <w:numPr>
          <w:ilvl w:val="0"/>
          <w:numId w:val="7"/>
        </w:numPr>
        <w:spacing w:before="120" w:after="120"/>
        <w:ind w:left="0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Shafie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HR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. (Çeviren: Kılıçarslan MA.) İmplant Destekli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Overdenture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: Klinik ve Laboratuvar Uygulama El Kitabı. Ankara: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Palme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Yayınevi; 2011.</w:t>
      </w:r>
    </w:p>
    <w:p w14:paraId="03D3F5D9" w14:textId="77777777" w:rsidR="00C105FA" w:rsidRPr="001E082F" w:rsidRDefault="00C105FA" w:rsidP="00C105FA">
      <w:pPr>
        <w:numPr>
          <w:ilvl w:val="0"/>
          <w:numId w:val="7"/>
        </w:numPr>
        <w:spacing w:before="120" w:after="120"/>
        <w:ind w:left="0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Shillingburg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HT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Hobo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S,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Whitsett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LD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Jacobi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R,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Brackett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SE. (Çeviri Editörü: Ünsal MK, Üşümez A.) Sabit Protezin Temelleri. 3. Baskı. İstanbul: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Quintessence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Yayıncılık Ltd. Şti; 2010.</w:t>
      </w:r>
    </w:p>
    <w:p w14:paraId="758B466B" w14:textId="77777777" w:rsidR="00C105FA" w:rsidRPr="001E082F" w:rsidRDefault="00C105FA" w:rsidP="00C105FA">
      <w:pPr>
        <w:numPr>
          <w:ilvl w:val="0"/>
          <w:numId w:val="7"/>
        </w:numPr>
        <w:spacing w:before="120" w:after="120"/>
        <w:ind w:left="0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Academy of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Prosthodontics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glossary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of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Prosthodontic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Terms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.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Journal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of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Prosthetic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Dentistry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2005; 94 (1): 10-92.</w:t>
      </w:r>
    </w:p>
    <w:p w14:paraId="35D7C6F2" w14:textId="471F3E75" w:rsidR="00C21711" w:rsidRPr="001E082F" w:rsidRDefault="00C105FA" w:rsidP="000E2B2F">
      <w:pPr>
        <w:numPr>
          <w:ilvl w:val="0"/>
          <w:numId w:val="7"/>
        </w:numPr>
        <w:spacing w:before="120" w:after="120"/>
        <w:ind w:left="0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Yavuzyılmaz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H, Ulusoy MM, Kedici PS, Kansu G. Protetik Diş Tedavisi Terimleri Sözlüğü. Ankara: Türk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Prostodonti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ve </w:t>
      </w:r>
      <w:proofErr w:type="spellStart"/>
      <w:r w:rsidRPr="001E082F">
        <w:rPr>
          <w:rFonts w:ascii="Times New Roman" w:hAnsi="Times New Roman" w:cs="Times New Roman"/>
          <w:sz w:val="20"/>
          <w:szCs w:val="20"/>
          <w:lang w:val="tr-TR"/>
        </w:rPr>
        <w:t>İmplantoloji</w:t>
      </w:r>
      <w:proofErr w:type="spellEnd"/>
      <w:r w:rsidRPr="001E082F">
        <w:rPr>
          <w:rFonts w:ascii="Times New Roman" w:hAnsi="Times New Roman" w:cs="Times New Roman"/>
          <w:sz w:val="20"/>
          <w:szCs w:val="20"/>
          <w:lang w:val="tr-TR"/>
        </w:rPr>
        <w:t xml:space="preserve"> Derneği Ankara Şubesi Yayınları Özyurt Matbaacılık; 2003.</w:t>
      </w:r>
      <w:r w:rsidR="000E2B2F" w:rsidRPr="001E082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21FECB5" w14:textId="43F7876A" w:rsidR="00932106" w:rsidRPr="001E082F" w:rsidRDefault="00932106" w:rsidP="000E2B2F">
      <w:pPr>
        <w:numPr>
          <w:ilvl w:val="0"/>
          <w:numId w:val="7"/>
        </w:numPr>
        <w:spacing w:before="120" w:after="120"/>
        <w:ind w:left="0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082F">
        <w:rPr>
          <w:rFonts w:ascii="Times New Roman" w:hAnsi="Times New Roman" w:cs="Times New Roman"/>
          <w:sz w:val="20"/>
          <w:szCs w:val="20"/>
        </w:rPr>
        <w:t>Zaimoğlu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A, Can G.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protezler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. Ankara: Ankara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Üniversitesi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82F">
        <w:rPr>
          <w:rFonts w:ascii="Times New Roman" w:hAnsi="Times New Roman" w:cs="Times New Roman"/>
          <w:sz w:val="20"/>
          <w:szCs w:val="20"/>
        </w:rPr>
        <w:t>Basımevi</w:t>
      </w:r>
      <w:proofErr w:type="spellEnd"/>
      <w:r w:rsidRPr="001E082F">
        <w:rPr>
          <w:rFonts w:ascii="Times New Roman" w:hAnsi="Times New Roman" w:cs="Times New Roman"/>
          <w:sz w:val="20"/>
          <w:szCs w:val="20"/>
        </w:rPr>
        <w:t>; 2004.</w:t>
      </w:r>
    </w:p>
    <w:sectPr w:rsidR="00932106" w:rsidRPr="001E082F" w:rsidSect="001E082F">
      <w:footerReference w:type="even" r:id="rId10"/>
      <w:footerReference w:type="default" r:id="rId11"/>
      <w:pgSz w:w="11900" w:h="16840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339BE" w14:textId="77777777" w:rsidR="004C43CB" w:rsidRDefault="004C43CB" w:rsidP="002E1B4D">
      <w:r>
        <w:separator/>
      </w:r>
    </w:p>
  </w:endnote>
  <w:endnote w:type="continuationSeparator" w:id="0">
    <w:p w14:paraId="35900E19" w14:textId="77777777" w:rsidR="004C43CB" w:rsidRDefault="004C43CB" w:rsidP="002E1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F2C59" w14:textId="77777777" w:rsidR="00EF146E" w:rsidRDefault="00EF146E" w:rsidP="00CE0E95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5C91999E" w14:textId="77777777" w:rsidR="00EF146E" w:rsidRDefault="00EF146E" w:rsidP="002E1B4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6CC63" w14:textId="5C986357" w:rsidR="00EF146E" w:rsidRDefault="00EF146E" w:rsidP="00C21711">
    <w:pPr>
      <w:pStyle w:val="AltBilgi"/>
      <w:framePr w:wrap="around" w:vAnchor="text" w:hAnchor="page" w:x="9901" w:y="16"/>
      <w:rPr>
        <w:rStyle w:val="SayfaNumaras"/>
      </w:rPr>
    </w:pPr>
    <w:r w:rsidRPr="00C21711">
      <w:rPr>
        <w:rStyle w:val="SayfaNumaras"/>
        <w:noProof/>
      </w:rPr>
      <w:drawing>
        <wp:inline distT="0" distB="0" distL="0" distR="0" wp14:anchorId="3DBD6925" wp14:editId="26778796">
          <wp:extent cx="542290" cy="553865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7" cy="554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SayfaNumaras"/>
      </w:rPr>
      <w:t xml:space="preserve">  </w:t>
    </w: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797C73">
      <w:rPr>
        <w:rStyle w:val="SayfaNumaras"/>
        <w:noProof/>
      </w:rPr>
      <w:t>8</w:t>
    </w:r>
    <w:r>
      <w:rPr>
        <w:rStyle w:val="SayfaNumaras"/>
      </w:rPr>
      <w:fldChar w:fldCharType="end"/>
    </w:r>
  </w:p>
  <w:p w14:paraId="7B60B042" w14:textId="26EF4247" w:rsidR="00EF146E" w:rsidRPr="00C105FA" w:rsidRDefault="00EF146E" w:rsidP="00C21711">
    <w:pPr>
      <w:pStyle w:val="AltBilgi"/>
      <w:ind w:left="-567" w:right="360"/>
    </w:pPr>
    <w:proofErr w:type="spellStart"/>
    <w:r w:rsidRPr="00C21711">
      <w:rPr>
        <w:b/>
      </w:rPr>
      <w:t>DERS</w:t>
    </w:r>
    <w:proofErr w:type="spellEnd"/>
    <w:r w:rsidRPr="00C21711">
      <w:rPr>
        <w:b/>
      </w:rPr>
      <w:t xml:space="preserve"> </w:t>
    </w:r>
    <w:proofErr w:type="spellStart"/>
    <w:r w:rsidRPr="00C21711">
      <w:rPr>
        <w:b/>
      </w:rPr>
      <w:t>KONUSU</w:t>
    </w:r>
    <w:proofErr w:type="spellEnd"/>
    <w:r w:rsidRPr="00C21711">
      <w:rPr>
        <w:b/>
      </w:rPr>
      <w:t>:</w:t>
    </w:r>
    <w:r>
      <w:rPr>
        <w:b/>
      </w:rPr>
      <w:t xml:space="preserve"> </w:t>
    </w:r>
    <w:proofErr w:type="spellStart"/>
    <w:r>
      <w:t>Köprü</w:t>
    </w:r>
    <w:proofErr w:type="spellEnd"/>
    <w:r>
      <w:t xml:space="preserve"> </w:t>
    </w:r>
    <w:proofErr w:type="spellStart"/>
    <w:r>
      <w:t>Protezleri</w:t>
    </w:r>
    <w:proofErr w:type="spellEnd"/>
    <w:r>
      <w:t xml:space="preserve"> </w:t>
    </w:r>
    <w:proofErr w:type="spellStart"/>
    <w:r>
      <w:t>ve</w:t>
    </w:r>
    <w:proofErr w:type="spellEnd"/>
    <w:r>
      <w:t xml:space="preserve"> </w:t>
    </w:r>
    <w:proofErr w:type="spellStart"/>
    <w:r>
      <w:t>Çeşitleri</w:t>
    </w:r>
    <w:proofErr w:type="spellEnd"/>
  </w:p>
  <w:p w14:paraId="6A0C5815" w14:textId="599F5AAF" w:rsidR="00EF146E" w:rsidRDefault="00EF146E" w:rsidP="00C21711">
    <w:pPr>
      <w:pStyle w:val="AltBilgi"/>
      <w:ind w:left="-567" w:right="360"/>
    </w:pPr>
    <w:r>
      <w:t>Prof.Dr. Mehmet Ali Kılıçarslan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2C2E0" w14:textId="77777777" w:rsidR="004C43CB" w:rsidRDefault="004C43CB" w:rsidP="002E1B4D">
      <w:r>
        <w:separator/>
      </w:r>
    </w:p>
  </w:footnote>
  <w:footnote w:type="continuationSeparator" w:id="0">
    <w:p w14:paraId="578DADB3" w14:textId="77777777" w:rsidR="004C43CB" w:rsidRDefault="004C43CB" w:rsidP="002E1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8F8"/>
    <w:multiLevelType w:val="hybridMultilevel"/>
    <w:tmpl w:val="83A859E6"/>
    <w:lvl w:ilvl="0" w:tplc="6220DD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9885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1690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983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F293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CEA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B0E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D60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60B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930ADF"/>
    <w:multiLevelType w:val="hybridMultilevel"/>
    <w:tmpl w:val="56A6A1A2"/>
    <w:lvl w:ilvl="0" w:tplc="6A4A33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1AF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362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F8C4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078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02D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602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729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680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DA132C"/>
    <w:multiLevelType w:val="hybridMultilevel"/>
    <w:tmpl w:val="795C379C"/>
    <w:lvl w:ilvl="0" w:tplc="F6722E66">
      <w:start w:val="1"/>
      <w:numFmt w:val="decimal"/>
      <w:lvlText w:val="%1."/>
      <w:lvlJc w:val="left"/>
      <w:pPr>
        <w:tabs>
          <w:tab w:val="num" w:pos="3144"/>
        </w:tabs>
        <w:ind w:left="3144" w:hanging="10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 w15:restartNumberingAfterBreak="0">
    <w:nsid w:val="0CBA6F03"/>
    <w:multiLevelType w:val="hybridMultilevel"/>
    <w:tmpl w:val="408809FC"/>
    <w:lvl w:ilvl="0" w:tplc="8CCA8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1A2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1E3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85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028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6A1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82B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A266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2A7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286190"/>
    <w:multiLevelType w:val="hybridMultilevel"/>
    <w:tmpl w:val="2F8A4B74"/>
    <w:lvl w:ilvl="0" w:tplc="2A5A0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44D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C8A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103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EA3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A6E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0A3B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3C6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466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D1F19C1"/>
    <w:multiLevelType w:val="hybridMultilevel"/>
    <w:tmpl w:val="8F5C32BE"/>
    <w:lvl w:ilvl="0" w:tplc="FC0E3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69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920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A06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2E1E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E05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C8A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1E6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4C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0CA4F0E"/>
    <w:multiLevelType w:val="hybridMultilevel"/>
    <w:tmpl w:val="23D286B4"/>
    <w:lvl w:ilvl="0" w:tplc="44446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D6D7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94D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ADC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C69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87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252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241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DE42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3C67981"/>
    <w:multiLevelType w:val="hybridMultilevel"/>
    <w:tmpl w:val="4D123D3A"/>
    <w:lvl w:ilvl="0" w:tplc="3154E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F4B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A21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28BC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72DD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E84F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8E4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C0D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CD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BF72F2E"/>
    <w:multiLevelType w:val="hybridMultilevel"/>
    <w:tmpl w:val="5F88674C"/>
    <w:lvl w:ilvl="0" w:tplc="2C0AD3C8">
      <w:start w:val="1"/>
      <w:numFmt w:val="decimal"/>
      <w:lvlText w:val="%1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2A8"/>
    <w:rsid w:val="00061397"/>
    <w:rsid w:val="0007716C"/>
    <w:rsid w:val="00086D9E"/>
    <w:rsid w:val="000E2B2F"/>
    <w:rsid w:val="001052B3"/>
    <w:rsid w:val="00130F06"/>
    <w:rsid w:val="00143760"/>
    <w:rsid w:val="001E082F"/>
    <w:rsid w:val="002C5D2A"/>
    <w:rsid w:val="002E1B4D"/>
    <w:rsid w:val="003042A8"/>
    <w:rsid w:val="00326A89"/>
    <w:rsid w:val="00341E74"/>
    <w:rsid w:val="003D7A2A"/>
    <w:rsid w:val="003F32E1"/>
    <w:rsid w:val="00406EB0"/>
    <w:rsid w:val="00442B5A"/>
    <w:rsid w:val="004B05A4"/>
    <w:rsid w:val="004B786D"/>
    <w:rsid w:val="004C43CB"/>
    <w:rsid w:val="004C59C2"/>
    <w:rsid w:val="00503BA0"/>
    <w:rsid w:val="00550C74"/>
    <w:rsid w:val="00563CB9"/>
    <w:rsid w:val="00566C26"/>
    <w:rsid w:val="00577DF0"/>
    <w:rsid w:val="00682FB3"/>
    <w:rsid w:val="006D33E5"/>
    <w:rsid w:val="00797C73"/>
    <w:rsid w:val="008333EE"/>
    <w:rsid w:val="008A6CFB"/>
    <w:rsid w:val="00932106"/>
    <w:rsid w:val="00945A84"/>
    <w:rsid w:val="00952B82"/>
    <w:rsid w:val="0099172D"/>
    <w:rsid w:val="009B0C85"/>
    <w:rsid w:val="00A94AAF"/>
    <w:rsid w:val="00A970B1"/>
    <w:rsid w:val="00B02436"/>
    <w:rsid w:val="00BC2E3E"/>
    <w:rsid w:val="00C105FA"/>
    <w:rsid w:val="00C213AC"/>
    <w:rsid w:val="00C21711"/>
    <w:rsid w:val="00C55D7F"/>
    <w:rsid w:val="00C56FA9"/>
    <w:rsid w:val="00CB56BD"/>
    <w:rsid w:val="00CE0E95"/>
    <w:rsid w:val="00D63324"/>
    <w:rsid w:val="00E41337"/>
    <w:rsid w:val="00EF146E"/>
    <w:rsid w:val="00F91E00"/>
    <w:rsid w:val="00F97F09"/>
    <w:rsid w:val="00FD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A8184"/>
  <w14:defaultImageDpi w14:val="300"/>
  <w15:docId w15:val="{8203FD01-B990-8744-859B-6A7C7359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8">
    <w:name w:val="heading 8"/>
    <w:basedOn w:val="Normal"/>
    <w:next w:val="Normal"/>
    <w:link w:val="Balk8Char"/>
    <w:qFormat/>
    <w:rsid w:val="00CE0E95"/>
    <w:pPr>
      <w:keepNext/>
      <w:spacing w:before="120" w:after="120" w:line="480" w:lineRule="auto"/>
      <w:ind w:firstLine="720"/>
      <w:jc w:val="both"/>
      <w:outlineLvl w:val="7"/>
    </w:pPr>
    <w:rPr>
      <w:rFonts w:ascii="Times New Roman" w:eastAsia="Times New Roman" w:hAnsi="Times New Roman" w:cs="Times New Roman"/>
      <w:b/>
      <w:bCs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2E1B4D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1B4D"/>
  </w:style>
  <w:style w:type="character" w:styleId="SayfaNumaras">
    <w:name w:val="page number"/>
    <w:basedOn w:val="VarsaylanParagrafYazTipi"/>
    <w:uiPriority w:val="99"/>
    <w:semiHidden/>
    <w:unhideWhenUsed/>
    <w:rsid w:val="002E1B4D"/>
  </w:style>
  <w:style w:type="paragraph" w:styleId="DipnotMetni">
    <w:name w:val="footnote text"/>
    <w:basedOn w:val="Normal"/>
    <w:link w:val="DipnotMetniChar"/>
    <w:uiPriority w:val="99"/>
    <w:unhideWhenUsed/>
    <w:rsid w:val="00C21711"/>
  </w:style>
  <w:style w:type="character" w:customStyle="1" w:styleId="DipnotMetniChar">
    <w:name w:val="Dipnot Metni Char"/>
    <w:basedOn w:val="VarsaylanParagrafYazTipi"/>
    <w:link w:val="DipnotMetni"/>
    <w:uiPriority w:val="99"/>
    <w:rsid w:val="00C21711"/>
  </w:style>
  <w:style w:type="character" w:styleId="DipnotBavurusu">
    <w:name w:val="footnote reference"/>
    <w:basedOn w:val="VarsaylanParagrafYazTipi"/>
    <w:uiPriority w:val="99"/>
    <w:unhideWhenUsed/>
    <w:rsid w:val="00C21711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C21711"/>
    <w:pPr>
      <w:tabs>
        <w:tab w:val="center" w:pos="4153"/>
        <w:tab w:val="right" w:pos="83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21711"/>
  </w:style>
  <w:style w:type="paragraph" w:styleId="BalonMetni">
    <w:name w:val="Balloon Text"/>
    <w:basedOn w:val="Normal"/>
    <w:link w:val="BalonMetniChar"/>
    <w:uiPriority w:val="99"/>
    <w:semiHidden/>
    <w:unhideWhenUsed/>
    <w:rsid w:val="00C21711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1711"/>
    <w:rPr>
      <w:rFonts w:ascii="Lucida Grande" w:hAnsi="Lucida Grande" w:cs="Lucida Grande"/>
      <w:sz w:val="18"/>
      <w:szCs w:val="18"/>
    </w:rPr>
  </w:style>
  <w:style w:type="character" w:customStyle="1" w:styleId="Balk8Char">
    <w:name w:val="Başlık 8 Char"/>
    <w:basedOn w:val="VarsaylanParagrafYazTipi"/>
    <w:link w:val="Balk8"/>
    <w:rsid w:val="00CE0E95"/>
    <w:rPr>
      <w:rFonts w:ascii="Times New Roman" w:eastAsia="Times New Roman" w:hAnsi="Times New Roman" w:cs="Times New Roman"/>
      <w:b/>
      <w:bCs/>
      <w:lang w:val="tr-TR" w:eastAsia="tr-TR"/>
    </w:rPr>
  </w:style>
  <w:style w:type="paragraph" w:styleId="GvdeMetniGirintisi">
    <w:name w:val="Body Text Indent"/>
    <w:basedOn w:val="Normal"/>
    <w:link w:val="GvdeMetniGirintisiChar"/>
    <w:rsid w:val="00CE0E95"/>
    <w:pPr>
      <w:spacing w:before="120" w:after="120" w:line="480" w:lineRule="auto"/>
      <w:ind w:left="1440" w:firstLine="684"/>
      <w:jc w:val="both"/>
    </w:pPr>
    <w:rPr>
      <w:rFonts w:ascii="Times New Roman" w:eastAsia="Times New Roman" w:hAnsi="Times New Roman" w:cs="Times New Roman"/>
      <w:lang w:val="tr-TR"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CE0E95"/>
    <w:rPr>
      <w:rFonts w:ascii="Times New Roman" w:eastAsia="Times New Roman" w:hAnsi="Times New Roman" w:cs="Times New Roman"/>
      <w:lang w:val="tr-TR" w:eastAsia="tr-TR"/>
    </w:rPr>
  </w:style>
  <w:style w:type="paragraph" w:styleId="ListeParagraf">
    <w:name w:val="List Paragraph"/>
    <w:basedOn w:val="Normal"/>
    <w:uiPriority w:val="34"/>
    <w:qFormat/>
    <w:rsid w:val="00566C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7716C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1550</Words>
  <Characters>8836</Characters>
  <Application>Microsoft Office Word</Application>
  <DocSecurity>0</DocSecurity>
  <Lines>73</Lines>
  <Paragraphs>20</Paragraphs>
  <ScaleCrop>false</ScaleCrop>
  <Company/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KILIÇARSLAN</dc:creator>
  <cp:keywords/>
  <dc:description/>
  <cp:lastModifiedBy>Microsoft Office User</cp:lastModifiedBy>
  <cp:revision>22</cp:revision>
  <dcterms:created xsi:type="dcterms:W3CDTF">2016-09-09T11:39:00Z</dcterms:created>
  <dcterms:modified xsi:type="dcterms:W3CDTF">2020-01-18T10:51:00Z</dcterms:modified>
</cp:coreProperties>
</file>