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7EE" w:rsidRPr="00D86ABC" w:rsidRDefault="00BF77EE" w:rsidP="001C6E48">
      <w:pPr>
        <w:spacing w:before="120" w:after="0" w:line="240" w:lineRule="auto"/>
        <w:jc w:val="both"/>
        <w:rPr>
          <w:rFonts w:ascii="Times New Roman" w:hAnsi="Times New Roman" w:cs="Times New Roman"/>
        </w:rPr>
        <w:sectPr w:rsidR="00BF77EE" w:rsidRPr="00D86ABC" w:rsidSect="00BF77EE">
          <w:footerReference w:type="default" r:id="rId7"/>
          <w:type w:val="continuous"/>
          <w:pgSz w:w="11906" w:h="16838"/>
          <w:pgMar w:top="1417" w:right="1417" w:bottom="1417" w:left="1417" w:header="708" w:footer="708" w:gutter="0"/>
          <w:cols w:space="1416"/>
          <w:titlePg/>
          <w:docGrid w:linePitch="360"/>
        </w:sectPr>
      </w:pPr>
      <w:bookmarkStart w:id="0" w:name="_GoBack"/>
      <w:bookmarkEnd w:id="0"/>
    </w:p>
    <w:p w:rsidR="00CE290F" w:rsidRPr="00D86ABC" w:rsidRDefault="00CE290F" w:rsidP="00242DB1">
      <w:pPr>
        <w:spacing w:before="120" w:after="0" w:line="240" w:lineRule="auto"/>
        <w:ind w:right="-284"/>
        <w:jc w:val="both"/>
        <w:rPr>
          <w:rFonts w:ascii="Times New Roman" w:hAnsi="Times New Roman" w:cs="Times New Roman"/>
          <w:b/>
        </w:rPr>
      </w:pPr>
      <w:r w:rsidRPr="00D86ABC">
        <w:rPr>
          <w:rFonts w:ascii="Times New Roman" w:hAnsi="Times New Roman" w:cs="Times New Roman"/>
          <w:b/>
        </w:rPr>
        <w:lastRenderedPageBreak/>
        <w:t>1) Aşağıdakilerden hangisi toplumsal düzen kurallarının amaçlarından değildir?</w:t>
      </w:r>
    </w:p>
    <w:p w:rsidR="00CE290F" w:rsidRPr="00D86ABC" w:rsidRDefault="00CE290F" w:rsidP="00242DB1">
      <w:pPr>
        <w:spacing w:before="120" w:after="0" w:line="240" w:lineRule="auto"/>
        <w:ind w:right="-284"/>
        <w:jc w:val="both"/>
        <w:rPr>
          <w:rFonts w:ascii="Times New Roman" w:hAnsi="Times New Roman" w:cs="Times New Roman"/>
        </w:rPr>
      </w:pPr>
      <w:r w:rsidRPr="00D86ABC">
        <w:rPr>
          <w:rFonts w:ascii="Times New Roman" w:hAnsi="Times New Roman" w:cs="Times New Roman"/>
        </w:rPr>
        <w:t>A) Bireylerin birbirlerine karşı tutum ve davranışlarını düzenlemek.</w:t>
      </w:r>
    </w:p>
    <w:p w:rsidR="00CE290F" w:rsidRPr="00D86ABC" w:rsidRDefault="00CE290F" w:rsidP="00242DB1">
      <w:pPr>
        <w:spacing w:before="120" w:after="0" w:line="240" w:lineRule="auto"/>
        <w:ind w:right="-284"/>
        <w:jc w:val="both"/>
        <w:rPr>
          <w:rFonts w:ascii="Times New Roman" w:hAnsi="Times New Roman" w:cs="Times New Roman"/>
        </w:rPr>
      </w:pPr>
      <w:r w:rsidRPr="00D86ABC">
        <w:rPr>
          <w:rFonts w:ascii="Times New Roman" w:hAnsi="Times New Roman" w:cs="Times New Roman"/>
        </w:rPr>
        <w:t>B) Bireyler arasındaki çıkar çatışmaları arasında bir denge kurmak.</w:t>
      </w:r>
    </w:p>
    <w:p w:rsidR="00CE290F" w:rsidRPr="00D86ABC" w:rsidRDefault="00CE290F" w:rsidP="00242DB1">
      <w:pPr>
        <w:spacing w:before="120" w:after="0" w:line="240" w:lineRule="auto"/>
        <w:ind w:right="-284"/>
        <w:jc w:val="both"/>
        <w:rPr>
          <w:rFonts w:ascii="Times New Roman" w:hAnsi="Times New Roman" w:cs="Times New Roman"/>
        </w:rPr>
      </w:pPr>
      <w:r w:rsidRPr="00D86ABC">
        <w:rPr>
          <w:rFonts w:ascii="Times New Roman" w:hAnsi="Times New Roman" w:cs="Times New Roman"/>
        </w:rPr>
        <w:t>C) Bireylerin iyi eğitim görmelerini sağlamak.</w:t>
      </w:r>
    </w:p>
    <w:p w:rsidR="00CE290F" w:rsidRPr="00D86ABC" w:rsidRDefault="00CE290F" w:rsidP="00242DB1">
      <w:pPr>
        <w:spacing w:before="120" w:after="0" w:line="240" w:lineRule="auto"/>
        <w:ind w:right="-284"/>
        <w:jc w:val="both"/>
        <w:rPr>
          <w:rFonts w:ascii="Times New Roman" w:hAnsi="Times New Roman" w:cs="Times New Roman"/>
        </w:rPr>
      </w:pPr>
      <w:r w:rsidRPr="00D86ABC">
        <w:rPr>
          <w:rFonts w:ascii="Times New Roman" w:hAnsi="Times New Roman" w:cs="Times New Roman"/>
        </w:rPr>
        <w:t>D) Devletin bireylere karşı tutum ve davranışını düzenlemek.</w:t>
      </w:r>
    </w:p>
    <w:p w:rsidR="00187096" w:rsidRPr="00D86ABC" w:rsidRDefault="00187096" w:rsidP="00242DB1">
      <w:pPr>
        <w:spacing w:before="120" w:after="0" w:line="240" w:lineRule="auto"/>
        <w:ind w:right="-284"/>
        <w:jc w:val="both"/>
        <w:rPr>
          <w:rFonts w:ascii="Times New Roman" w:hAnsi="Times New Roman" w:cs="Times New Roman"/>
          <w:b/>
          <w:sz w:val="10"/>
          <w:szCs w:val="10"/>
        </w:rPr>
      </w:pPr>
    </w:p>
    <w:p w:rsidR="00BF77EE" w:rsidRPr="00D86ABC" w:rsidRDefault="00CE290F" w:rsidP="00242DB1">
      <w:pPr>
        <w:spacing w:before="120" w:after="0" w:line="240" w:lineRule="auto"/>
        <w:ind w:right="-284"/>
        <w:jc w:val="both"/>
        <w:rPr>
          <w:rFonts w:ascii="Times New Roman" w:hAnsi="Times New Roman" w:cs="Times New Roman"/>
          <w:b/>
        </w:rPr>
      </w:pPr>
      <w:r w:rsidRPr="00D86ABC">
        <w:rPr>
          <w:rFonts w:ascii="Times New Roman" w:hAnsi="Times New Roman" w:cs="Times New Roman"/>
          <w:b/>
        </w:rPr>
        <w:t xml:space="preserve">2) </w:t>
      </w:r>
      <w:r w:rsidR="00BF77EE" w:rsidRPr="00D86ABC">
        <w:rPr>
          <w:rFonts w:ascii="Times New Roman" w:hAnsi="Times New Roman" w:cs="Times New Roman"/>
          <w:b/>
        </w:rPr>
        <w:t xml:space="preserve">Aşağıdakilerden hangisi toplumsal düzen kurallarından </w:t>
      </w:r>
      <w:r w:rsidR="00BF77EE" w:rsidRPr="00D86ABC">
        <w:rPr>
          <w:rFonts w:ascii="Times New Roman" w:hAnsi="Times New Roman" w:cs="Times New Roman"/>
          <w:b/>
          <w:u w:val="single"/>
        </w:rPr>
        <w:t>değildir</w:t>
      </w:r>
      <w:r w:rsidR="00BF77EE" w:rsidRPr="00D86ABC">
        <w:rPr>
          <w:rFonts w:ascii="Times New Roman" w:hAnsi="Times New Roman" w:cs="Times New Roman"/>
          <w:b/>
        </w:rPr>
        <w:t>?</w:t>
      </w:r>
    </w:p>
    <w:p w:rsidR="00BF77EE" w:rsidRPr="00D86ABC" w:rsidRDefault="00BF77EE" w:rsidP="00242DB1">
      <w:pPr>
        <w:spacing w:before="120" w:after="0" w:line="240" w:lineRule="auto"/>
        <w:ind w:right="-284"/>
        <w:jc w:val="both"/>
        <w:rPr>
          <w:rFonts w:ascii="Times New Roman" w:hAnsi="Times New Roman" w:cs="Times New Roman"/>
        </w:rPr>
      </w:pPr>
      <w:r w:rsidRPr="00D86ABC">
        <w:rPr>
          <w:rFonts w:ascii="Times New Roman" w:hAnsi="Times New Roman" w:cs="Times New Roman"/>
        </w:rPr>
        <w:t>A) Görgü                 B) Ahlak                     C) Gelenek                    D) Adalet</w:t>
      </w:r>
    </w:p>
    <w:p w:rsidR="00187096" w:rsidRPr="00D86ABC" w:rsidRDefault="00187096" w:rsidP="00242DB1">
      <w:pPr>
        <w:spacing w:before="120" w:after="0" w:line="240" w:lineRule="auto"/>
        <w:ind w:right="-284"/>
        <w:jc w:val="both"/>
        <w:rPr>
          <w:rFonts w:ascii="Times New Roman" w:hAnsi="Times New Roman" w:cs="Times New Roman"/>
          <w:b/>
          <w:sz w:val="10"/>
          <w:szCs w:val="10"/>
        </w:rPr>
      </w:pPr>
    </w:p>
    <w:p w:rsidR="00BF77EE" w:rsidRPr="00D86ABC" w:rsidRDefault="00BF77EE" w:rsidP="00242DB1">
      <w:pPr>
        <w:spacing w:before="120" w:after="0" w:line="240" w:lineRule="auto"/>
        <w:ind w:right="-284"/>
        <w:jc w:val="both"/>
        <w:rPr>
          <w:rFonts w:ascii="Times New Roman" w:hAnsi="Times New Roman" w:cs="Times New Roman"/>
          <w:b/>
        </w:rPr>
      </w:pPr>
      <w:r w:rsidRPr="00D86ABC">
        <w:rPr>
          <w:rFonts w:ascii="Times New Roman" w:hAnsi="Times New Roman" w:cs="Times New Roman"/>
          <w:b/>
        </w:rPr>
        <w:t>3) Toplumda iyilik ya da kötülük hakkında oluşan değer yargılarına göre yapılması ya da yapılmaması gereken davranışlara ilişkin kurallar aşağıdakilerden hangisidir?</w:t>
      </w:r>
    </w:p>
    <w:p w:rsidR="00CE290F" w:rsidRPr="00D86ABC" w:rsidRDefault="00BF77EE" w:rsidP="00242DB1">
      <w:pPr>
        <w:spacing w:before="120" w:after="0" w:line="240" w:lineRule="auto"/>
        <w:ind w:right="-284"/>
        <w:jc w:val="both"/>
        <w:rPr>
          <w:rFonts w:ascii="Times New Roman" w:hAnsi="Times New Roman" w:cs="Times New Roman"/>
        </w:rPr>
      </w:pPr>
      <w:r w:rsidRPr="00D86ABC">
        <w:rPr>
          <w:rFonts w:ascii="Times New Roman" w:hAnsi="Times New Roman" w:cs="Times New Roman"/>
        </w:rPr>
        <w:t xml:space="preserve">A) Hukuk </w:t>
      </w:r>
      <w:r w:rsidRPr="00D86ABC">
        <w:rPr>
          <w:rFonts w:ascii="Times New Roman" w:hAnsi="Times New Roman" w:cs="Times New Roman"/>
        </w:rPr>
        <w:tab/>
      </w:r>
      <w:r w:rsidRPr="00D86ABC">
        <w:rPr>
          <w:rFonts w:ascii="Times New Roman" w:hAnsi="Times New Roman" w:cs="Times New Roman"/>
        </w:rPr>
        <w:tab/>
        <w:t xml:space="preserve">B) Gelenek </w:t>
      </w:r>
      <w:r w:rsidRPr="00D86ABC">
        <w:rPr>
          <w:rFonts w:ascii="Times New Roman" w:hAnsi="Times New Roman" w:cs="Times New Roman"/>
        </w:rPr>
        <w:tab/>
      </w:r>
      <w:r w:rsidRPr="00D86ABC">
        <w:rPr>
          <w:rFonts w:ascii="Times New Roman" w:hAnsi="Times New Roman" w:cs="Times New Roman"/>
        </w:rPr>
        <w:tab/>
      </w:r>
    </w:p>
    <w:p w:rsidR="00BF77EE" w:rsidRPr="00D86ABC" w:rsidRDefault="00BF77EE" w:rsidP="00242DB1">
      <w:pPr>
        <w:spacing w:before="120" w:after="0" w:line="240" w:lineRule="auto"/>
        <w:ind w:right="-284"/>
        <w:jc w:val="both"/>
        <w:rPr>
          <w:rFonts w:ascii="Times New Roman" w:hAnsi="Times New Roman" w:cs="Times New Roman"/>
        </w:rPr>
      </w:pPr>
      <w:r w:rsidRPr="00D86ABC">
        <w:rPr>
          <w:rFonts w:ascii="Times New Roman" w:hAnsi="Times New Roman" w:cs="Times New Roman"/>
        </w:rPr>
        <w:t xml:space="preserve">C) Ahlak </w:t>
      </w:r>
      <w:r w:rsidRPr="00D86ABC">
        <w:rPr>
          <w:rFonts w:ascii="Times New Roman" w:hAnsi="Times New Roman" w:cs="Times New Roman"/>
        </w:rPr>
        <w:tab/>
      </w:r>
      <w:r w:rsidRPr="00D86ABC">
        <w:rPr>
          <w:rFonts w:ascii="Times New Roman" w:hAnsi="Times New Roman" w:cs="Times New Roman"/>
        </w:rPr>
        <w:tab/>
        <w:t>D) Görgü</w:t>
      </w:r>
    </w:p>
    <w:p w:rsidR="00187096" w:rsidRPr="00D86ABC" w:rsidRDefault="00187096" w:rsidP="00242DB1">
      <w:pPr>
        <w:spacing w:before="120" w:after="0" w:line="240" w:lineRule="auto"/>
        <w:ind w:right="213"/>
        <w:jc w:val="both"/>
        <w:rPr>
          <w:rFonts w:ascii="Times New Roman" w:hAnsi="Times New Roman" w:cs="Times New Roman"/>
          <w:b/>
          <w:sz w:val="10"/>
          <w:szCs w:val="10"/>
        </w:rPr>
      </w:pPr>
    </w:p>
    <w:p w:rsidR="00E1790F" w:rsidRPr="00D86ABC" w:rsidRDefault="00BF77EE" w:rsidP="00242DB1">
      <w:pPr>
        <w:spacing w:before="120" w:after="0" w:line="240" w:lineRule="auto"/>
        <w:ind w:right="213"/>
        <w:jc w:val="both"/>
        <w:rPr>
          <w:rFonts w:ascii="Times New Roman" w:hAnsi="Times New Roman" w:cs="Times New Roman"/>
          <w:b/>
        </w:rPr>
      </w:pPr>
      <w:r w:rsidRPr="00D86ABC">
        <w:rPr>
          <w:rFonts w:ascii="Times New Roman" w:hAnsi="Times New Roman" w:cs="Times New Roman"/>
          <w:b/>
        </w:rPr>
        <w:t>4</w:t>
      </w:r>
      <w:r w:rsidR="002631A3" w:rsidRPr="00D86ABC">
        <w:rPr>
          <w:rFonts w:ascii="Times New Roman" w:hAnsi="Times New Roman" w:cs="Times New Roman"/>
          <w:b/>
        </w:rPr>
        <w:t xml:space="preserve">) </w:t>
      </w:r>
      <w:r w:rsidR="00E1790F" w:rsidRPr="00D86ABC">
        <w:rPr>
          <w:rFonts w:ascii="Times New Roman" w:hAnsi="Times New Roman" w:cs="Times New Roman"/>
          <w:b/>
        </w:rPr>
        <w:t>Aşağıdakilerden hangisi toplumu düzenleyen ve Devletin yaptırımlarıyla güvence altına alınmış kural türüdür?</w:t>
      </w:r>
    </w:p>
    <w:p w:rsidR="00CE290F" w:rsidRPr="00D86ABC" w:rsidRDefault="00E1790F" w:rsidP="00242DB1">
      <w:pPr>
        <w:spacing w:before="120" w:after="0" w:line="240" w:lineRule="auto"/>
        <w:ind w:right="213"/>
        <w:jc w:val="both"/>
        <w:rPr>
          <w:rFonts w:ascii="Times New Roman" w:hAnsi="Times New Roman" w:cs="Times New Roman"/>
        </w:rPr>
      </w:pPr>
      <w:r w:rsidRPr="00D86ABC">
        <w:rPr>
          <w:rFonts w:ascii="Times New Roman" w:hAnsi="Times New Roman" w:cs="Times New Roman"/>
        </w:rPr>
        <w:t>A) Din kuralları</w:t>
      </w:r>
      <w:r w:rsidR="0062683F" w:rsidRPr="00D86ABC">
        <w:rPr>
          <w:rFonts w:ascii="Times New Roman" w:hAnsi="Times New Roman" w:cs="Times New Roman"/>
        </w:rPr>
        <w:t xml:space="preserve"> </w:t>
      </w:r>
      <w:r w:rsidR="0062683F" w:rsidRPr="00D86ABC">
        <w:rPr>
          <w:rFonts w:ascii="Times New Roman" w:hAnsi="Times New Roman" w:cs="Times New Roman"/>
        </w:rPr>
        <w:tab/>
      </w:r>
      <w:r w:rsidRPr="00D86ABC">
        <w:rPr>
          <w:rFonts w:ascii="Times New Roman" w:hAnsi="Times New Roman" w:cs="Times New Roman"/>
        </w:rPr>
        <w:t>B) Görgü kuralları</w:t>
      </w:r>
    </w:p>
    <w:p w:rsidR="00E1790F" w:rsidRPr="00D86ABC" w:rsidRDefault="00E1790F" w:rsidP="00242DB1">
      <w:pPr>
        <w:spacing w:before="120" w:after="0" w:line="240" w:lineRule="auto"/>
        <w:ind w:right="213"/>
        <w:jc w:val="both"/>
        <w:rPr>
          <w:rFonts w:ascii="Times New Roman" w:hAnsi="Times New Roman" w:cs="Times New Roman"/>
        </w:rPr>
      </w:pPr>
      <w:r w:rsidRPr="00D86ABC">
        <w:rPr>
          <w:rFonts w:ascii="Times New Roman" w:hAnsi="Times New Roman" w:cs="Times New Roman"/>
        </w:rPr>
        <w:t>C) Ahlak kuralları</w:t>
      </w:r>
      <w:r w:rsidR="00CE290F" w:rsidRPr="00D86ABC">
        <w:rPr>
          <w:rFonts w:ascii="Times New Roman" w:hAnsi="Times New Roman" w:cs="Times New Roman"/>
        </w:rPr>
        <w:t xml:space="preserve"> </w:t>
      </w:r>
      <w:r w:rsidR="00CE290F" w:rsidRPr="00D86ABC">
        <w:rPr>
          <w:rFonts w:ascii="Times New Roman" w:hAnsi="Times New Roman" w:cs="Times New Roman"/>
        </w:rPr>
        <w:tab/>
      </w:r>
      <w:r w:rsidRPr="00D86ABC">
        <w:rPr>
          <w:rFonts w:ascii="Times New Roman" w:hAnsi="Times New Roman" w:cs="Times New Roman"/>
        </w:rPr>
        <w:t>D)Hukuk kuralları</w:t>
      </w:r>
    </w:p>
    <w:p w:rsidR="00187096" w:rsidRPr="00D86ABC" w:rsidRDefault="00187096" w:rsidP="00242DB1">
      <w:pPr>
        <w:spacing w:before="120" w:after="0" w:line="240" w:lineRule="auto"/>
        <w:ind w:right="-284"/>
        <w:jc w:val="both"/>
        <w:rPr>
          <w:rFonts w:ascii="Times New Roman" w:hAnsi="Times New Roman" w:cs="Times New Roman"/>
          <w:b/>
          <w:sz w:val="10"/>
          <w:szCs w:val="10"/>
        </w:rPr>
      </w:pPr>
    </w:p>
    <w:p w:rsidR="00BF77EE" w:rsidRPr="00D86ABC" w:rsidRDefault="0062683F" w:rsidP="00242DB1">
      <w:pPr>
        <w:spacing w:before="120" w:after="0" w:line="240" w:lineRule="auto"/>
        <w:ind w:right="-284"/>
        <w:jc w:val="both"/>
        <w:rPr>
          <w:rFonts w:ascii="Times New Roman" w:hAnsi="Times New Roman" w:cs="Times New Roman"/>
          <w:b/>
        </w:rPr>
      </w:pPr>
      <w:r w:rsidRPr="00D86ABC">
        <w:rPr>
          <w:rFonts w:ascii="Times New Roman" w:hAnsi="Times New Roman" w:cs="Times New Roman"/>
          <w:b/>
        </w:rPr>
        <w:t>5</w:t>
      </w:r>
      <w:r w:rsidR="002804C4" w:rsidRPr="00D86ABC">
        <w:rPr>
          <w:rFonts w:ascii="Times New Roman" w:hAnsi="Times New Roman" w:cs="Times New Roman"/>
          <w:b/>
        </w:rPr>
        <w:t xml:space="preserve">) </w:t>
      </w:r>
      <w:r w:rsidR="00BF77EE" w:rsidRPr="00D86ABC">
        <w:rPr>
          <w:rFonts w:ascii="Times New Roman" w:hAnsi="Times New Roman" w:cs="Times New Roman"/>
          <w:b/>
        </w:rPr>
        <w:t xml:space="preserve">Aşağıdakilerden hangisi hukukun gerçekleştirmeye çalıştığı unsurlardan bir olarak </w:t>
      </w:r>
      <w:r w:rsidR="00BF77EE" w:rsidRPr="00D86ABC">
        <w:rPr>
          <w:rFonts w:ascii="Times New Roman" w:hAnsi="Times New Roman" w:cs="Times New Roman"/>
          <w:b/>
          <w:u w:val="single"/>
        </w:rPr>
        <w:t>kabul edilmez</w:t>
      </w:r>
      <w:r w:rsidR="00BF77EE" w:rsidRPr="00D86ABC">
        <w:rPr>
          <w:rFonts w:ascii="Times New Roman" w:hAnsi="Times New Roman" w:cs="Times New Roman"/>
          <w:b/>
        </w:rPr>
        <w:t>?</w:t>
      </w:r>
    </w:p>
    <w:p w:rsidR="00CE290F" w:rsidRPr="00D86ABC" w:rsidRDefault="00BF77EE" w:rsidP="00242DB1">
      <w:pPr>
        <w:spacing w:before="120" w:after="0" w:line="240" w:lineRule="auto"/>
        <w:ind w:right="-284"/>
        <w:jc w:val="both"/>
        <w:rPr>
          <w:rFonts w:ascii="Times New Roman" w:hAnsi="Times New Roman" w:cs="Times New Roman"/>
        </w:rPr>
      </w:pPr>
      <w:r w:rsidRPr="00D86ABC">
        <w:rPr>
          <w:rFonts w:ascii="Times New Roman" w:hAnsi="Times New Roman" w:cs="Times New Roman"/>
        </w:rPr>
        <w:t xml:space="preserve">A) Barışın sağlanması </w:t>
      </w:r>
      <w:r w:rsidRPr="00D86ABC">
        <w:rPr>
          <w:rFonts w:ascii="Times New Roman" w:hAnsi="Times New Roman" w:cs="Times New Roman"/>
        </w:rPr>
        <w:tab/>
      </w:r>
      <w:r w:rsidRPr="00D86ABC">
        <w:rPr>
          <w:rFonts w:ascii="Times New Roman" w:hAnsi="Times New Roman" w:cs="Times New Roman"/>
        </w:rPr>
        <w:tab/>
      </w:r>
    </w:p>
    <w:p w:rsidR="00BF77EE" w:rsidRPr="00D86ABC" w:rsidRDefault="00BF77EE" w:rsidP="00242DB1">
      <w:pPr>
        <w:spacing w:before="120" w:after="0" w:line="240" w:lineRule="auto"/>
        <w:ind w:right="-284"/>
        <w:jc w:val="both"/>
        <w:rPr>
          <w:rFonts w:ascii="Times New Roman" w:hAnsi="Times New Roman" w:cs="Times New Roman"/>
        </w:rPr>
      </w:pPr>
      <w:r w:rsidRPr="00D86ABC">
        <w:rPr>
          <w:rFonts w:ascii="Times New Roman" w:hAnsi="Times New Roman" w:cs="Times New Roman"/>
        </w:rPr>
        <w:t xml:space="preserve">B) Hukuksal güvenliğin sağlanması </w:t>
      </w:r>
    </w:p>
    <w:p w:rsidR="00CE290F" w:rsidRPr="00D86ABC" w:rsidRDefault="00BF77EE" w:rsidP="00242DB1">
      <w:pPr>
        <w:spacing w:before="120" w:after="0" w:line="240" w:lineRule="auto"/>
        <w:ind w:right="-284"/>
        <w:jc w:val="both"/>
        <w:rPr>
          <w:rFonts w:ascii="Times New Roman" w:hAnsi="Times New Roman" w:cs="Times New Roman"/>
        </w:rPr>
      </w:pPr>
      <w:r w:rsidRPr="00D86ABC">
        <w:rPr>
          <w:rFonts w:ascii="Times New Roman" w:hAnsi="Times New Roman" w:cs="Times New Roman"/>
        </w:rPr>
        <w:t xml:space="preserve">C) Adaletin sağlanması </w:t>
      </w:r>
      <w:r w:rsidRPr="00D86ABC">
        <w:rPr>
          <w:rFonts w:ascii="Times New Roman" w:hAnsi="Times New Roman" w:cs="Times New Roman"/>
        </w:rPr>
        <w:tab/>
      </w:r>
      <w:r w:rsidRPr="00D86ABC">
        <w:rPr>
          <w:rFonts w:ascii="Times New Roman" w:hAnsi="Times New Roman" w:cs="Times New Roman"/>
        </w:rPr>
        <w:tab/>
      </w:r>
    </w:p>
    <w:p w:rsidR="00BF77EE" w:rsidRPr="00D86ABC" w:rsidRDefault="00BF77EE" w:rsidP="00242DB1">
      <w:pPr>
        <w:spacing w:before="120" w:after="0" w:line="240" w:lineRule="auto"/>
        <w:ind w:right="-284"/>
        <w:jc w:val="both"/>
        <w:rPr>
          <w:rFonts w:ascii="Times New Roman" w:hAnsi="Times New Roman" w:cs="Times New Roman"/>
        </w:rPr>
      </w:pPr>
      <w:r w:rsidRPr="00D86ABC">
        <w:rPr>
          <w:rFonts w:ascii="Times New Roman" w:hAnsi="Times New Roman" w:cs="Times New Roman"/>
        </w:rPr>
        <w:t>D) Otoritenin güçlendirilmesi</w:t>
      </w:r>
    </w:p>
    <w:p w:rsidR="00187096" w:rsidRPr="00D86ABC" w:rsidRDefault="00187096" w:rsidP="00242DB1">
      <w:pPr>
        <w:spacing w:before="120" w:after="0" w:line="240" w:lineRule="auto"/>
        <w:ind w:right="-284"/>
        <w:jc w:val="both"/>
        <w:rPr>
          <w:rFonts w:ascii="Times New Roman" w:hAnsi="Times New Roman" w:cs="Times New Roman"/>
          <w:b/>
          <w:sz w:val="10"/>
          <w:szCs w:val="10"/>
        </w:rPr>
      </w:pPr>
    </w:p>
    <w:p w:rsidR="00BB2D35" w:rsidRPr="00D86ABC" w:rsidRDefault="0062683F" w:rsidP="00242DB1">
      <w:pPr>
        <w:spacing w:before="120" w:after="0" w:line="240" w:lineRule="auto"/>
        <w:ind w:right="-284"/>
        <w:jc w:val="both"/>
        <w:rPr>
          <w:rFonts w:ascii="Times New Roman" w:hAnsi="Times New Roman" w:cs="Times New Roman"/>
          <w:b/>
        </w:rPr>
      </w:pPr>
      <w:r w:rsidRPr="00D86ABC">
        <w:rPr>
          <w:rFonts w:ascii="Times New Roman" w:hAnsi="Times New Roman" w:cs="Times New Roman"/>
          <w:b/>
        </w:rPr>
        <w:t>6</w:t>
      </w:r>
      <w:r w:rsidR="00BB2D35" w:rsidRPr="00D86ABC">
        <w:rPr>
          <w:rFonts w:ascii="Times New Roman" w:hAnsi="Times New Roman" w:cs="Times New Roman"/>
          <w:b/>
        </w:rPr>
        <w:t xml:space="preserve">) Aşağıdakilerden hangisi hukuk kurallarının özelliklerinden biri </w:t>
      </w:r>
      <w:r w:rsidR="00BB2D35" w:rsidRPr="00D86ABC">
        <w:rPr>
          <w:rFonts w:ascii="Times New Roman" w:hAnsi="Times New Roman" w:cs="Times New Roman"/>
          <w:b/>
          <w:u w:val="single"/>
        </w:rPr>
        <w:t>değildir</w:t>
      </w:r>
      <w:r w:rsidR="00BB2D35" w:rsidRPr="00D86ABC">
        <w:rPr>
          <w:rFonts w:ascii="Times New Roman" w:hAnsi="Times New Roman" w:cs="Times New Roman"/>
          <w:b/>
        </w:rPr>
        <w:t>?</w:t>
      </w:r>
    </w:p>
    <w:p w:rsidR="00BB2D35" w:rsidRPr="00D86ABC" w:rsidRDefault="00BB2D35" w:rsidP="00242DB1">
      <w:pPr>
        <w:spacing w:before="120" w:after="0" w:line="240" w:lineRule="auto"/>
        <w:ind w:right="-284"/>
        <w:jc w:val="both"/>
        <w:rPr>
          <w:rFonts w:ascii="Times New Roman" w:hAnsi="Times New Roman" w:cs="Times New Roman"/>
        </w:rPr>
      </w:pPr>
      <w:r w:rsidRPr="00D86ABC">
        <w:rPr>
          <w:rFonts w:ascii="Times New Roman" w:hAnsi="Times New Roman" w:cs="Times New Roman"/>
        </w:rPr>
        <w:t>A) Hukuk kuralları genel ve soyuttur.</w:t>
      </w:r>
    </w:p>
    <w:p w:rsidR="00BB2D35" w:rsidRPr="00D86ABC" w:rsidRDefault="00BB2D35" w:rsidP="00242DB1">
      <w:pPr>
        <w:spacing w:before="120" w:after="0" w:line="240" w:lineRule="auto"/>
        <w:ind w:right="-284"/>
        <w:jc w:val="both"/>
        <w:rPr>
          <w:rFonts w:ascii="Times New Roman" w:hAnsi="Times New Roman" w:cs="Times New Roman"/>
        </w:rPr>
      </w:pPr>
      <w:r w:rsidRPr="00D86ABC">
        <w:rPr>
          <w:rFonts w:ascii="Times New Roman" w:hAnsi="Times New Roman" w:cs="Times New Roman"/>
        </w:rPr>
        <w:t>B) Hukuk kuralları kişilere özel uygulanır.</w:t>
      </w:r>
    </w:p>
    <w:p w:rsidR="00BB2D35" w:rsidRPr="00D86ABC" w:rsidRDefault="00BB2D35" w:rsidP="00242DB1">
      <w:pPr>
        <w:spacing w:before="120" w:after="0" w:line="240" w:lineRule="auto"/>
        <w:ind w:right="-284"/>
        <w:jc w:val="both"/>
        <w:rPr>
          <w:rFonts w:ascii="Times New Roman" w:hAnsi="Times New Roman" w:cs="Times New Roman"/>
        </w:rPr>
      </w:pPr>
      <w:r w:rsidRPr="00D86ABC">
        <w:rPr>
          <w:rFonts w:ascii="Times New Roman" w:hAnsi="Times New Roman" w:cs="Times New Roman"/>
        </w:rPr>
        <w:t>C) Hukuk kuralları bir değer yargısına dayanır.</w:t>
      </w:r>
    </w:p>
    <w:p w:rsidR="00BB2D35" w:rsidRPr="00D86ABC" w:rsidRDefault="00BB2D35" w:rsidP="00242DB1">
      <w:pPr>
        <w:spacing w:before="120" w:after="0" w:line="240" w:lineRule="auto"/>
        <w:ind w:right="-284"/>
        <w:jc w:val="both"/>
        <w:rPr>
          <w:rFonts w:ascii="Times New Roman" w:hAnsi="Times New Roman" w:cs="Times New Roman"/>
        </w:rPr>
      </w:pPr>
      <w:r w:rsidRPr="00D86ABC">
        <w:rPr>
          <w:rFonts w:ascii="Times New Roman" w:hAnsi="Times New Roman" w:cs="Times New Roman"/>
        </w:rPr>
        <w:t>D) Hukuk kurallarının yaptırımını devlet uygular.</w:t>
      </w:r>
    </w:p>
    <w:p w:rsidR="00BF77EE" w:rsidRPr="00D86ABC" w:rsidRDefault="003013C0" w:rsidP="00242DB1">
      <w:pPr>
        <w:spacing w:before="120" w:after="0" w:line="240" w:lineRule="auto"/>
        <w:ind w:right="-284"/>
        <w:jc w:val="both"/>
        <w:rPr>
          <w:rFonts w:ascii="Times New Roman" w:hAnsi="Times New Roman" w:cs="Times New Roman"/>
          <w:b/>
        </w:rPr>
      </w:pPr>
      <w:r w:rsidRPr="00D86ABC">
        <w:rPr>
          <w:rFonts w:ascii="Times New Roman" w:hAnsi="Times New Roman" w:cs="Times New Roman"/>
          <w:b/>
        </w:rPr>
        <w:lastRenderedPageBreak/>
        <w:t>7</w:t>
      </w:r>
      <w:r w:rsidR="00BF77EE" w:rsidRPr="00D86ABC">
        <w:rPr>
          <w:rFonts w:ascii="Times New Roman" w:hAnsi="Times New Roman" w:cs="Times New Roman"/>
          <w:b/>
        </w:rPr>
        <w:t>) Bir ülkede belli bir dönemde yürürlükte olan hukuka ne denir?</w:t>
      </w:r>
    </w:p>
    <w:p w:rsidR="00187096" w:rsidRPr="00D86ABC" w:rsidRDefault="00BF77EE" w:rsidP="00242DB1">
      <w:pPr>
        <w:spacing w:before="120" w:after="0" w:line="240" w:lineRule="auto"/>
        <w:ind w:right="-284"/>
        <w:jc w:val="both"/>
        <w:rPr>
          <w:rFonts w:ascii="Times New Roman" w:hAnsi="Times New Roman" w:cs="Times New Roman"/>
        </w:rPr>
      </w:pPr>
      <w:r w:rsidRPr="00D86ABC">
        <w:rPr>
          <w:rFonts w:ascii="Times New Roman" w:hAnsi="Times New Roman" w:cs="Times New Roman"/>
        </w:rPr>
        <w:t>A) Pozitif hukuk</w:t>
      </w:r>
      <w:r w:rsidR="00187096" w:rsidRPr="00D86ABC">
        <w:rPr>
          <w:rFonts w:ascii="Times New Roman" w:hAnsi="Times New Roman" w:cs="Times New Roman"/>
        </w:rPr>
        <w:t xml:space="preserve"> </w:t>
      </w:r>
      <w:r w:rsidR="00187096" w:rsidRPr="00D86ABC">
        <w:rPr>
          <w:rFonts w:ascii="Times New Roman" w:hAnsi="Times New Roman" w:cs="Times New Roman"/>
        </w:rPr>
        <w:tab/>
        <w:t xml:space="preserve">B) İdeal hukuk </w:t>
      </w:r>
      <w:r w:rsidR="00187096" w:rsidRPr="00D86ABC">
        <w:rPr>
          <w:rFonts w:ascii="Times New Roman" w:hAnsi="Times New Roman" w:cs="Times New Roman"/>
        </w:rPr>
        <w:tab/>
      </w:r>
    </w:p>
    <w:p w:rsidR="00BF77EE" w:rsidRPr="00D86ABC" w:rsidRDefault="00BF77EE" w:rsidP="00242DB1">
      <w:pPr>
        <w:spacing w:before="120" w:after="0" w:line="240" w:lineRule="auto"/>
        <w:ind w:right="-284"/>
        <w:jc w:val="both"/>
        <w:rPr>
          <w:rFonts w:ascii="Times New Roman" w:hAnsi="Times New Roman" w:cs="Times New Roman"/>
        </w:rPr>
      </w:pPr>
      <w:r w:rsidRPr="00D86ABC">
        <w:rPr>
          <w:rFonts w:ascii="Times New Roman" w:hAnsi="Times New Roman" w:cs="Times New Roman"/>
        </w:rPr>
        <w:t xml:space="preserve">C) Maddi hukuk </w:t>
      </w:r>
      <w:r w:rsidRPr="00D86ABC">
        <w:rPr>
          <w:rFonts w:ascii="Times New Roman" w:hAnsi="Times New Roman" w:cs="Times New Roman"/>
        </w:rPr>
        <w:tab/>
        <w:t>D) Kamu hukuku</w:t>
      </w:r>
    </w:p>
    <w:p w:rsidR="00187096" w:rsidRPr="00D86ABC" w:rsidRDefault="00187096" w:rsidP="00242DB1">
      <w:pPr>
        <w:spacing w:before="120" w:after="0" w:line="240" w:lineRule="auto"/>
        <w:ind w:right="-284"/>
        <w:jc w:val="both"/>
        <w:rPr>
          <w:rFonts w:ascii="Times New Roman" w:hAnsi="Times New Roman" w:cs="Times New Roman"/>
          <w:b/>
          <w:sz w:val="10"/>
          <w:szCs w:val="10"/>
        </w:rPr>
      </w:pPr>
    </w:p>
    <w:p w:rsidR="0062683F" w:rsidRPr="00D86ABC" w:rsidRDefault="003013C0" w:rsidP="00242DB1">
      <w:pPr>
        <w:spacing w:before="120" w:after="0" w:line="240" w:lineRule="auto"/>
        <w:ind w:right="-284"/>
        <w:jc w:val="both"/>
        <w:rPr>
          <w:rFonts w:ascii="Times New Roman" w:hAnsi="Times New Roman" w:cs="Times New Roman"/>
          <w:b/>
        </w:rPr>
      </w:pPr>
      <w:r w:rsidRPr="00D86ABC">
        <w:rPr>
          <w:rFonts w:ascii="Times New Roman" w:hAnsi="Times New Roman" w:cs="Times New Roman"/>
          <w:b/>
        </w:rPr>
        <w:t>8</w:t>
      </w:r>
      <w:r w:rsidR="0062683F" w:rsidRPr="00D86ABC">
        <w:rPr>
          <w:rFonts w:ascii="Times New Roman" w:hAnsi="Times New Roman" w:cs="Times New Roman"/>
          <w:b/>
        </w:rPr>
        <w:t>) İnsanların zihinlerinde ve vicdanlarında yaşayan hukuka ne denir?</w:t>
      </w:r>
    </w:p>
    <w:p w:rsidR="00187096" w:rsidRPr="00D86ABC" w:rsidRDefault="00187096" w:rsidP="00242DB1">
      <w:pPr>
        <w:spacing w:before="120" w:after="0" w:line="240" w:lineRule="auto"/>
        <w:ind w:right="-284"/>
        <w:jc w:val="both"/>
        <w:rPr>
          <w:rFonts w:ascii="Times New Roman" w:hAnsi="Times New Roman" w:cs="Times New Roman"/>
        </w:rPr>
      </w:pPr>
      <w:r w:rsidRPr="00D86ABC">
        <w:rPr>
          <w:rFonts w:ascii="Times New Roman" w:hAnsi="Times New Roman" w:cs="Times New Roman"/>
        </w:rPr>
        <w:t>A) Vicdan hukuku</w:t>
      </w:r>
      <w:r w:rsidRPr="00D86ABC">
        <w:rPr>
          <w:rFonts w:ascii="Times New Roman" w:hAnsi="Times New Roman" w:cs="Times New Roman"/>
        </w:rPr>
        <w:tab/>
        <w:t xml:space="preserve"> </w:t>
      </w:r>
      <w:r w:rsidR="0062683F" w:rsidRPr="00D86ABC">
        <w:rPr>
          <w:rFonts w:ascii="Times New Roman" w:hAnsi="Times New Roman" w:cs="Times New Roman"/>
        </w:rPr>
        <w:t>B) Doğal hukuk</w:t>
      </w:r>
      <w:r w:rsidRPr="00D86ABC">
        <w:rPr>
          <w:rFonts w:ascii="Times New Roman" w:hAnsi="Times New Roman" w:cs="Times New Roman"/>
        </w:rPr>
        <w:t xml:space="preserve"> </w:t>
      </w:r>
    </w:p>
    <w:p w:rsidR="0062683F" w:rsidRPr="00D86ABC" w:rsidRDefault="0062683F" w:rsidP="00242DB1">
      <w:pPr>
        <w:spacing w:before="120" w:after="0" w:line="240" w:lineRule="auto"/>
        <w:ind w:right="-284"/>
        <w:jc w:val="both"/>
        <w:rPr>
          <w:rFonts w:ascii="Times New Roman" w:hAnsi="Times New Roman" w:cs="Times New Roman"/>
        </w:rPr>
      </w:pPr>
      <w:r w:rsidRPr="00D86ABC">
        <w:rPr>
          <w:rFonts w:ascii="Times New Roman" w:hAnsi="Times New Roman" w:cs="Times New Roman"/>
        </w:rPr>
        <w:t xml:space="preserve">C) Özel hukuk </w:t>
      </w:r>
      <w:r w:rsidRPr="00D86ABC">
        <w:rPr>
          <w:rFonts w:ascii="Times New Roman" w:hAnsi="Times New Roman" w:cs="Times New Roman"/>
        </w:rPr>
        <w:tab/>
      </w:r>
      <w:r w:rsidRPr="00D86ABC">
        <w:rPr>
          <w:rFonts w:ascii="Times New Roman" w:hAnsi="Times New Roman" w:cs="Times New Roman"/>
        </w:rPr>
        <w:tab/>
        <w:t xml:space="preserve">  D) Gelenek hukuku</w:t>
      </w:r>
    </w:p>
    <w:p w:rsidR="00187096" w:rsidRPr="00D86ABC" w:rsidRDefault="00187096" w:rsidP="00242DB1">
      <w:pPr>
        <w:spacing w:before="120" w:after="0" w:line="240" w:lineRule="auto"/>
        <w:ind w:right="213"/>
        <w:jc w:val="both"/>
        <w:rPr>
          <w:rFonts w:ascii="Times New Roman" w:hAnsi="Times New Roman" w:cs="Times New Roman"/>
          <w:b/>
          <w:sz w:val="10"/>
          <w:szCs w:val="10"/>
        </w:rPr>
      </w:pPr>
    </w:p>
    <w:p w:rsidR="00BF77EE" w:rsidRPr="00D86ABC" w:rsidRDefault="003013C0" w:rsidP="00242DB1">
      <w:pPr>
        <w:spacing w:before="120" w:after="0" w:line="240" w:lineRule="auto"/>
        <w:ind w:right="213"/>
        <w:jc w:val="both"/>
        <w:rPr>
          <w:rFonts w:ascii="Times New Roman" w:hAnsi="Times New Roman" w:cs="Times New Roman"/>
          <w:b/>
        </w:rPr>
      </w:pPr>
      <w:r w:rsidRPr="00D86ABC">
        <w:rPr>
          <w:rFonts w:ascii="Times New Roman" w:hAnsi="Times New Roman" w:cs="Times New Roman"/>
          <w:b/>
        </w:rPr>
        <w:t>9</w:t>
      </w:r>
      <w:r w:rsidR="00BF77EE" w:rsidRPr="00D86ABC">
        <w:rPr>
          <w:rFonts w:ascii="Times New Roman" w:hAnsi="Times New Roman" w:cs="Times New Roman"/>
          <w:b/>
        </w:rPr>
        <w:t>) Hukuka uygunluğu sağlama yönünden, kamu gücünün elinde çeşitli zorlama araçları vardır. Aşağıdakilerden hangisi bunlardan değildir?</w:t>
      </w:r>
    </w:p>
    <w:p w:rsidR="00187096" w:rsidRPr="00D86ABC" w:rsidRDefault="00BF77EE" w:rsidP="00242DB1">
      <w:pPr>
        <w:spacing w:before="120" w:after="0" w:line="240" w:lineRule="auto"/>
        <w:ind w:right="213"/>
        <w:jc w:val="both"/>
        <w:rPr>
          <w:rFonts w:ascii="Times New Roman" w:hAnsi="Times New Roman" w:cs="Times New Roman"/>
        </w:rPr>
      </w:pPr>
      <w:r w:rsidRPr="00D86ABC">
        <w:rPr>
          <w:rFonts w:ascii="Times New Roman" w:hAnsi="Times New Roman" w:cs="Times New Roman"/>
        </w:rPr>
        <w:t>A) Zorla yaptırma</w:t>
      </w:r>
      <w:r w:rsidR="0062683F" w:rsidRPr="00D86ABC">
        <w:rPr>
          <w:rFonts w:ascii="Times New Roman" w:hAnsi="Times New Roman" w:cs="Times New Roman"/>
        </w:rPr>
        <w:t xml:space="preserve"> </w:t>
      </w:r>
      <w:r w:rsidR="0062683F" w:rsidRPr="00D86ABC">
        <w:rPr>
          <w:rFonts w:ascii="Times New Roman" w:hAnsi="Times New Roman" w:cs="Times New Roman"/>
        </w:rPr>
        <w:tab/>
      </w:r>
      <w:r w:rsidRPr="00D86ABC">
        <w:rPr>
          <w:rFonts w:ascii="Times New Roman" w:hAnsi="Times New Roman" w:cs="Times New Roman"/>
        </w:rPr>
        <w:t>B) Ceza verme</w:t>
      </w:r>
      <w:r w:rsidR="0062683F" w:rsidRPr="00D86ABC">
        <w:rPr>
          <w:rFonts w:ascii="Times New Roman" w:hAnsi="Times New Roman" w:cs="Times New Roman"/>
        </w:rPr>
        <w:t xml:space="preserve"> </w:t>
      </w:r>
      <w:r w:rsidR="0062683F" w:rsidRPr="00D86ABC">
        <w:rPr>
          <w:rFonts w:ascii="Times New Roman" w:hAnsi="Times New Roman" w:cs="Times New Roman"/>
        </w:rPr>
        <w:tab/>
      </w:r>
    </w:p>
    <w:p w:rsidR="00BF77EE" w:rsidRPr="00D86ABC" w:rsidRDefault="00BF77EE" w:rsidP="00242DB1">
      <w:pPr>
        <w:spacing w:before="120" w:after="0" w:line="240" w:lineRule="auto"/>
        <w:ind w:right="213"/>
        <w:jc w:val="both"/>
        <w:rPr>
          <w:rFonts w:ascii="Times New Roman" w:hAnsi="Times New Roman" w:cs="Times New Roman"/>
        </w:rPr>
      </w:pPr>
      <w:r w:rsidRPr="00D86ABC">
        <w:rPr>
          <w:rFonts w:ascii="Times New Roman" w:hAnsi="Times New Roman" w:cs="Times New Roman"/>
        </w:rPr>
        <w:t>C) Ayıplama</w:t>
      </w:r>
      <w:r w:rsidR="0062683F" w:rsidRPr="00D86ABC">
        <w:rPr>
          <w:rFonts w:ascii="Times New Roman" w:hAnsi="Times New Roman" w:cs="Times New Roman"/>
        </w:rPr>
        <w:t xml:space="preserve"> </w:t>
      </w:r>
      <w:r w:rsidR="0062683F" w:rsidRPr="00D86ABC">
        <w:rPr>
          <w:rFonts w:ascii="Times New Roman" w:hAnsi="Times New Roman" w:cs="Times New Roman"/>
        </w:rPr>
        <w:tab/>
      </w:r>
      <w:r w:rsidR="00187096" w:rsidRPr="00D86ABC">
        <w:rPr>
          <w:rFonts w:ascii="Times New Roman" w:hAnsi="Times New Roman" w:cs="Times New Roman"/>
        </w:rPr>
        <w:tab/>
      </w:r>
      <w:r w:rsidRPr="00D86ABC">
        <w:rPr>
          <w:rFonts w:ascii="Times New Roman" w:hAnsi="Times New Roman" w:cs="Times New Roman"/>
        </w:rPr>
        <w:t>D) Tazminat</w:t>
      </w:r>
    </w:p>
    <w:p w:rsidR="00187096" w:rsidRPr="00D86ABC" w:rsidRDefault="00187096" w:rsidP="00242DB1">
      <w:pPr>
        <w:spacing w:before="120" w:after="0" w:line="240" w:lineRule="auto"/>
        <w:ind w:right="-284"/>
        <w:jc w:val="both"/>
        <w:rPr>
          <w:rFonts w:ascii="Times New Roman" w:hAnsi="Times New Roman" w:cs="Times New Roman"/>
          <w:b/>
          <w:sz w:val="10"/>
          <w:szCs w:val="10"/>
        </w:rPr>
      </w:pPr>
    </w:p>
    <w:p w:rsidR="00B11CD2" w:rsidRPr="00D86ABC" w:rsidRDefault="00B11CD2" w:rsidP="00B11CD2">
      <w:pPr>
        <w:spacing w:before="120" w:after="0" w:line="240" w:lineRule="auto"/>
        <w:ind w:right="-284"/>
        <w:jc w:val="both"/>
        <w:rPr>
          <w:rFonts w:ascii="Times New Roman" w:hAnsi="Times New Roman" w:cs="Times New Roman"/>
          <w:i/>
        </w:rPr>
      </w:pPr>
      <w:r w:rsidRPr="00D86ABC">
        <w:rPr>
          <w:rFonts w:ascii="Times New Roman" w:hAnsi="Times New Roman" w:cs="Times New Roman"/>
          <w:b/>
        </w:rPr>
        <w:t xml:space="preserve">• </w:t>
      </w:r>
      <w:r w:rsidRPr="00D86ABC">
        <w:rPr>
          <w:rFonts w:ascii="Times New Roman" w:hAnsi="Times New Roman" w:cs="Times New Roman"/>
          <w:i/>
        </w:rPr>
        <w:t>Eğitim kurumları dil, ırk, cinsiyet, engellilik ve din ayrımı gözetilmeksizin herkese açıktır.</w:t>
      </w:r>
    </w:p>
    <w:p w:rsidR="00B11CD2" w:rsidRPr="00D86ABC" w:rsidRDefault="00B11CD2" w:rsidP="00B11CD2">
      <w:pPr>
        <w:spacing w:before="120" w:after="0" w:line="240" w:lineRule="auto"/>
        <w:ind w:right="-284"/>
        <w:jc w:val="both"/>
        <w:rPr>
          <w:rFonts w:ascii="Times New Roman" w:hAnsi="Times New Roman" w:cs="Times New Roman"/>
          <w:i/>
        </w:rPr>
      </w:pPr>
      <w:r w:rsidRPr="00D86ABC">
        <w:rPr>
          <w:rFonts w:ascii="Times New Roman" w:hAnsi="Times New Roman" w:cs="Times New Roman"/>
          <w:i/>
        </w:rPr>
        <w:t>• Eğitimde hiçbir kişiye, aileye, zümreye veya sınıfa imtiyaz tanınamaz.</w:t>
      </w:r>
    </w:p>
    <w:p w:rsidR="00B11CD2" w:rsidRPr="00D86ABC" w:rsidRDefault="00B11CD2" w:rsidP="00B11CD2">
      <w:pPr>
        <w:spacing w:before="120" w:after="0" w:line="240" w:lineRule="auto"/>
        <w:ind w:right="-284"/>
        <w:jc w:val="both"/>
        <w:rPr>
          <w:rFonts w:ascii="Times New Roman" w:hAnsi="Times New Roman" w:cs="Times New Roman"/>
          <w:b/>
        </w:rPr>
      </w:pPr>
      <w:r w:rsidRPr="00D86ABC">
        <w:rPr>
          <w:rFonts w:ascii="Times New Roman" w:hAnsi="Times New Roman" w:cs="Times New Roman"/>
          <w:b/>
        </w:rPr>
        <w:t>10) 1739 sayılı Milli Eğitim Temel Kanunu’nda yukarıda açıklaması yapılan temel ilke hangisidir?</w:t>
      </w:r>
    </w:p>
    <w:p w:rsidR="00B11CD2" w:rsidRPr="00D86ABC" w:rsidRDefault="00B11CD2" w:rsidP="00B11CD2">
      <w:pPr>
        <w:spacing w:before="120" w:after="0" w:line="240" w:lineRule="auto"/>
        <w:ind w:right="-284"/>
        <w:jc w:val="both"/>
        <w:rPr>
          <w:rFonts w:ascii="Times New Roman" w:hAnsi="Times New Roman" w:cs="Times New Roman"/>
        </w:rPr>
      </w:pPr>
      <w:r w:rsidRPr="00D86ABC">
        <w:rPr>
          <w:rFonts w:ascii="Times New Roman" w:hAnsi="Times New Roman" w:cs="Times New Roman"/>
        </w:rPr>
        <w:t>A) Genellik ve eşitlik</w:t>
      </w:r>
    </w:p>
    <w:p w:rsidR="00B11CD2" w:rsidRPr="00D86ABC" w:rsidRDefault="00B11CD2" w:rsidP="00B11CD2">
      <w:pPr>
        <w:spacing w:before="120" w:after="0" w:line="240" w:lineRule="auto"/>
        <w:ind w:right="-284"/>
        <w:jc w:val="both"/>
        <w:rPr>
          <w:rFonts w:ascii="Times New Roman" w:hAnsi="Times New Roman" w:cs="Times New Roman"/>
        </w:rPr>
      </w:pPr>
      <w:r w:rsidRPr="00D86ABC">
        <w:rPr>
          <w:rFonts w:ascii="Times New Roman" w:hAnsi="Times New Roman" w:cs="Times New Roman"/>
        </w:rPr>
        <w:t>B) Eğitim hakkı</w:t>
      </w:r>
    </w:p>
    <w:p w:rsidR="00B11CD2" w:rsidRPr="00D86ABC" w:rsidRDefault="00B11CD2" w:rsidP="00B11CD2">
      <w:pPr>
        <w:spacing w:before="120" w:after="0" w:line="240" w:lineRule="auto"/>
        <w:ind w:right="-284"/>
        <w:jc w:val="both"/>
        <w:rPr>
          <w:rFonts w:ascii="Times New Roman" w:hAnsi="Times New Roman" w:cs="Times New Roman"/>
        </w:rPr>
      </w:pPr>
      <w:r w:rsidRPr="00D86ABC">
        <w:rPr>
          <w:rFonts w:ascii="Times New Roman" w:hAnsi="Times New Roman" w:cs="Times New Roman"/>
        </w:rPr>
        <w:t>C) Her yerde eğitim</w:t>
      </w:r>
    </w:p>
    <w:p w:rsidR="00A7242C" w:rsidRPr="00D86ABC" w:rsidRDefault="00B11CD2" w:rsidP="00B11CD2">
      <w:pPr>
        <w:spacing w:before="120" w:after="0" w:line="240" w:lineRule="auto"/>
        <w:ind w:right="-284"/>
        <w:jc w:val="both"/>
        <w:rPr>
          <w:rFonts w:ascii="Times New Roman" w:hAnsi="Times New Roman" w:cs="Times New Roman"/>
        </w:rPr>
      </w:pPr>
      <w:r w:rsidRPr="00D86ABC">
        <w:rPr>
          <w:rFonts w:ascii="Times New Roman" w:hAnsi="Times New Roman" w:cs="Times New Roman"/>
        </w:rPr>
        <w:t xml:space="preserve">D) Fırsat ve </w:t>
      </w:r>
      <w:proofErr w:type="gramStart"/>
      <w:r w:rsidRPr="00D86ABC">
        <w:rPr>
          <w:rFonts w:ascii="Times New Roman" w:hAnsi="Times New Roman" w:cs="Times New Roman"/>
        </w:rPr>
        <w:t>imkan</w:t>
      </w:r>
      <w:proofErr w:type="gramEnd"/>
      <w:r w:rsidRPr="00D86ABC">
        <w:rPr>
          <w:rFonts w:ascii="Times New Roman" w:hAnsi="Times New Roman" w:cs="Times New Roman"/>
        </w:rPr>
        <w:t xml:space="preserve"> eşitliği</w:t>
      </w:r>
    </w:p>
    <w:p w:rsidR="00B11CD2" w:rsidRPr="00D86ABC" w:rsidRDefault="00B11CD2" w:rsidP="00242DB1">
      <w:pPr>
        <w:spacing w:before="120" w:after="0" w:line="240" w:lineRule="auto"/>
        <w:ind w:right="-284"/>
        <w:jc w:val="both"/>
        <w:rPr>
          <w:rFonts w:ascii="Times New Roman" w:hAnsi="Times New Roman" w:cs="Times New Roman"/>
          <w:b/>
          <w:sz w:val="10"/>
          <w:szCs w:val="10"/>
        </w:rPr>
      </w:pPr>
    </w:p>
    <w:p w:rsidR="00BB2D35" w:rsidRPr="00D86ABC" w:rsidRDefault="003013C0" w:rsidP="00242DB1">
      <w:pPr>
        <w:spacing w:before="120" w:after="0" w:line="240" w:lineRule="auto"/>
        <w:ind w:right="-284"/>
        <w:jc w:val="both"/>
        <w:rPr>
          <w:rFonts w:ascii="Times New Roman" w:hAnsi="Times New Roman" w:cs="Times New Roman"/>
          <w:b/>
        </w:rPr>
      </w:pPr>
      <w:r w:rsidRPr="00D86ABC">
        <w:rPr>
          <w:rFonts w:ascii="Times New Roman" w:hAnsi="Times New Roman" w:cs="Times New Roman"/>
          <w:b/>
        </w:rPr>
        <w:t>1</w:t>
      </w:r>
      <w:r w:rsidR="003431C7" w:rsidRPr="00D86ABC">
        <w:rPr>
          <w:rFonts w:ascii="Times New Roman" w:hAnsi="Times New Roman" w:cs="Times New Roman"/>
          <w:b/>
        </w:rPr>
        <w:t>1</w:t>
      </w:r>
      <w:r w:rsidR="00BB2D35" w:rsidRPr="00D86ABC">
        <w:rPr>
          <w:rFonts w:ascii="Times New Roman" w:hAnsi="Times New Roman" w:cs="Times New Roman"/>
          <w:b/>
        </w:rPr>
        <w:t>) Aşağıdakilerden hangisi bir hukuk kuralı türü değildir?</w:t>
      </w:r>
    </w:p>
    <w:p w:rsidR="00187096" w:rsidRPr="00D86ABC" w:rsidRDefault="00BB2D35" w:rsidP="00242DB1">
      <w:pPr>
        <w:spacing w:before="120" w:after="0" w:line="240" w:lineRule="auto"/>
        <w:ind w:right="-284"/>
        <w:jc w:val="both"/>
        <w:rPr>
          <w:rFonts w:ascii="Times New Roman" w:hAnsi="Times New Roman" w:cs="Times New Roman"/>
        </w:rPr>
      </w:pPr>
      <w:r w:rsidRPr="00D86ABC">
        <w:rPr>
          <w:rFonts w:ascii="Times New Roman" w:hAnsi="Times New Roman" w:cs="Times New Roman"/>
        </w:rPr>
        <w:t xml:space="preserve">A) Emredici </w:t>
      </w:r>
      <w:r w:rsidRPr="00D86ABC">
        <w:rPr>
          <w:rFonts w:ascii="Times New Roman" w:hAnsi="Times New Roman" w:cs="Times New Roman"/>
        </w:rPr>
        <w:tab/>
      </w:r>
      <w:r w:rsidR="00187096" w:rsidRPr="00D86ABC">
        <w:rPr>
          <w:rFonts w:ascii="Times New Roman" w:hAnsi="Times New Roman" w:cs="Times New Roman"/>
        </w:rPr>
        <w:tab/>
      </w:r>
      <w:r w:rsidRPr="00D86ABC">
        <w:rPr>
          <w:rFonts w:ascii="Times New Roman" w:hAnsi="Times New Roman" w:cs="Times New Roman"/>
        </w:rPr>
        <w:t xml:space="preserve">B) </w:t>
      </w:r>
      <w:proofErr w:type="spellStart"/>
      <w:r w:rsidRPr="00D86ABC">
        <w:rPr>
          <w:rFonts w:ascii="Times New Roman" w:hAnsi="Times New Roman" w:cs="Times New Roman"/>
        </w:rPr>
        <w:t>Açımlayıcı</w:t>
      </w:r>
      <w:proofErr w:type="spellEnd"/>
      <w:r w:rsidRPr="00D86ABC">
        <w:rPr>
          <w:rFonts w:ascii="Times New Roman" w:hAnsi="Times New Roman" w:cs="Times New Roman"/>
        </w:rPr>
        <w:t xml:space="preserve"> </w:t>
      </w:r>
      <w:r w:rsidRPr="00D86ABC">
        <w:rPr>
          <w:rFonts w:ascii="Times New Roman" w:hAnsi="Times New Roman" w:cs="Times New Roman"/>
        </w:rPr>
        <w:tab/>
      </w:r>
      <w:r w:rsidRPr="00D86ABC">
        <w:rPr>
          <w:rFonts w:ascii="Times New Roman" w:hAnsi="Times New Roman" w:cs="Times New Roman"/>
        </w:rPr>
        <w:tab/>
      </w:r>
    </w:p>
    <w:p w:rsidR="00BB2D35" w:rsidRPr="00D86ABC" w:rsidRDefault="00BB2D35" w:rsidP="00242DB1">
      <w:pPr>
        <w:spacing w:before="120" w:after="0" w:line="240" w:lineRule="auto"/>
        <w:ind w:right="-284"/>
        <w:jc w:val="both"/>
        <w:rPr>
          <w:rFonts w:ascii="Times New Roman" w:hAnsi="Times New Roman" w:cs="Times New Roman"/>
        </w:rPr>
      </w:pPr>
      <w:r w:rsidRPr="00D86ABC">
        <w:rPr>
          <w:rFonts w:ascii="Times New Roman" w:hAnsi="Times New Roman" w:cs="Times New Roman"/>
        </w:rPr>
        <w:t xml:space="preserve">C) Tanımlayıcı </w:t>
      </w:r>
      <w:r w:rsidRPr="00D86ABC">
        <w:rPr>
          <w:rFonts w:ascii="Times New Roman" w:hAnsi="Times New Roman" w:cs="Times New Roman"/>
        </w:rPr>
        <w:tab/>
      </w:r>
      <w:r w:rsidRPr="00D86ABC">
        <w:rPr>
          <w:rFonts w:ascii="Times New Roman" w:hAnsi="Times New Roman" w:cs="Times New Roman"/>
        </w:rPr>
        <w:tab/>
        <w:t>D)Yorumlayıcı</w:t>
      </w:r>
    </w:p>
    <w:p w:rsidR="00A7242C" w:rsidRPr="00D86ABC" w:rsidRDefault="00A7242C" w:rsidP="00242DB1">
      <w:pPr>
        <w:spacing w:before="120" w:after="0" w:line="240" w:lineRule="auto"/>
        <w:ind w:right="213"/>
        <w:jc w:val="both"/>
        <w:rPr>
          <w:rFonts w:ascii="Times New Roman" w:hAnsi="Times New Roman" w:cs="Times New Roman"/>
          <w:b/>
          <w:sz w:val="10"/>
          <w:szCs w:val="10"/>
        </w:rPr>
      </w:pPr>
    </w:p>
    <w:p w:rsidR="00694453" w:rsidRDefault="003013C0" w:rsidP="00694453">
      <w:pPr>
        <w:spacing w:before="120" w:after="0" w:line="240" w:lineRule="auto"/>
        <w:ind w:right="-284"/>
        <w:jc w:val="both"/>
        <w:rPr>
          <w:rFonts w:ascii="Times New Roman" w:hAnsi="Times New Roman" w:cs="Times New Roman"/>
          <w:b/>
        </w:rPr>
      </w:pPr>
      <w:r w:rsidRPr="00D86ABC">
        <w:rPr>
          <w:rFonts w:ascii="Times New Roman" w:hAnsi="Times New Roman" w:cs="Times New Roman"/>
          <w:b/>
        </w:rPr>
        <w:t>1</w:t>
      </w:r>
      <w:r w:rsidR="003431C7" w:rsidRPr="00D86ABC">
        <w:rPr>
          <w:rFonts w:ascii="Times New Roman" w:hAnsi="Times New Roman" w:cs="Times New Roman"/>
          <w:b/>
        </w:rPr>
        <w:t xml:space="preserve">2) </w:t>
      </w:r>
      <w:r w:rsidR="00694453">
        <w:rPr>
          <w:rFonts w:ascii="Times New Roman" w:hAnsi="Times New Roman" w:cs="Times New Roman"/>
          <w:b/>
        </w:rPr>
        <w:t xml:space="preserve">Aşağıdakilerden hangisi hukuki yaptırım türlerinden </w:t>
      </w:r>
      <w:r w:rsidR="00694453">
        <w:rPr>
          <w:rFonts w:ascii="Times New Roman" w:hAnsi="Times New Roman" w:cs="Times New Roman"/>
          <w:b/>
          <w:u w:val="single"/>
        </w:rPr>
        <w:t>değildir</w:t>
      </w:r>
      <w:r w:rsidR="00694453">
        <w:rPr>
          <w:rFonts w:ascii="Times New Roman" w:hAnsi="Times New Roman" w:cs="Times New Roman"/>
          <w:b/>
        </w:rPr>
        <w:t>?</w:t>
      </w:r>
    </w:p>
    <w:p w:rsidR="00694453" w:rsidRDefault="00694453" w:rsidP="00694453">
      <w:pPr>
        <w:spacing w:before="120" w:after="0" w:line="240" w:lineRule="auto"/>
        <w:ind w:right="-284"/>
        <w:jc w:val="both"/>
        <w:rPr>
          <w:rFonts w:ascii="Times New Roman" w:hAnsi="Times New Roman" w:cs="Times New Roman"/>
        </w:rPr>
      </w:pPr>
      <w:r>
        <w:rPr>
          <w:rFonts w:ascii="Times New Roman" w:hAnsi="Times New Roman" w:cs="Times New Roman"/>
        </w:rPr>
        <w:t xml:space="preserve">A) Öç alma </w:t>
      </w:r>
      <w:r>
        <w:rPr>
          <w:rFonts w:ascii="Times New Roman" w:hAnsi="Times New Roman" w:cs="Times New Roman"/>
        </w:rPr>
        <w:tab/>
      </w:r>
      <w:r>
        <w:rPr>
          <w:rFonts w:ascii="Times New Roman" w:hAnsi="Times New Roman" w:cs="Times New Roman"/>
        </w:rPr>
        <w:tab/>
        <w:t xml:space="preserve">B) Ceza verme </w:t>
      </w:r>
      <w:r>
        <w:rPr>
          <w:rFonts w:ascii="Times New Roman" w:hAnsi="Times New Roman" w:cs="Times New Roman"/>
        </w:rPr>
        <w:tab/>
      </w:r>
      <w:r>
        <w:rPr>
          <w:rFonts w:ascii="Times New Roman" w:hAnsi="Times New Roman" w:cs="Times New Roman"/>
        </w:rPr>
        <w:tab/>
      </w:r>
    </w:p>
    <w:p w:rsidR="00694453" w:rsidRDefault="00694453" w:rsidP="00694453">
      <w:pPr>
        <w:spacing w:before="120" w:after="0" w:line="240" w:lineRule="auto"/>
        <w:ind w:right="-284"/>
        <w:jc w:val="both"/>
        <w:rPr>
          <w:rFonts w:ascii="Times New Roman" w:hAnsi="Times New Roman" w:cs="Times New Roman"/>
        </w:rPr>
      </w:pPr>
      <w:r>
        <w:rPr>
          <w:rFonts w:ascii="Times New Roman" w:hAnsi="Times New Roman" w:cs="Times New Roman"/>
        </w:rPr>
        <w:t xml:space="preserve">C) Tazminat ödetme </w:t>
      </w:r>
      <w:r>
        <w:rPr>
          <w:rFonts w:ascii="Times New Roman" w:hAnsi="Times New Roman" w:cs="Times New Roman"/>
        </w:rPr>
        <w:tab/>
        <w:t>D) Geçerli saymama</w:t>
      </w:r>
    </w:p>
    <w:p w:rsidR="00694453" w:rsidRDefault="00694453" w:rsidP="00694453">
      <w:pPr>
        <w:spacing w:before="120" w:after="0" w:line="240" w:lineRule="auto"/>
        <w:ind w:right="213"/>
        <w:jc w:val="both"/>
        <w:rPr>
          <w:rFonts w:ascii="Times New Roman" w:hAnsi="Times New Roman" w:cs="Times New Roman"/>
          <w:b/>
        </w:rPr>
      </w:pPr>
    </w:p>
    <w:p w:rsidR="00694453" w:rsidRDefault="00694453" w:rsidP="00694453">
      <w:pPr>
        <w:spacing w:before="120" w:after="0" w:line="240" w:lineRule="auto"/>
        <w:ind w:right="213"/>
        <w:jc w:val="both"/>
        <w:rPr>
          <w:rFonts w:ascii="Times New Roman" w:hAnsi="Times New Roman" w:cs="Times New Roman"/>
          <w:b/>
        </w:rPr>
      </w:pPr>
    </w:p>
    <w:p w:rsidR="00694453" w:rsidRDefault="00694453" w:rsidP="00694453">
      <w:pPr>
        <w:spacing w:before="120" w:after="0" w:line="240" w:lineRule="auto"/>
        <w:ind w:right="213"/>
        <w:jc w:val="both"/>
        <w:rPr>
          <w:rFonts w:ascii="Times New Roman" w:hAnsi="Times New Roman" w:cs="Times New Roman"/>
          <w:b/>
        </w:rPr>
      </w:pPr>
    </w:p>
    <w:p w:rsidR="003D6AA4" w:rsidRPr="00D86ABC" w:rsidRDefault="003431C7" w:rsidP="00694453">
      <w:pPr>
        <w:spacing w:before="120" w:after="0" w:line="240" w:lineRule="auto"/>
        <w:ind w:right="213"/>
        <w:jc w:val="both"/>
        <w:rPr>
          <w:rFonts w:ascii="Times New Roman" w:hAnsi="Times New Roman" w:cs="Times New Roman"/>
          <w:b/>
        </w:rPr>
      </w:pPr>
      <w:r w:rsidRPr="00D86ABC">
        <w:rPr>
          <w:rFonts w:ascii="Times New Roman" w:hAnsi="Times New Roman" w:cs="Times New Roman"/>
          <w:b/>
        </w:rPr>
        <w:lastRenderedPageBreak/>
        <w:t xml:space="preserve">13) </w:t>
      </w:r>
      <w:r w:rsidR="003D6AA4" w:rsidRPr="00D86ABC">
        <w:rPr>
          <w:rFonts w:ascii="Times New Roman" w:hAnsi="Times New Roman" w:cs="Times New Roman"/>
          <w:b/>
        </w:rPr>
        <w:t>Anayasa’da aşağıdakilerden hangisine ilişkin bir düzenleme bulunmamaktadır.</w:t>
      </w:r>
    </w:p>
    <w:p w:rsidR="003D6AA4" w:rsidRPr="00D86ABC" w:rsidRDefault="003D6AA4" w:rsidP="003D6AA4">
      <w:pPr>
        <w:spacing w:before="120" w:after="0" w:line="240" w:lineRule="auto"/>
        <w:ind w:right="213"/>
        <w:jc w:val="both"/>
        <w:rPr>
          <w:rFonts w:ascii="Times New Roman" w:hAnsi="Times New Roman" w:cs="Times New Roman"/>
        </w:rPr>
      </w:pPr>
      <w:r w:rsidRPr="00D86ABC">
        <w:rPr>
          <w:rFonts w:ascii="Times New Roman" w:hAnsi="Times New Roman" w:cs="Times New Roman"/>
        </w:rPr>
        <w:t>A) Zorunlu ve parasız eğitim.</w:t>
      </w:r>
    </w:p>
    <w:p w:rsidR="003D6AA4" w:rsidRPr="00D86ABC" w:rsidRDefault="003D6AA4" w:rsidP="003D6AA4">
      <w:pPr>
        <w:spacing w:before="120" w:after="0" w:line="240" w:lineRule="auto"/>
        <w:ind w:right="213"/>
        <w:jc w:val="both"/>
        <w:rPr>
          <w:rFonts w:ascii="Times New Roman" w:hAnsi="Times New Roman" w:cs="Times New Roman"/>
        </w:rPr>
      </w:pPr>
      <w:r w:rsidRPr="00D86ABC">
        <w:rPr>
          <w:rFonts w:ascii="Times New Roman" w:hAnsi="Times New Roman" w:cs="Times New Roman"/>
        </w:rPr>
        <w:t>B) Mesleki eğitim</w:t>
      </w:r>
    </w:p>
    <w:p w:rsidR="003D6AA4" w:rsidRPr="00D86ABC" w:rsidRDefault="003D6AA4" w:rsidP="003D6AA4">
      <w:pPr>
        <w:spacing w:before="120" w:after="0" w:line="240" w:lineRule="auto"/>
        <w:ind w:right="213"/>
        <w:jc w:val="both"/>
        <w:rPr>
          <w:rFonts w:ascii="Times New Roman" w:hAnsi="Times New Roman" w:cs="Times New Roman"/>
        </w:rPr>
      </w:pPr>
      <w:r w:rsidRPr="00D86ABC">
        <w:rPr>
          <w:rFonts w:ascii="Times New Roman" w:hAnsi="Times New Roman" w:cs="Times New Roman"/>
        </w:rPr>
        <w:t>C) Yüksek Öğretim Kurulu (YÖK)</w:t>
      </w:r>
    </w:p>
    <w:p w:rsidR="003D6AA4" w:rsidRPr="00D86ABC" w:rsidRDefault="003D6AA4" w:rsidP="003D6AA4">
      <w:pPr>
        <w:spacing w:before="120" w:after="0" w:line="240" w:lineRule="auto"/>
        <w:ind w:right="213"/>
        <w:jc w:val="both"/>
        <w:rPr>
          <w:rFonts w:ascii="Times New Roman" w:hAnsi="Times New Roman" w:cs="Times New Roman"/>
        </w:rPr>
      </w:pPr>
      <w:r w:rsidRPr="00D86ABC">
        <w:rPr>
          <w:rFonts w:ascii="Times New Roman" w:hAnsi="Times New Roman" w:cs="Times New Roman"/>
        </w:rPr>
        <w:t>D) Din kültürü ve ahlak Eğitimi</w:t>
      </w:r>
    </w:p>
    <w:p w:rsidR="00D86ABC" w:rsidRPr="00D86ABC" w:rsidRDefault="00D86ABC" w:rsidP="003431C7">
      <w:pPr>
        <w:spacing w:before="120" w:after="0" w:line="240" w:lineRule="auto"/>
        <w:ind w:right="213"/>
        <w:jc w:val="both"/>
        <w:rPr>
          <w:rFonts w:ascii="Times New Roman" w:hAnsi="Times New Roman" w:cs="Times New Roman"/>
          <w:b/>
          <w:sz w:val="10"/>
          <w:szCs w:val="10"/>
        </w:rPr>
      </w:pPr>
    </w:p>
    <w:p w:rsidR="003431C7" w:rsidRPr="00D86ABC" w:rsidRDefault="003431C7" w:rsidP="003431C7">
      <w:pPr>
        <w:spacing w:before="120" w:after="0" w:line="240" w:lineRule="auto"/>
        <w:ind w:right="213"/>
        <w:jc w:val="both"/>
        <w:rPr>
          <w:rFonts w:ascii="Times New Roman" w:hAnsi="Times New Roman" w:cs="Times New Roman"/>
          <w:b/>
        </w:rPr>
      </w:pPr>
      <w:r w:rsidRPr="00D86ABC">
        <w:rPr>
          <w:rFonts w:ascii="Times New Roman" w:hAnsi="Times New Roman" w:cs="Times New Roman"/>
          <w:b/>
        </w:rPr>
        <w:t xml:space="preserve">14) Anayasa uyarınca Türkiye’de aşağıdakilerin hangisinin </w:t>
      </w:r>
      <w:r w:rsidR="00694453" w:rsidRPr="00D86ABC">
        <w:rPr>
          <w:rFonts w:ascii="Times New Roman" w:hAnsi="Times New Roman" w:cs="Times New Roman"/>
          <w:b/>
        </w:rPr>
        <w:t xml:space="preserve">eğitimde fırsat eşitliğini sağlamak için </w:t>
      </w:r>
      <w:r w:rsidRPr="00D86ABC">
        <w:rPr>
          <w:rFonts w:ascii="Times New Roman" w:hAnsi="Times New Roman" w:cs="Times New Roman"/>
          <w:b/>
        </w:rPr>
        <w:t xml:space="preserve">yapıldığı </w:t>
      </w:r>
      <w:r w:rsidRPr="00D86ABC">
        <w:rPr>
          <w:rFonts w:ascii="Times New Roman" w:hAnsi="Times New Roman" w:cs="Times New Roman"/>
          <w:b/>
          <w:u w:val="single"/>
        </w:rPr>
        <w:t>söylenebilir?</w:t>
      </w:r>
    </w:p>
    <w:p w:rsidR="003431C7" w:rsidRPr="00D86ABC" w:rsidRDefault="003431C7" w:rsidP="003431C7">
      <w:pPr>
        <w:spacing w:before="120" w:after="0" w:line="240" w:lineRule="auto"/>
        <w:ind w:right="213"/>
        <w:jc w:val="both"/>
        <w:rPr>
          <w:rFonts w:ascii="Times New Roman" w:hAnsi="Times New Roman" w:cs="Times New Roman"/>
        </w:rPr>
      </w:pPr>
      <w:r w:rsidRPr="00D86ABC">
        <w:rPr>
          <w:rFonts w:ascii="Times New Roman" w:hAnsi="Times New Roman" w:cs="Times New Roman"/>
        </w:rPr>
        <w:t xml:space="preserve">A) </w:t>
      </w:r>
      <w:proofErr w:type="spellStart"/>
      <w:r w:rsidRPr="00D86ABC">
        <w:rPr>
          <w:rFonts w:ascii="Times New Roman" w:hAnsi="Times New Roman" w:cs="Times New Roman"/>
        </w:rPr>
        <w:t>Dersanelerin</w:t>
      </w:r>
      <w:proofErr w:type="spellEnd"/>
      <w:r w:rsidRPr="00D86ABC">
        <w:rPr>
          <w:rFonts w:ascii="Times New Roman" w:hAnsi="Times New Roman" w:cs="Times New Roman"/>
        </w:rPr>
        <w:t xml:space="preserve"> kapatılması</w:t>
      </w:r>
    </w:p>
    <w:p w:rsidR="003431C7" w:rsidRPr="00D86ABC" w:rsidRDefault="003431C7" w:rsidP="003431C7">
      <w:pPr>
        <w:spacing w:before="120" w:after="0" w:line="240" w:lineRule="auto"/>
        <w:ind w:right="213"/>
        <w:jc w:val="both"/>
        <w:rPr>
          <w:rFonts w:ascii="Times New Roman" w:hAnsi="Times New Roman" w:cs="Times New Roman"/>
        </w:rPr>
      </w:pPr>
      <w:r w:rsidRPr="00D86ABC">
        <w:rPr>
          <w:rFonts w:ascii="Times New Roman" w:hAnsi="Times New Roman" w:cs="Times New Roman"/>
        </w:rPr>
        <w:t>B) Her yıl devlet parasız yatılılık sınavının yapılması</w:t>
      </w:r>
    </w:p>
    <w:p w:rsidR="003431C7" w:rsidRPr="00D86ABC" w:rsidRDefault="003431C7" w:rsidP="003431C7">
      <w:pPr>
        <w:spacing w:before="120" w:after="0" w:line="240" w:lineRule="auto"/>
        <w:ind w:right="213"/>
        <w:jc w:val="both"/>
        <w:rPr>
          <w:rFonts w:ascii="Times New Roman" w:hAnsi="Times New Roman" w:cs="Times New Roman"/>
        </w:rPr>
      </w:pPr>
      <w:r w:rsidRPr="00D86ABC">
        <w:rPr>
          <w:rFonts w:ascii="Times New Roman" w:hAnsi="Times New Roman" w:cs="Times New Roman"/>
        </w:rPr>
        <w:t>C) Din derslerinin sayısının arttırılması</w:t>
      </w:r>
    </w:p>
    <w:p w:rsidR="003431C7" w:rsidRPr="00D86ABC" w:rsidRDefault="003431C7" w:rsidP="003431C7">
      <w:pPr>
        <w:spacing w:before="120" w:after="0" w:line="240" w:lineRule="auto"/>
        <w:ind w:right="213"/>
        <w:jc w:val="both"/>
        <w:rPr>
          <w:rFonts w:ascii="Times New Roman" w:hAnsi="Times New Roman" w:cs="Times New Roman"/>
        </w:rPr>
      </w:pPr>
      <w:r w:rsidRPr="00D86ABC">
        <w:rPr>
          <w:rFonts w:ascii="Times New Roman" w:hAnsi="Times New Roman" w:cs="Times New Roman"/>
        </w:rPr>
        <w:t>D) Okullarda okul aile birliklerinin kurulması</w:t>
      </w:r>
    </w:p>
    <w:p w:rsidR="00B11CD2" w:rsidRPr="00D86ABC" w:rsidRDefault="00B11CD2" w:rsidP="003431C7">
      <w:pPr>
        <w:spacing w:before="120" w:after="0" w:line="240" w:lineRule="auto"/>
        <w:ind w:right="213"/>
        <w:jc w:val="both"/>
        <w:rPr>
          <w:rFonts w:ascii="Times New Roman" w:hAnsi="Times New Roman" w:cs="Times New Roman"/>
          <w:b/>
          <w:sz w:val="10"/>
          <w:szCs w:val="10"/>
        </w:rPr>
      </w:pPr>
    </w:p>
    <w:p w:rsidR="003431C7" w:rsidRPr="00D86ABC" w:rsidRDefault="003431C7" w:rsidP="003431C7">
      <w:pPr>
        <w:spacing w:before="120" w:after="0" w:line="240" w:lineRule="auto"/>
        <w:ind w:right="213"/>
        <w:jc w:val="both"/>
        <w:rPr>
          <w:rFonts w:ascii="Times New Roman" w:hAnsi="Times New Roman" w:cs="Times New Roman"/>
          <w:i/>
        </w:rPr>
      </w:pPr>
      <w:r w:rsidRPr="00D86ABC">
        <w:rPr>
          <w:rFonts w:ascii="Times New Roman" w:hAnsi="Times New Roman" w:cs="Times New Roman"/>
          <w:b/>
        </w:rPr>
        <w:t>15)</w:t>
      </w:r>
      <w:r w:rsidRPr="00D86ABC">
        <w:rPr>
          <w:rFonts w:ascii="Times New Roman" w:hAnsi="Times New Roman" w:cs="Times New Roman"/>
        </w:rPr>
        <w:t xml:space="preserve"> </w:t>
      </w:r>
      <w:r w:rsidRPr="00D86ABC">
        <w:rPr>
          <w:rFonts w:ascii="Times New Roman" w:hAnsi="Times New Roman" w:cs="Times New Roman"/>
          <w:i/>
        </w:rPr>
        <w:t xml:space="preserve">Eğitim alanında faaliyet gösteren bir sendikanın şube yöneticisi olan öğretmenin görev yeri, yerel gazetede hükümetin eğitim politikalarını eleştiren yazısı nedeniyle </w:t>
      </w:r>
      <w:r w:rsidRPr="00D86ABC">
        <w:rPr>
          <w:rFonts w:ascii="Times New Roman" w:hAnsi="Times New Roman" w:cs="Times New Roman"/>
          <w:i/>
        </w:rPr>
        <w:lastRenderedPageBreak/>
        <w:t xml:space="preserve">değiştirilmiştir. İdare mahkemesi sendikal güvenceye aykırı olan işlemi iptal etmiş, davalı idarenin temyiz istemini inceleyen Danıştay da AİHM (Avrupa İnsan Hakları Mahkemesi) içtihadını (kararını) aktararak kararı onamıştır.  Bu içtihat artık sendika üyesi ve yöneticisi olan kamu görevlilerince uygulanacak hukuka </w:t>
      </w:r>
      <w:proofErr w:type="gramStart"/>
      <w:r w:rsidRPr="00D86ABC">
        <w:rPr>
          <w:rFonts w:ascii="Times New Roman" w:hAnsi="Times New Roman" w:cs="Times New Roman"/>
          <w:i/>
        </w:rPr>
        <w:t>dahil</w:t>
      </w:r>
      <w:proofErr w:type="gramEnd"/>
      <w:r w:rsidRPr="00D86ABC">
        <w:rPr>
          <w:rFonts w:ascii="Times New Roman" w:hAnsi="Times New Roman" w:cs="Times New Roman"/>
          <w:i/>
        </w:rPr>
        <w:t xml:space="preserve"> olmuştur.</w:t>
      </w:r>
    </w:p>
    <w:p w:rsidR="003431C7" w:rsidRPr="00D86ABC" w:rsidRDefault="003431C7" w:rsidP="003431C7">
      <w:pPr>
        <w:spacing w:before="120" w:after="0" w:line="240" w:lineRule="auto"/>
        <w:ind w:right="213"/>
        <w:jc w:val="both"/>
        <w:rPr>
          <w:rFonts w:ascii="Times New Roman" w:hAnsi="Times New Roman" w:cs="Times New Roman"/>
          <w:b/>
        </w:rPr>
      </w:pPr>
      <w:r w:rsidRPr="00D86ABC">
        <w:rPr>
          <w:rFonts w:ascii="Times New Roman" w:hAnsi="Times New Roman" w:cs="Times New Roman"/>
          <w:b/>
        </w:rPr>
        <w:t>Danıştay’ın AİHM içtihadını aktararak kararı onaması aşağıdakilerden hangisiyle ilgilidir?</w:t>
      </w:r>
    </w:p>
    <w:p w:rsidR="003431C7" w:rsidRPr="00D86ABC" w:rsidRDefault="003431C7" w:rsidP="003431C7">
      <w:pPr>
        <w:spacing w:before="120" w:after="0" w:line="240" w:lineRule="auto"/>
        <w:ind w:right="213"/>
        <w:jc w:val="both"/>
        <w:rPr>
          <w:rFonts w:ascii="Times New Roman" w:hAnsi="Times New Roman" w:cs="Times New Roman"/>
        </w:rPr>
      </w:pPr>
      <w:r w:rsidRPr="00D86ABC">
        <w:rPr>
          <w:rFonts w:ascii="Times New Roman" w:hAnsi="Times New Roman" w:cs="Times New Roman"/>
        </w:rPr>
        <w:t xml:space="preserve">A) Anayasa </w:t>
      </w:r>
      <w:proofErr w:type="spellStart"/>
      <w:r w:rsidRPr="00D86ABC">
        <w:rPr>
          <w:rFonts w:ascii="Times New Roman" w:hAnsi="Times New Roman" w:cs="Times New Roman"/>
        </w:rPr>
        <w:t>md.</w:t>
      </w:r>
      <w:proofErr w:type="spellEnd"/>
      <w:r w:rsidRPr="00D86ABC">
        <w:rPr>
          <w:rFonts w:ascii="Times New Roman" w:hAnsi="Times New Roman" w:cs="Times New Roman"/>
        </w:rPr>
        <w:t xml:space="preserve"> 10’da düzenlenen eşitlik ilkesiyle.</w:t>
      </w:r>
    </w:p>
    <w:p w:rsidR="003431C7" w:rsidRPr="00D86ABC" w:rsidRDefault="003431C7" w:rsidP="003431C7">
      <w:pPr>
        <w:spacing w:before="120" w:after="0" w:line="240" w:lineRule="auto"/>
        <w:ind w:right="213"/>
        <w:jc w:val="both"/>
        <w:rPr>
          <w:rFonts w:ascii="Times New Roman" w:hAnsi="Times New Roman" w:cs="Times New Roman"/>
        </w:rPr>
      </w:pPr>
      <w:r w:rsidRPr="00D86ABC">
        <w:rPr>
          <w:rFonts w:ascii="Times New Roman" w:hAnsi="Times New Roman" w:cs="Times New Roman"/>
        </w:rPr>
        <w:t xml:space="preserve">B) Anayasa </w:t>
      </w:r>
      <w:proofErr w:type="spellStart"/>
      <w:r w:rsidRPr="00D86ABC">
        <w:rPr>
          <w:rFonts w:ascii="Times New Roman" w:hAnsi="Times New Roman" w:cs="Times New Roman"/>
        </w:rPr>
        <w:t>md.</w:t>
      </w:r>
      <w:proofErr w:type="spellEnd"/>
      <w:r w:rsidRPr="00D86ABC">
        <w:rPr>
          <w:rFonts w:ascii="Times New Roman" w:hAnsi="Times New Roman" w:cs="Times New Roman"/>
        </w:rPr>
        <w:t xml:space="preserve"> 42’de düzenlenen eğitim hakkıyla.</w:t>
      </w:r>
    </w:p>
    <w:p w:rsidR="003431C7" w:rsidRPr="00D86ABC" w:rsidRDefault="003431C7" w:rsidP="003431C7">
      <w:pPr>
        <w:spacing w:before="120" w:after="0" w:line="240" w:lineRule="auto"/>
        <w:ind w:right="213"/>
        <w:jc w:val="both"/>
        <w:rPr>
          <w:rFonts w:ascii="Times New Roman" w:hAnsi="Times New Roman" w:cs="Times New Roman"/>
        </w:rPr>
      </w:pPr>
      <w:r w:rsidRPr="00D86ABC">
        <w:rPr>
          <w:rFonts w:ascii="Times New Roman" w:hAnsi="Times New Roman" w:cs="Times New Roman"/>
        </w:rPr>
        <w:t xml:space="preserve">C) Anayasa </w:t>
      </w:r>
      <w:proofErr w:type="spellStart"/>
      <w:r w:rsidRPr="00D86ABC">
        <w:rPr>
          <w:rFonts w:ascii="Times New Roman" w:hAnsi="Times New Roman" w:cs="Times New Roman"/>
        </w:rPr>
        <w:t>md.</w:t>
      </w:r>
      <w:proofErr w:type="spellEnd"/>
      <w:r w:rsidRPr="00D86ABC">
        <w:rPr>
          <w:rFonts w:ascii="Times New Roman" w:hAnsi="Times New Roman" w:cs="Times New Roman"/>
        </w:rPr>
        <w:t xml:space="preserve"> 90 uyarınca Avrupa İnsan Hakları Sözleşmesinin usulüne göre yürürlüğe konulmuş bir milletlerarası </w:t>
      </w:r>
      <w:proofErr w:type="spellStart"/>
      <w:r w:rsidRPr="00D86ABC">
        <w:rPr>
          <w:rFonts w:ascii="Times New Roman" w:hAnsi="Times New Roman" w:cs="Times New Roman"/>
        </w:rPr>
        <w:t>andlaşma</w:t>
      </w:r>
      <w:proofErr w:type="spellEnd"/>
      <w:r w:rsidRPr="00D86ABC">
        <w:rPr>
          <w:rFonts w:ascii="Times New Roman" w:hAnsi="Times New Roman" w:cs="Times New Roman"/>
        </w:rPr>
        <w:t xml:space="preserve"> olmasıyla.</w:t>
      </w:r>
    </w:p>
    <w:p w:rsidR="003431C7" w:rsidRPr="00D86ABC" w:rsidRDefault="003431C7" w:rsidP="003431C7">
      <w:pPr>
        <w:spacing w:before="120" w:after="0" w:line="240" w:lineRule="auto"/>
        <w:ind w:right="213"/>
        <w:jc w:val="both"/>
        <w:rPr>
          <w:rFonts w:ascii="Times New Roman" w:hAnsi="Times New Roman" w:cs="Times New Roman"/>
        </w:rPr>
      </w:pPr>
      <w:r w:rsidRPr="00D86ABC">
        <w:rPr>
          <w:rFonts w:ascii="Times New Roman" w:hAnsi="Times New Roman" w:cs="Times New Roman"/>
        </w:rPr>
        <w:t xml:space="preserve">D) Anayasa </w:t>
      </w:r>
      <w:proofErr w:type="spellStart"/>
      <w:r w:rsidRPr="00D86ABC">
        <w:rPr>
          <w:rFonts w:ascii="Times New Roman" w:hAnsi="Times New Roman" w:cs="Times New Roman"/>
        </w:rPr>
        <w:t>md.</w:t>
      </w:r>
      <w:proofErr w:type="spellEnd"/>
      <w:r w:rsidRPr="00D86ABC">
        <w:rPr>
          <w:rFonts w:ascii="Times New Roman" w:hAnsi="Times New Roman" w:cs="Times New Roman"/>
        </w:rPr>
        <w:t xml:space="preserve"> 138 uyarınca mahkemelerin bağımsız olmakla birlikte, kendilerinde üstün gördükleri mahkemelerin kararlarını benimsemelerinin zorunlu olmasıyla.</w:t>
      </w:r>
    </w:p>
    <w:p w:rsidR="00A7242C" w:rsidRPr="00D86ABC" w:rsidRDefault="00A7242C" w:rsidP="00242DB1">
      <w:pPr>
        <w:spacing w:before="120" w:after="0" w:line="240" w:lineRule="auto"/>
        <w:ind w:right="213"/>
        <w:jc w:val="both"/>
        <w:rPr>
          <w:rFonts w:ascii="Times New Roman" w:hAnsi="Times New Roman" w:cs="Times New Roman"/>
          <w:b/>
          <w:sz w:val="10"/>
          <w:szCs w:val="10"/>
        </w:rPr>
      </w:pPr>
    </w:p>
    <w:p w:rsidR="00CE290F" w:rsidRPr="00D86ABC" w:rsidRDefault="00CE290F" w:rsidP="00242DB1">
      <w:pPr>
        <w:spacing w:before="120" w:after="0" w:line="240" w:lineRule="auto"/>
        <w:jc w:val="both"/>
        <w:rPr>
          <w:rFonts w:ascii="Times New Roman" w:eastAsia="Calibri" w:hAnsi="Times New Roman" w:cs="Times New Roman"/>
          <w:b/>
        </w:rPr>
        <w:sectPr w:rsidR="00CE290F" w:rsidRPr="00D86ABC" w:rsidSect="00CE290F">
          <w:type w:val="continuous"/>
          <w:pgSz w:w="11906" w:h="16838"/>
          <w:pgMar w:top="1417" w:right="1133" w:bottom="1417" w:left="1276" w:header="708" w:footer="708" w:gutter="0"/>
          <w:cols w:num="2" w:space="709"/>
          <w:docGrid w:linePitch="360"/>
        </w:sectPr>
      </w:pPr>
    </w:p>
    <w:p w:rsidR="001857E5" w:rsidRPr="00D86ABC" w:rsidRDefault="001857E5" w:rsidP="00242DB1">
      <w:pPr>
        <w:spacing w:before="120" w:after="0" w:line="240" w:lineRule="auto"/>
        <w:jc w:val="both"/>
        <w:rPr>
          <w:rFonts w:ascii="Times New Roman" w:eastAsia="Calibri" w:hAnsi="Times New Roman" w:cs="Times New Roman"/>
          <w:b/>
        </w:rPr>
      </w:pPr>
    </w:p>
    <w:p w:rsidR="00242DB1" w:rsidRPr="00D86ABC" w:rsidRDefault="00242DB1" w:rsidP="00242DB1">
      <w:pPr>
        <w:spacing w:before="120" w:after="0" w:line="240" w:lineRule="auto"/>
        <w:jc w:val="both"/>
        <w:rPr>
          <w:rFonts w:ascii="Times New Roman" w:eastAsia="Calibri" w:hAnsi="Times New Roman" w:cs="Times New Roman"/>
          <w:b/>
        </w:rPr>
      </w:pPr>
      <w:r w:rsidRPr="00D86ABC">
        <w:rPr>
          <w:rFonts w:ascii="Times New Roman" w:eastAsia="Calibri" w:hAnsi="Times New Roman" w:cs="Times New Roman"/>
          <w:b/>
        </w:rPr>
        <w:t>ÖRNEK OLAY (15 puan)</w:t>
      </w:r>
    </w:p>
    <w:p w:rsidR="001857E5" w:rsidRPr="00D86ABC" w:rsidRDefault="00A7242C" w:rsidP="00242DB1">
      <w:pPr>
        <w:spacing w:before="120" w:after="0" w:line="240" w:lineRule="auto"/>
        <w:jc w:val="both"/>
        <w:rPr>
          <w:rFonts w:ascii="Times New Roman" w:eastAsia="Calibri" w:hAnsi="Times New Roman" w:cs="Times New Roman"/>
        </w:rPr>
      </w:pPr>
      <w:r w:rsidRPr="00D86ABC">
        <w:rPr>
          <w:rFonts w:ascii="Times New Roman" w:eastAsia="Calibri" w:hAnsi="Times New Roman" w:cs="Times New Roman"/>
        </w:rPr>
        <w:t>Meclisteki m</w:t>
      </w:r>
      <w:r w:rsidR="001857E5" w:rsidRPr="00D86ABC">
        <w:rPr>
          <w:rFonts w:ascii="Times New Roman" w:eastAsia="Calibri" w:hAnsi="Times New Roman" w:cs="Times New Roman"/>
        </w:rPr>
        <w:t xml:space="preserve">illetvekili sayılarının siyasi partilere göre dağılımı A partisi 317, B partisi 134, C partisi 84 ve D partisi 65 şeklindir. A partisi genel başkanı bir anayasa değişikliği yapmak istemektedir. </w:t>
      </w:r>
    </w:p>
    <w:p w:rsidR="001857E5" w:rsidRPr="00D86ABC" w:rsidRDefault="00242DB1" w:rsidP="00242DB1">
      <w:pPr>
        <w:spacing w:before="120" w:after="0" w:line="240" w:lineRule="auto"/>
        <w:jc w:val="both"/>
        <w:rPr>
          <w:rFonts w:ascii="Times New Roman" w:eastAsia="Calibri" w:hAnsi="Times New Roman" w:cs="Times New Roman"/>
        </w:rPr>
      </w:pPr>
      <w:r w:rsidRPr="00D86ABC">
        <w:rPr>
          <w:rFonts w:ascii="Times New Roman" w:eastAsia="Calibri" w:hAnsi="Times New Roman" w:cs="Times New Roman"/>
        </w:rPr>
        <w:t xml:space="preserve">1) </w:t>
      </w:r>
      <w:r w:rsidR="001857E5" w:rsidRPr="00D86ABC">
        <w:rPr>
          <w:rFonts w:ascii="Times New Roman" w:eastAsia="Calibri" w:hAnsi="Times New Roman" w:cs="Times New Roman"/>
        </w:rPr>
        <w:t xml:space="preserve">A partisi genel başkanına tek başına değişiklik teklifini TBMM Genel Kuruluna nasıl sunabileceğini belirtiniz? </w:t>
      </w:r>
      <w:r w:rsidR="001857E5" w:rsidRPr="00D86ABC">
        <w:rPr>
          <w:rFonts w:ascii="Times New Roman" w:eastAsia="Calibri" w:hAnsi="Times New Roman" w:cs="Times New Roman"/>
          <w:b/>
        </w:rPr>
        <w:t>(3 puan)</w:t>
      </w:r>
    </w:p>
    <w:p w:rsidR="00A7242C" w:rsidRPr="00D86ABC" w:rsidRDefault="00A7242C" w:rsidP="00242DB1">
      <w:pPr>
        <w:spacing w:before="120" w:after="0" w:line="240" w:lineRule="auto"/>
        <w:jc w:val="both"/>
        <w:rPr>
          <w:rFonts w:ascii="Times New Roman" w:eastAsia="Calibri" w:hAnsi="Times New Roman" w:cs="Times New Roman"/>
        </w:rPr>
      </w:pPr>
    </w:p>
    <w:p w:rsidR="00B11CD2" w:rsidRPr="00D86ABC" w:rsidRDefault="00B11CD2" w:rsidP="00242DB1">
      <w:pPr>
        <w:spacing w:before="120" w:after="0" w:line="240" w:lineRule="auto"/>
        <w:jc w:val="both"/>
        <w:rPr>
          <w:rFonts w:ascii="Times New Roman" w:eastAsia="Calibri" w:hAnsi="Times New Roman" w:cs="Times New Roman"/>
        </w:rPr>
      </w:pPr>
    </w:p>
    <w:p w:rsidR="00A7242C" w:rsidRPr="00D86ABC" w:rsidRDefault="00A7242C" w:rsidP="00242DB1">
      <w:pPr>
        <w:spacing w:before="120" w:after="0" w:line="240" w:lineRule="auto"/>
        <w:jc w:val="both"/>
        <w:rPr>
          <w:rFonts w:ascii="Times New Roman" w:eastAsia="Calibri" w:hAnsi="Times New Roman" w:cs="Times New Roman"/>
        </w:rPr>
      </w:pPr>
    </w:p>
    <w:p w:rsidR="001857E5" w:rsidRPr="00D86ABC" w:rsidRDefault="00242DB1" w:rsidP="00242DB1">
      <w:pPr>
        <w:spacing w:before="120" w:after="0" w:line="240" w:lineRule="auto"/>
        <w:jc w:val="both"/>
        <w:rPr>
          <w:rFonts w:ascii="Times New Roman" w:eastAsia="Calibri" w:hAnsi="Times New Roman" w:cs="Times New Roman"/>
        </w:rPr>
      </w:pPr>
      <w:r w:rsidRPr="00D86ABC">
        <w:rPr>
          <w:rFonts w:ascii="Times New Roman" w:eastAsia="Calibri" w:hAnsi="Times New Roman" w:cs="Times New Roman"/>
        </w:rPr>
        <w:t xml:space="preserve">2) </w:t>
      </w:r>
      <w:r w:rsidR="001857E5" w:rsidRPr="00D86ABC">
        <w:rPr>
          <w:rFonts w:ascii="Times New Roman" w:eastAsia="Calibri" w:hAnsi="Times New Roman" w:cs="Times New Roman"/>
        </w:rPr>
        <w:t>A partisi genel başkanına</w:t>
      </w:r>
      <w:r w:rsidR="006D7C47" w:rsidRPr="00D86ABC">
        <w:rPr>
          <w:rFonts w:ascii="Times New Roman" w:eastAsia="Calibri" w:hAnsi="Times New Roman" w:cs="Times New Roman"/>
        </w:rPr>
        <w:t xml:space="preserve"> </w:t>
      </w:r>
      <w:r w:rsidR="001857E5" w:rsidRPr="00D86ABC">
        <w:rPr>
          <w:rFonts w:ascii="Times New Roman" w:eastAsia="Calibri" w:hAnsi="Times New Roman" w:cs="Times New Roman"/>
        </w:rPr>
        <w:t xml:space="preserve">Genel Kurulda bu teklifin görüşülme usulünü belirtiniz? </w:t>
      </w:r>
      <w:r w:rsidR="001857E5" w:rsidRPr="00D86ABC">
        <w:rPr>
          <w:rFonts w:ascii="Times New Roman" w:eastAsia="Calibri" w:hAnsi="Times New Roman" w:cs="Times New Roman"/>
          <w:b/>
        </w:rPr>
        <w:t>(2 puan)</w:t>
      </w:r>
    </w:p>
    <w:p w:rsidR="00A7242C" w:rsidRPr="00D86ABC" w:rsidRDefault="00A7242C" w:rsidP="00242DB1">
      <w:pPr>
        <w:spacing w:before="120" w:after="0" w:line="240" w:lineRule="auto"/>
        <w:jc w:val="both"/>
        <w:rPr>
          <w:rFonts w:ascii="Times New Roman" w:eastAsia="Calibri" w:hAnsi="Times New Roman" w:cs="Times New Roman"/>
        </w:rPr>
      </w:pPr>
    </w:p>
    <w:p w:rsidR="00A7242C" w:rsidRPr="00D86ABC" w:rsidRDefault="00A7242C" w:rsidP="00242DB1">
      <w:pPr>
        <w:spacing w:before="120" w:after="0" w:line="240" w:lineRule="auto"/>
        <w:jc w:val="both"/>
        <w:rPr>
          <w:rFonts w:ascii="Times New Roman" w:eastAsia="Calibri" w:hAnsi="Times New Roman" w:cs="Times New Roman"/>
        </w:rPr>
      </w:pPr>
    </w:p>
    <w:p w:rsidR="00B11CD2" w:rsidRPr="00D86ABC" w:rsidRDefault="00B11CD2" w:rsidP="00242DB1">
      <w:pPr>
        <w:spacing w:before="120" w:after="0" w:line="240" w:lineRule="auto"/>
        <w:jc w:val="both"/>
        <w:rPr>
          <w:rFonts w:ascii="Times New Roman" w:eastAsia="Calibri" w:hAnsi="Times New Roman" w:cs="Times New Roman"/>
        </w:rPr>
      </w:pPr>
    </w:p>
    <w:p w:rsidR="00A7242C" w:rsidRPr="00D86ABC" w:rsidRDefault="00A7242C" w:rsidP="00242DB1">
      <w:pPr>
        <w:spacing w:before="120" w:after="0" w:line="240" w:lineRule="auto"/>
        <w:jc w:val="both"/>
        <w:rPr>
          <w:rFonts w:ascii="Times New Roman" w:eastAsia="Calibri" w:hAnsi="Times New Roman" w:cs="Times New Roman"/>
        </w:rPr>
      </w:pPr>
    </w:p>
    <w:p w:rsidR="001857E5" w:rsidRPr="00D86ABC" w:rsidRDefault="00242DB1" w:rsidP="00242DB1">
      <w:pPr>
        <w:spacing w:before="120" w:after="0" w:line="240" w:lineRule="auto"/>
        <w:jc w:val="both"/>
        <w:rPr>
          <w:rFonts w:ascii="Times New Roman" w:eastAsia="Calibri" w:hAnsi="Times New Roman" w:cs="Times New Roman"/>
        </w:rPr>
      </w:pPr>
      <w:r w:rsidRPr="00D86ABC">
        <w:rPr>
          <w:rFonts w:ascii="Times New Roman" w:eastAsia="Calibri" w:hAnsi="Times New Roman" w:cs="Times New Roman"/>
        </w:rPr>
        <w:t xml:space="preserve">3) </w:t>
      </w:r>
      <w:r w:rsidR="006D7C47" w:rsidRPr="00D86ABC">
        <w:rPr>
          <w:rFonts w:ascii="Times New Roman" w:eastAsia="Calibri" w:hAnsi="Times New Roman" w:cs="Times New Roman"/>
        </w:rPr>
        <w:t xml:space="preserve">A partisi genel başkanına, </w:t>
      </w:r>
      <w:r w:rsidR="001857E5" w:rsidRPr="00D86ABC">
        <w:rPr>
          <w:rFonts w:ascii="Times New Roman" w:eastAsia="Calibri" w:hAnsi="Times New Roman" w:cs="Times New Roman"/>
        </w:rPr>
        <w:t xml:space="preserve">A partisi tarafından yapılan bu değişiklik teklifinin yürürlüğe girmesi için alması gereken oy oranlarını olasılıklar </w:t>
      </w:r>
      <w:proofErr w:type="gramStart"/>
      <w:r w:rsidR="001857E5" w:rsidRPr="00D86ABC">
        <w:rPr>
          <w:rFonts w:ascii="Times New Roman" w:eastAsia="Calibri" w:hAnsi="Times New Roman" w:cs="Times New Roman"/>
        </w:rPr>
        <w:t>dahilinde</w:t>
      </w:r>
      <w:proofErr w:type="gramEnd"/>
      <w:r w:rsidR="001857E5" w:rsidRPr="00D86ABC">
        <w:rPr>
          <w:rFonts w:ascii="Times New Roman" w:eastAsia="Calibri" w:hAnsi="Times New Roman" w:cs="Times New Roman"/>
        </w:rPr>
        <w:t xml:space="preserve"> </w:t>
      </w:r>
      <w:r w:rsidR="006D7C47" w:rsidRPr="00D86ABC">
        <w:rPr>
          <w:rFonts w:ascii="Times New Roman" w:eastAsia="Calibri" w:hAnsi="Times New Roman" w:cs="Times New Roman"/>
        </w:rPr>
        <w:t>anlatınız.</w:t>
      </w:r>
      <w:r w:rsidR="001857E5" w:rsidRPr="00D86ABC">
        <w:rPr>
          <w:rFonts w:ascii="Times New Roman" w:eastAsia="Calibri" w:hAnsi="Times New Roman" w:cs="Times New Roman"/>
          <w:b/>
        </w:rPr>
        <w:t xml:space="preserve"> (1</w:t>
      </w:r>
      <w:r w:rsidRPr="00D86ABC">
        <w:rPr>
          <w:rFonts w:ascii="Times New Roman" w:eastAsia="Calibri" w:hAnsi="Times New Roman" w:cs="Times New Roman"/>
          <w:b/>
        </w:rPr>
        <w:t>0</w:t>
      </w:r>
      <w:r w:rsidR="001857E5" w:rsidRPr="00D86ABC">
        <w:rPr>
          <w:rFonts w:ascii="Times New Roman" w:eastAsia="Calibri" w:hAnsi="Times New Roman" w:cs="Times New Roman"/>
          <w:b/>
        </w:rPr>
        <w:t xml:space="preserve"> puan)</w:t>
      </w:r>
      <w:r w:rsidR="00A7242C" w:rsidRPr="00D86ABC">
        <w:rPr>
          <w:rFonts w:ascii="Times New Roman" w:eastAsia="Calibri" w:hAnsi="Times New Roman" w:cs="Times New Roman"/>
          <w:b/>
        </w:rPr>
        <w:t xml:space="preserve"> (arka sayfayı da kullanabilirsiniz)</w:t>
      </w:r>
    </w:p>
    <w:p w:rsidR="00F14801" w:rsidRPr="00D86ABC" w:rsidRDefault="00F14801" w:rsidP="00242DB1">
      <w:pPr>
        <w:spacing w:before="120" w:after="0" w:line="240" w:lineRule="auto"/>
        <w:ind w:right="213"/>
        <w:jc w:val="both"/>
        <w:rPr>
          <w:rFonts w:ascii="Times New Roman" w:hAnsi="Times New Roman" w:cs="Times New Roman"/>
        </w:rPr>
      </w:pPr>
    </w:p>
    <w:p w:rsidR="00864385" w:rsidRPr="00D86ABC" w:rsidRDefault="00864385" w:rsidP="00242DB1">
      <w:pPr>
        <w:spacing w:before="120" w:after="0" w:line="240" w:lineRule="auto"/>
        <w:ind w:right="213"/>
        <w:jc w:val="both"/>
        <w:rPr>
          <w:rFonts w:ascii="Times New Roman" w:hAnsi="Times New Roman" w:cs="Times New Roman"/>
        </w:rPr>
      </w:pPr>
    </w:p>
    <w:p w:rsidR="00A7242C" w:rsidRPr="00D86ABC" w:rsidRDefault="00A7242C" w:rsidP="00242DB1">
      <w:pPr>
        <w:spacing w:before="120" w:after="0" w:line="240" w:lineRule="auto"/>
        <w:rPr>
          <w:rFonts w:ascii="Times New Roman" w:eastAsia="Calibri" w:hAnsi="Times New Roman" w:cs="Times New Roman"/>
          <w:b/>
        </w:rPr>
      </w:pPr>
    </w:p>
    <w:p w:rsidR="00A7242C" w:rsidRPr="00D86ABC" w:rsidRDefault="00A7242C" w:rsidP="00242DB1">
      <w:pPr>
        <w:spacing w:before="120" w:after="0" w:line="240" w:lineRule="auto"/>
        <w:rPr>
          <w:rFonts w:ascii="Times New Roman" w:eastAsia="Calibri" w:hAnsi="Times New Roman" w:cs="Times New Roman"/>
          <w:b/>
        </w:rPr>
      </w:pPr>
    </w:p>
    <w:p w:rsidR="00A7242C" w:rsidRPr="00D86ABC" w:rsidRDefault="00A7242C" w:rsidP="00242DB1">
      <w:pPr>
        <w:spacing w:before="120" w:after="0" w:line="240" w:lineRule="auto"/>
        <w:rPr>
          <w:rFonts w:ascii="Times New Roman" w:eastAsia="Calibri" w:hAnsi="Times New Roman" w:cs="Times New Roman"/>
          <w:b/>
        </w:rPr>
      </w:pPr>
    </w:p>
    <w:p w:rsidR="006D7C47" w:rsidRPr="00D86ABC" w:rsidRDefault="006D7C47" w:rsidP="00242DB1">
      <w:pPr>
        <w:spacing w:before="120" w:after="0" w:line="240" w:lineRule="auto"/>
        <w:rPr>
          <w:rFonts w:ascii="Times New Roman" w:eastAsia="Calibri" w:hAnsi="Times New Roman" w:cs="Times New Roman"/>
          <w:b/>
        </w:rPr>
      </w:pPr>
      <w:r w:rsidRPr="00D86ABC">
        <w:rPr>
          <w:rFonts w:ascii="Times New Roman" w:eastAsia="Calibri" w:hAnsi="Times New Roman" w:cs="Times New Roman"/>
          <w:b/>
        </w:rPr>
        <w:lastRenderedPageBreak/>
        <w:t>Boşluk Doldurma (</w:t>
      </w:r>
      <w:r w:rsidR="00A24F56" w:rsidRPr="00D86ABC">
        <w:rPr>
          <w:rFonts w:ascii="Times New Roman" w:eastAsia="Calibri" w:hAnsi="Times New Roman" w:cs="Times New Roman"/>
          <w:b/>
        </w:rPr>
        <w:t xml:space="preserve">12 </w:t>
      </w:r>
      <w:r w:rsidRPr="00D86ABC">
        <w:rPr>
          <w:rFonts w:ascii="Times New Roman" w:eastAsia="Calibri" w:hAnsi="Times New Roman" w:cs="Times New Roman"/>
          <w:b/>
        </w:rPr>
        <w:t>puan)</w:t>
      </w:r>
    </w:p>
    <w:p w:rsidR="006D7C47" w:rsidRPr="00D86ABC" w:rsidRDefault="00A7242C" w:rsidP="00A7242C">
      <w:pPr>
        <w:spacing w:before="120" w:after="0" w:line="240" w:lineRule="auto"/>
        <w:rPr>
          <w:rFonts w:ascii="Times New Roman" w:eastAsia="Calibri" w:hAnsi="Times New Roman" w:cs="Times New Roman"/>
        </w:rPr>
      </w:pPr>
      <w:r w:rsidRPr="00D86ABC">
        <w:rPr>
          <w:rFonts w:ascii="Times New Roman" w:eastAsia="Calibri" w:hAnsi="Times New Roman" w:cs="Times New Roman"/>
        </w:rPr>
        <w:t xml:space="preserve">1) </w:t>
      </w:r>
      <w:r w:rsidR="006D7C47" w:rsidRPr="00D86ABC">
        <w:rPr>
          <w:rFonts w:ascii="Times New Roman" w:eastAsia="Calibri" w:hAnsi="Times New Roman" w:cs="Times New Roman"/>
        </w:rPr>
        <w:t xml:space="preserve">“Erkek veya kadın 17 yaşını doldurmadıkça evlenemez.” hükmü bir </w:t>
      </w:r>
      <w:proofErr w:type="gramStart"/>
      <w:r w:rsidR="006D7C47" w:rsidRPr="00D86ABC">
        <w:rPr>
          <w:rFonts w:ascii="Times New Roman" w:eastAsia="Calibri" w:hAnsi="Times New Roman" w:cs="Times New Roman"/>
        </w:rPr>
        <w:t>………….................................</w:t>
      </w:r>
      <w:proofErr w:type="gramEnd"/>
      <w:r w:rsidR="006D7C47" w:rsidRPr="00D86ABC">
        <w:rPr>
          <w:rFonts w:ascii="Times New Roman" w:eastAsia="Calibri" w:hAnsi="Times New Roman" w:cs="Times New Roman"/>
        </w:rPr>
        <w:t xml:space="preserve">hukuk kuralıdır. </w:t>
      </w:r>
      <w:r w:rsidR="006D7C47" w:rsidRPr="00D86ABC">
        <w:rPr>
          <w:rFonts w:ascii="Times New Roman" w:eastAsia="Calibri" w:hAnsi="Times New Roman" w:cs="Times New Roman"/>
          <w:b/>
        </w:rPr>
        <w:t>(</w:t>
      </w:r>
      <w:r w:rsidR="00A24F56" w:rsidRPr="00D86ABC">
        <w:rPr>
          <w:rFonts w:ascii="Times New Roman" w:eastAsia="Calibri" w:hAnsi="Times New Roman" w:cs="Times New Roman"/>
          <w:b/>
        </w:rPr>
        <w:t xml:space="preserve">2 </w:t>
      </w:r>
      <w:r w:rsidR="006D7C47" w:rsidRPr="00D86ABC">
        <w:rPr>
          <w:rFonts w:ascii="Times New Roman" w:eastAsia="Calibri" w:hAnsi="Times New Roman" w:cs="Times New Roman"/>
          <w:b/>
        </w:rPr>
        <w:t>puan)</w:t>
      </w:r>
    </w:p>
    <w:p w:rsidR="006D7C47" w:rsidRPr="00D86ABC" w:rsidRDefault="00A7242C" w:rsidP="00A7242C">
      <w:pPr>
        <w:spacing w:before="120" w:after="0" w:line="240" w:lineRule="auto"/>
        <w:rPr>
          <w:rFonts w:ascii="Times New Roman" w:eastAsia="Calibri" w:hAnsi="Times New Roman" w:cs="Times New Roman"/>
        </w:rPr>
      </w:pPr>
      <w:r w:rsidRPr="00D86ABC">
        <w:rPr>
          <w:rFonts w:ascii="Times New Roman" w:eastAsia="Calibri" w:hAnsi="Times New Roman" w:cs="Times New Roman"/>
        </w:rPr>
        <w:t xml:space="preserve">2) </w:t>
      </w:r>
      <w:r w:rsidR="006D7C47" w:rsidRPr="00D86ABC">
        <w:rPr>
          <w:rFonts w:ascii="Times New Roman" w:eastAsia="Calibri" w:hAnsi="Times New Roman" w:cs="Times New Roman"/>
        </w:rPr>
        <w:t xml:space="preserve">“Evlenme sırasında geçici bir sebeple ayırt etme gücünden yoksun olan eş, evlenmenin iptalini dava edebilir.” hükmü bir </w:t>
      </w:r>
      <w:proofErr w:type="gramStart"/>
      <w:r w:rsidR="006D7C47" w:rsidRPr="00D86ABC">
        <w:rPr>
          <w:rFonts w:ascii="Times New Roman" w:eastAsia="Calibri" w:hAnsi="Times New Roman" w:cs="Times New Roman"/>
        </w:rPr>
        <w:t>……………………</w:t>
      </w:r>
      <w:proofErr w:type="gramEnd"/>
      <w:r w:rsidR="006D7C47" w:rsidRPr="00D86ABC">
        <w:rPr>
          <w:rFonts w:ascii="Times New Roman" w:eastAsia="Calibri" w:hAnsi="Times New Roman" w:cs="Times New Roman"/>
        </w:rPr>
        <w:t xml:space="preserve"> </w:t>
      </w:r>
      <w:proofErr w:type="gramStart"/>
      <w:r w:rsidR="006D7C47" w:rsidRPr="00D86ABC">
        <w:rPr>
          <w:rFonts w:ascii="Times New Roman" w:eastAsia="Calibri" w:hAnsi="Times New Roman" w:cs="Times New Roman"/>
        </w:rPr>
        <w:t>hukuk</w:t>
      </w:r>
      <w:proofErr w:type="gramEnd"/>
      <w:r w:rsidR="006D7C47" w:rsidRPr="00D86ABC">
        <w:rPr>
          <w:rFonts w:ascii="Times New Roman" w:eastAsia="Calibri" w:hAnsi="Times New Roman" w:cs="Times New Roman"/>
        </w:rPr>
        <w:t xml:space="preserve"> kuralıdır</w:t>
      </w:r>
      <w:r w:rsidR="006D7C47" w:rsidRPr="00D86ABC">
        <w:rPr>
          <w:rFonts w:ascii="Times New Roman" w:eastAsia="Calibri" w:hAnsi="Times New Roman" w:cs="Times New Roman"/>
          <w:b/>
        </w:rPr>
        <w:t>. (</w:t>
      </w:r>
      <w:r w:rsidR="00A24F56" w:rsidRPr="00D86ABC">
        <w:rPr>
          <w:rFonts w:ascii="Times New Roman" w:eastAsia="Calibri" w:hAnsi="Times New Roman" w:cs="Times New Roman"/>
          <w:b/>
        </w:rPr>
        <w:t>2</w:t>
      </w:r>
      <w:r w:rsidR="00242DB1" w:rsidRPr="00D86ABC">
        <w:rPr>
          <w:rFonts w:ascii="Times New Roman" w:eastAsia="Calibri" w:hAnsi="Times New Roman" w:cs="Times New Roman"/>
          <w:b/>
        </w:rPr>
        <w:t xml:space="preserve"> </w:t>
      </w:r>
      <w:r w:rsidR="006D7C47" w:rsidRPr="00D86ABC">
        <w:rPr>
          <w:rFonts w:ascii="Times New Roman" w:eastAsia="Calibri" w:hAnsi="Times New Roman" w:cs="Times New Roman"/>
          <w:b/>
        </w:rPr>
        <w:t>puan)</w:t>
      </w:r>
    </w:p>
    <w:p w:rsidR="006D7C47" w:rsidRPr="00D86ABC" w:rsidRDefault="00A7242C" w:rsidP="00A7242C">
      <w:pPr>
        <w:spacing w:before="120" w:after="0" w:line="240" w:lineRule="auto"/>
        <w:rPr>
          <w:rFonts w:ascii="Times New Roman" w:eastAsia="Calibri" w:hAnsi="Times New Roman" w:cs="Times New Roman"/>
          <w:b/>
        </w:rPr>
      </w:pPr>
      <w:r w:rsidRPr="00D86ABC">
        <w:rPr>
          <w:rFonts w:ascii="Times New Roman" w:eastAsia="Calibri" w:hAnsi="Times New Roman" w:cs="Times New Roman"/>
        </w:rPr>
        <w:t xml:space="preserve">3) </w:t>
      </w:r>
      <w:r w:rsidR="006D7C47" w:rsidRPr="00D86ABC">
        <w:rPr>
          <w:rFonts w:ascii="Times New Roman" w:eastAsia="Calibri" w:hAnsi="Times New Roman" w:cs="Times New Roman"/>
        </w:rPr>
        <w:t xml:space="preserve">“Eşler arasında edinilmiş mallara katılma rejiminin uygulanması asıldır. Eşler mal rejimi sözleşmesiyle kanunda belirlenen diğer rejimlerden birini kabul edebilir.” hükmü bir </w:t>
      </w:r>
      <w:proofErr w:type="gramStart"/>
      <w:r w:rsidR="006D7C47" w:rsidRPr="00D86ABC">
        <w:rPr>
          <w:rFonts w:ascii="Times New Roman" w:eastAsia="Calibri" w:hAnsi="Times New Roman" w:cs="Times New Roman"/>
        </w:rPr>
        <w:t>…………………………</w:t>
      </w:r>
      <w:proofErr w:type="gramEnd"/>
      <w:r w:rsidR="006D7C47" w:rsidRPr="00D86ABC">
        <w:rPr>
          <w:rFonts w:ascii="Times New Roman" w:eastAsia="Calibri" w:hAnsi="Times New Roman" w:cs="Times New Roman"/>
        </w:rPr>
        <w:t xml:space="preserve"> </w:t>
      </w:r>
      <w:proofErr w:type="gramStart"/>
      <w:r w:rsidR="006D7C47" w:rsidRPr="00D86ABC">
        <w:rPr>
          <w:rFonts w:ascii="Times New Roman" w:eastAsia="Calibri" w:hAnsi="Times New Roman" w:cs="Times New Roman"/>
        </w:rPr>
        <w:t>hukuk</w:t>
      </w:r>
      <w:proofErr w:type="gramEnd"/>
      <w:r w:rsidR="006D7C47" w:rsidRPr="00D86ABC">
        <w:rPr>
          <w:rFonts w:ascii="Times New Roman" w:eastAsia="Calibri" w:hAnsi="Times New Roman" w:cs="Times New Roman"/>
        </w:rPr>
        <w:t xml:space="preserve"> kuralıdır. </w:t>
      </w:r>
      <w:r w:rsidR="006D7C47" w:rsidRPr="00D86ABC">
        <w:rPr>
          <w:rFonts w:ascii="Times New Roman" w:eastAsia="Calibri" w:hAnsi="Times New Roman" w:cs="Times New Roman"/>
          <w:b/>
        </w:rPr>
        <w:t>(</w:t>
      </w:r>
      <w:r w:rsidR="00A24F56" w:rsidRPr="00D86ABC">
        <w:rPr>
          <w:rFonts w:ascii="Times New Roman" w:eastAsia="Calibri" w:hAnsi="Times New Roman" w:cs="Times New Roman"/>
          <w:b/>
        </w:rPr>
        <w:t>2</w:t>
      </w:r>
      <w:r w:rsidR="006D7C47" w:rsidRPr="00D86ABC">
        <w:rPr>
          <w:rFonts w:ascii="Times New Roman" w:eastAsia="Calibri" w:hAnsi="Times New Roman" w:cs="Times New Roman"/>
          <w:b/>
        </w:rPr>
        <w:t xml:space="preserve"> puan)</w:t>
      </w:r>
    </w:p>
    <w:p w:rsidR="006D7C47" w:rsidRPr="00D86ABC" w:rsidRDefault="006D7C47" w:rsidP="00A7242C">
      <w:pPr>
        <w:spacing w:before="120" w:after="0" w:line="240" w:lineRule="auto"/>
        <w:rPr>
          <w:rFonts w:ascii="Times New Roman" w:eastAsia="Calibri" w:hAnsi="Times New Roman" w:cs="Times New Roman"/>
        </w:rPr>
      </w:pPr>
      <w:r w:rsidRPr="00D86ABC">
        <w:rPr>
          <w:rFonts w:ascii="Times New Roman" w:eastAsia="Calibri" w:hAnsi="Times New Roman" w:cs="Times New Roman"/>
        </w:rPr>
        <w:t xml:space="preserve">Bir örf ve adet kuralının kabul edilebilmesi için, bazıları zorunlu, bazıları zorunlu olmayan aşağıdaki şartların varlığı üzerinde durulabilir. Zorunlu olanların yanına Z harfi koyarak bu şartları </w:t>
      </w:r>
      <w:r w:rsidR="00242DB1" w:rsidRPr="00D86ABC">
        <w:rPr>
          <w:rFonts w:ascii="Times New Roman" w:eastAsia="Calibri" w:hAnsi="Times New Roman" w:cs="Times New Roman"/>
        </w:rPr>
        <w:t xml:space="preserve">sadece </w:t>
      </w:r>
      <w:r w:rsidRPr="00D86ABC">
        <w:rPr>
          <w:rFonts w:ascii="Times New Roman" w:eastAsia="Calibri" w:hAnsi="Times New Roman" w:cs="Times New Roman"/>
        </w:rPr>
        <w:t xml:space="preserve">sayınız: </w:t>
      </w:r>
      <w:r w:rsidRPr="00D86ABC">
        <w:rPr>
          <w:rFonts w:ascii="Times New Roman" w:eastAsia="Calibri" w:hAnsi="Times New Roman" w:cs="Times New Roman"/>
          <w:b/>
        </w:rPr>
        <w:t>(6 puan)</w:t>
      </w:r>
    </w:p>
    <w:p w:rsidR="006D7C47" w:rsidRPr="00D86ABC" w:rsidRDefault="00242DB1" w:rsidP="00242DB1">
      <w:pPr>
        <w:spacing w:before="120" w:after="0" w:line="240" w:lineRule="auto"/>
        <w:rPr>
          <w:rFonts w:ascii="Times New Roman" w:eastAsia="Calibri" w:hAnsi="Times New Roman" w:cs="Times New Roman"/>
        </w:rPr>
      </w:pPr>
      <w:r w:rsidRPr="00D86ABC">
        <w:rPr>
          <w:rFonts w:ascii="Times New Roman" w:eastAsia="Calibri" w:hAnsi="Times New Roman" w:cs="Times New Roman"/>
        </w:rPr>
        <w:t>a)</w:t>
      </w:r>
      <w:proofErr w:type="gramStart"/>
      <w:r w:rsidRPr="00D86ABC">
        <w:rPr>
          <w:rFonts w:ascii="Times New Roman" w:eastAsia="Calibri" w:hAnsi="Times New Roman" w:cs="Times New Roman"/>
        </w:rPr>
        <w:t>…………………</w:t>
      </w:r>
      <w:r w:rsidR="006D7C47" w:rsidRPr="00D86ABC">
        <w:rPr>
          <w:rFonts w:ascii="Times New Roman" w:eastAsia="Calibri" w:hAnsi="Times New Roman" w:cs="Times New Roman"/>
        </w:rPr>
        <w:t>…………………………………………………</w:t>
      </w:r>
      <w:r w:rsidRPr="00D86ABC">
        <w:rPr>
          <w:rFonts w:ascii="Times New Roman" w:eastAsia="Calibri" w:hAnsi="Times New Roman" w:cs="Times New Roman"/>
        </w:rPr>
        <w:t>….</w:t>
      </w:r>
      <w:proofErr w:type="gramEnd"/>
    </w:p>
    <w:p w:rsidR="006D7C47" w:rsidRPr="00D86ABC" w:rsidRDefault="006D7C47" w:rsidP="00242DB1">
      <w:pPr>
        <w:spacing w:before="120" w:after="0" w:line="240" w:lineRule="auto"/>
        <w:rPr>
          <w:rFonts w:ascii="Times New Roman" w:eastAsia="Calibri" w:hAnsi="Times New Roman" w:cs="Times New Roman"/>
        </w:rPr>
      </w:pPr>
      <w:r w:rsidRPr="00D86ABC">
        <w:rPr>
          <w:rFonts w:ascii="Times New Roman" w:eastAsia="Calibri" w:hAnsi="Times New Roman" w:cs="Times New Roman"/>
        </w:rPr>
        <w:t>b)</w:t>
      </w:r>
      <w:proofErr w:type="gramStart"/>
      <w:r w:rsidRPr="00D86ABC">
        <w:rPr>
          <w:rFonts w:ascii="Times New Roman" w:eastAsia="Calibri" w:hAnsi="Times New Roman" w:cs="Times New Roman"/>
        </w:rPr>
        <w:t>……………………</w:t>
      </w:r>
      <w:r w:rsidR="00242DB1" w:rsidRPr="00D86ABC">
        <w:rPr>
          <w:rFonts w:ascii="Times New Roman" w:eastAsia="Calibri" w:hAnsi="Times New Roman" w:cs="Times New Roman"/>
        </w:rPr>
        <w:t>.</w:t>
      </w:r>
      <w:r w:rsidRPr="00D86ABC">
        <w:rPr>
          <w:rFonts w:ascii="Times New Roman" w:eastAsia="Calibri" w:hAnsi="Times New Roman" w:cs="Times New Roman"/>
        </w:rPr>
        <w:t>…………………………………………………</w:t>
      </w:r>
      <w:proofErr w:type="gramEnd"/>
    </w:p>
    <w:p w:rsidR="006D7C47" w:rsidRPr="00D86ABC" w:rsidRDefault="006D7C47" w:rsidP="00242DB1">
      <w:pPr>
        <w:spacing w:before="120" w:after="0" w:line="240" w:lineRule="auto"/>
        <w:jc w:val="both"/>
        <w:rPr>
          <w:rFonts w:ascii="Times New Roman" w:eastAsia="Calibri" w:hAnsi="Times New Roman" w:cs="Times New Roman"/>
        </w:rPr>
      </w:pPr>
      <w:r w:rsidRPr="00D86ABC">
        <w:rPr>
          <w:rFonts w:ascii="Times New Roman" w:eastAsia="Calibri" w:hAnsi="Times New Roman" w:cs="Times New Roman"/>
        </w:rPr>
        <w:t xml:space="preserve">c) </w:t>
      </w:r>
      <w:proofErr w:type="gramStart"/>
      <w:r w:rsidRPr="00D86ABC">
        <w:rPr>
          <w:rFonts w:ascii="Times New Roman" w:eastAsia="Calibri" w:hAnsi="Times New Roman" w:cs="Times New Roman"/>
        </w:rPr>
        <w:t>……………………………………</w:t>
      </w:r>
      <w:r w:rsidR="00242DB1" w:rsidRPr="00D86ABC">
        <w:rPr>
          <w:rFonts w:ascii="Times New Roman" w:eastAsia="Calibri" w:hAnsi="Times New Roman" w:cs="Times New Roman"/>
        </w:rPr>
        <w:t>…………………………………</w:t>
      </w:r>
      <w:proofErr w:type="gramEnd"/>
    </w:p>
    <w:p w:rsidR="006D7C47" w:rsidRPr="00D86ABC" w:rsidRDefault="006D7C47" w:rsidP="00242DB1">
      <w:pPr>
        <w:spacing w:before="120" w:after="0" w:line="240" w:lineRule="auto"/>
        <w:rPr>
          <w:rFonts w:ascii="Times New Roman" w:eastAsia="Calibri" w:hAnsi="Times New Roman" w:cs="Times New Roman"/>
        </w:rPr>
      </w:pPr>
      <w:r w:rsidRPr="00D86ABC">
        <w:rPr>
          <w:rFonts w:ascii="Times New Roman" w:eastAsia="Calibri" w:hAnsi="Times New Roman" w:cs="Times New Roman"/>
        </w:rPr>
        <w:t>d)</w:t>
      </w:r>
      <w:proofErr w:type="gramStart"/>
      <w:r w:rsidRPr="00D86ABC">
        <w:rPr>
          <w:rFonts w:ascii="Times New Roman" w:eastAsia="Calibri" w:hAnsi="Times New Roman" w:cs="Times New Roman"/>
        </w:rPr>
        <w:t>………………………………………………………………</w:t>
      </w:r>
      <w:r w:rsidR="00242DB1" w:rsidRPr="00D86ABC">
        <w:rPr>
          <w:rFonts w:ascii="Times New Roman" w:eastAsia="Calibri" w:hAnsi="Times New Roman" w:cs="Times New Roman"/>
        </w:rPr>
        <w:t>……….</w:t>
      </w:r>
      <w:proofErr w:type="gramEnd"/>
    </w:p>
    <w:p w:rsidR="006D7C47" w:rsidRPr="00D86ABC" w:rsidRDefault="006D7C47" w:rsidP="00242DB1">
      <w:pPr>
        <w:spacing w:before="120" w:after="0" w:line="240" w:lineRule="auto"/>
        <w:rPr>
          <w:rFonts w:ascii="Times New Roman" w:eastAsia="Calibri" w:hAnsi="Times New Roman" w:cs="Times New Roman"/>
        </w:rPr>
      </w:pPr>
      <w:r w:rsidRPr="00D86ABC">
        <w:rPr>
          <w:rFonts w:ascii="Times New Roman" w:eastAsia="Calibri" w:hAnsi="Times New Roman" w:cs="Times New Roman"/>
        </w:rPr>
        <w:t>e)</w:t>
      </w:r>
      <w:proofErr w:type="gramStart"/>
      <w:r w:rsidRPr="00D86ABC">
        <w:rPr>
          <w:rFonts w:ascii="Times New Roman" w:eastAsia="Calibri" w:hAnsi="Times New Roman" w:cs="Times New Roman"/>
        </w:rPr>
        <w:t>…………………………………………………………………</w:t>
      </w:r>
      <w:r w:rsidR="00242DB1" w:rsidRPr="00D86ABC">
        <w:rPr>
          <w:rFonts w:ascii="Times New Roman" w:eastAsia="Calibri" w:hAnsi="Times New Roman" w:cs="Times New Roman"/>
        </w:rPr>
        <w:t>…….</w:t>
      </w:r>
      <w:proofErr w:type="gramEnd"/>
    </w:p>
    <w:p w:rsidR="006D7C47" w:rsidRPr="00D86ABC" w:rsidRDefault="006D7C47" w:rsidP="00242DB1">
      <w:pPr>
        <w:spacing w:before="120" w:after="0" w:line="240" w:lineRule="auto"/>
        <w:rPr>
          <w:rFonts w:ascii="Times New Roman" w:eastAsia="Calibri" w:hAnsi="Times New Roman" w:cs="Times New Roman"/>
        </w:rPr>
      </w:pPr>
      <w:r w:rsidRPr="00D86ABC">
        <w:rPr>
          <w:rFonts w:ascii="Times New Roman" w:eastAsia="Calibri" w:hAnsi="Times New Roman" w:cs="Times New Roman"/>
        </w:rPr>
        <w:t>f)</w:t>
      </w:r>
      <w:proofErr w:type="gramStart"/>
      <w:r w:rsidRPr="00D86ABC">
        <w:rPr>
          <w:rFonts w:ascii="Times New Roman" w:eastAsia="Calibri" w:hAnsi="Times New Roman" w:cs="Times New Roman"/>
        </w:rPr>
        <w:t>……………………………………………………………………….</w:t>
      </w:r>
      <w:proofErr w:type="gramEnd"/>
    </w:p>
    <w:p w:rsidR="00242DB1" w:rsidRPr="00D86ABC" w:rsidRDefault="00242DB1" w:rsidP="00242DB1">
      <w:pPr>
        <w:spacing w:before="120" w:after="0" w:line="240" w:lineRule="auto"/>
        <w:rPr>
          <w:rFonts w:ascii="Times New Roman" w:eastAsia="Calibri" w:hAnsi="Times New Roman" w:cs="Times New Roman"/>
          <w:b/>
        </w:rPr>
      </w:pPr>
    </w:p>
    <w:p w:rsidR="00242DB1" w:rsidRPr="00D86ABC" w:rsidRDefault="00242DB1" w:rsidP="00242DB1">
      <w:pPr>
        <w:spacing w:before="120" w:after="0" w:line="240" w:lineRule="auto"/>
        <w:rPr>
          <w:rFonts w:ascii="Times New Roman" w:eastAsia="Calibri" w:hAnsi="Times New Roman" w:cs="Times New Roman"/>
          <w:b/>
        </w:rPr>
      </w:pPr>
      <w:r w:rsidRPr="00D86ABC">
        <w:rPr>
          <w:rFonts w:ascii="Times New Roman" w:eastAsia="Calibri" w:hAnsi="Times New Roman" w:cs="Times New Roman"/>
          <w:b/>
        </w:rPr>
        <w:t>Açık</w:t>
      </w:r>
      <w:r w:rsidR="00A24F56" w:rsidRPr="00D86ABC">
        <w:rPr>
          <w:rFonts w:ascii="Times New Roman" w:eastAsia="Calibri" w:hAnsi="Times New Roman" w:cs="Times New Roman"/>
          <w:b/>
        </w:rPr>
        <w:t xml:space="preserve"> Uçlu </w:t>
      </w:r>
      <w:r w:rsidRPr="00D86ABC">
        <w:rPr>
          <w:rFonts w:ascii="Times New Roman" w:eastAsia="Calibri" w:hAnsi="Times New Roman" w:cs="Times New Roman"/>
          <w:b/>
        </w:rPr>
        <w:t>Soru</w:t>
      </w:r>
      <w:r w:rsidR="00A24F56" w:rsidRPr="00D86ABC">
        <w:rPr>
          <w:rFonts w:ascii="Times New Roman" w:eastAsia="Calibri" w:hAnsi="Times New Roman" w:cs="Times New Roman"/>
          <w:b/>
        </w:rPr>
        <w:t>lar</w:t>
      </w:r>
      <w:r w:rsidR="00B11CD2" w:rsidRPr="00D86ABC">
        <w:rPr>
          <w:rFonts w:ascii="Times New Roman" w:eastAsia="Calibri" w:hAnsi="Times New Roman" w:cs="Times New Roman"/>
          <w:b/>
        </w:rPr>
        <w:t xml:space="preserve"> (Arka sayfayı da kullanabilirsiniz)</w:t>
      </w:r>
    </w:p>
    <w:p w:rsidR="00242DB1" w:rsidRPr="00D86ABC" w:rsidRDefault="00A24F56" w:rsidP="00242DB1">
      <w:pPr>
        <w:spacing w:before="120" w:after="0" w:line="240" w:lineRule="auto"/>
        <w:rPr>
          <w:rFonts w:ascii="Times New Roman" w:eastAsia="Calibri" w:hAnsi="Times New Roman" w:cs="Times New Roman"/>
          <w:b/>
        </w:rPr>
      </w:pPr>
      <w:r w:rsidRPr="00D86ABC">
        <w:rPr>
          <w:rFonts w:ascii="Times New Roman" w:eastAsia="Calibri" w:hAnsi="Times New Roman" w:cs="Times New Roman"/>
        </w:rPr>
        <w:t xml:space="preserve">1) </w:t>
      </w:r>
      <w:r w:rsidR="00242DB1" w:rsidRPr="00D86ABC">
        <w:rPr>
          <w:rFonts w:ascii="Times New Roman" w:eastAsia="Calibri" w:hAnsi="Times New Roman" w:cs="Times New Roman"/>
        </w:rPr>
        <w:t xml:space="preserve">Yumuşak anayasa ve sert anayasa kavramlarını açıklayınız. </w:t>
      </w:r>
      <w:r w:rsidR="00242DB1" w:rsidRPr="00D86ABC">
        <w:rPr>
          <w:rFonts w:ascii="Times New Roman" w:eastAsia="Calibri" w:hAnsi="Times New Roman" w:cs="Times New Roman"/>
          <w:b/>
        </w:rPr>
        <w:t>(</w:t>
      </w:r>
      <w:r w:rsidRPr="00D86ABC">
        <w:rPr>
          <w:rFonts w:ascii="Times New Roman" w:eastAsia="Calibri" w:hAnsi="Times New Roman" w:cs="Times New Roman"/>
          <w:b/>
        </w:rPr>
        <w:t>8</w:t>
      </w:r>
      <w:r w:rsidR="00242DB1" w:rsidRPr="00D86ABC">
        <w:rPr>
          <w:rFonts w:ascii="Times New Roman" w:eastAsia="Calibri" w:hAnsi="Times New Roman" w:cs="Times New Roman"/>
          <w:b/>
        </w:rPr>
        <w:t xml:space="preserve"> puan)</w:t>
      </w:r>
    </w:p>
    <w:p w:rsidR="00A24F56" w:rsidRPr="00A24F56" w:rsidRDefault="00A24F56" w:rsidP="00242DB1">
      <w:pPr>
        <w:spacing w:before="120" w:after="0" w:line="240" w:lineRule="auto"/>
        <w:rPr>
          <w:rFonts w:ascii="Times New Roman" w:eastAsia="Calibri" w:hAnsi="Times New Roman" w:cs="Times New Roman"/>
        </w:rPr>
      </w:pPr>
      <w:r w:rsidRPr="00D86ABC">
        <w:rPr>
          <w:rFonts w:ascii="Times New Roman" w:eastAsia="Calibri" w:hAnsi="Times New Roman" w:cs="Times New Roman"/>
        </w:rPr>
        <w:t xml:space="preserve">2) Eğitim hakkı nedir? Önemini diğer temel hak ve özgürlükler açısından değerlendirerek kısaca açıklayınız </w:t>
      </w:r>
      <w:r w:rsidRPr="00D86ABC">
        <w:rPr>
          <w:rFonts w:ascii="Times New Roman" w:eastAsia="Calibri" w:hAnsi="Times New Roman" w:cs="Times New Roman"/>
          <w:b/>
        </w:rPr>
        <w:t>(5 puan)</w:t>
      </w:r>
    </w:p>
    <w:p w:rsidR="00BB2D35" w:rsidRPr="00242DB1" w:rsidRDefault="00BB2D35" w:rsidP="00242DB1">
      <w:pPr>
        <w:spacing w:before="120" w:after="0" w:line="240" w:lineRule="auto"/>
        <w:ind w:right="213"/>
        <w:jc w:val="both"/>
        <w:rPr>
          <w:rFonts w:ascii="Times New Roman" w:hAnsi="Times New Roman" w:cs="Times New Roman"/>
        </w:rPr>
      </w:pPr>
    </w:p>
    <w:p w:rsidR="004F3AC5" w:rsidRPr="00242DB1" w:rsidRDefault="004F3AC5" w:rsidP="00242DB1">
      <w:pPr>
        <w:spacing w:before="120" w:after="0" w:line="240" w:lineRule="auto"/>
        <w:ind w:right="213"/>
        <w:jc w:val="both"/>
        <w:rPr>
          <w:rFonts w:ascii="Times New Roman" w:hAnsi="Times New Roman" w:cs="Times New Roman"/>
          <w:b/>
        </w:rPr>
      </w:pPr>
    </w:p>
    <w:p w:rsidR="00823570" w:rsidRPr="00242DB1" w:rsidRDefault="00823570" w:rsidP="00242DB1">
      <w:pPr>
        <w:spacing w:before="120" w:after="0" w:line="240" w:lineRule="auto"/>
        <w:ind w:right="213"/>
        <w:jc w:val="both"/>
        <w:rPr>
          <w:rFonts w:ascii="Times New Roman" w:hAnsi="Times New Roman" w:cs="Times New Roman"/>
        </w:rPr>
      </w:pPr>
    </w:p>
    <w:p w:rsidR="00420778" w:rsidRPr="00242DB1" w:rsidRDefault="00420778" w:rsidP="00242DB1">
      <w:pPr>
        <w:spacing w:before="120" w:after="0" w:line="240" w:lineRule="auto"/>
        <w:ind w:right="213"/>
        <w:jc w:val="both"/>
        <w:rPr>
          <w:rFonts w:ascii="Times New Roman" w:hAnsi="Times New Roman" w:cs="Times New Roman"/>
        </w:rPr>
      </w:pPr>
    </w:p>
    <w:sectPr w:rsidR="00420778" w:rsidRPr="00242DB1" w:rsidSect="00BB2D35">
      <w:type w:val="continuous"/>
      <w:pgSz w:w="11906" w:h="16838"/>
      <w:pgMar w:top="1417" w:right="1133" w:bottom="1417" w:left="1276"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507" w:rsidRDefault="00BC3507" w:rsidP="00BC3507">
      <w:pPr>
        <w:spacing w:after="0" w:line="240" w:lineRule="auto"/>
      </w:pPr>
      <w:r>
        <w:separator/>
      </w:r>
    </w:p>
  </w:endnote>
  <w:endnote w:type="continuationSeparator" w:id="0">
    <w:p w:rsidR="00BC3507" w:rsidRDefault="00BC3507" w:rsidP="00BC3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689964486"/>
      <w:docPartObj>
        <w:docPartGallery w:val="Page Numbers (Bottom of Page)"/>
        <w:docPartUnique/>
      </w:docPartObj>
    </w:sdtPr>
    <w:sdtEndPr/>
    <w:sdtContent>
      <w:sdt>
        <w:sdtPr>
          <w:rPr>
            <w:rFonts w:asciiTheme="majorHAnsi" w:eastAsiaTheme="majorEastAsia" w:hAnsiTheme="majorHAnsi" w:cstheme="majorBidi"/>
          </w:rPr>
          <w:id w:val="-1229611512"/>
        </w:sdtPr>
        <w:sdtEndPr/>
        <w:sdtContent>
          <w:p w:rsidR="007B5F62" w:rsidRDefault="007B5F62">
            <w:pPr>
              <w:rPr>
                <w:rFonts w:asciiTheme="majorHAnsi" w:eastAsiaTheme="majorEastAsia" w:hAnsiTheme="majorHAnsi" w:cstheme="majorBidi"/>
              </w:rPr>
            </w:pPr>
            <w:r>
              <w:rPr>
                <w:rFonts w:asciiTheme="majorHAnsi" w:eastAsiaTheme="majorEastAsia" w:hAnsiTheme="majorHAnsi" w:cstheme="majorBidi"/>
                <w:noProof/>
                <w:lang w:eastAsia="tr-T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626745" cy="626745"/>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noFill/>
                              <a:ln>
                                <a:noFill/>
                              </a:ln>
                            </wps:spPr>
                            <wps:txbx>
                              <w:txbxContent>
                                <w:p w:rsidR="007B5F62" w:rsidRPr="007B5F62" w:rsidRDefault="007B5F62">
                                  <w:pPr>
                                    <w:pStyle w:val="AltBilgi"/>
                                    <w:jc w:val="center"/>
                                    <w:rPr>
                                      <w:bCs/>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5F6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7B5F6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7B5F6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1C6E48" w:rsidRPr="001C6E48">
                                    <w:rPr>
                                      <w:bCs/>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7B5F62">
                                    <w:rPr>
                                      <w:bCs/>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" filled="f" stroked="f">
                      <v:textbox>
                        <w:txbxContent>
                          <w:p w:rsidR="007B5F62" w:rsidRPr="007B5F62" w:rsidRDefault="007B5F62">
                            <w:pPr>
                              <w:pStyle w:val="AltBilgi"/>
                              <w:jc w:val="center"/>
                              <w:rPr>
                                <w:bCs/>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5F6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7B5F6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7B5F6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1C6E48" w:rsidRPr="001C6E48">
                              <w:rPr>
                                <w:bCs/>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7B5F62">
                              <w:rPr>
                                <w:bCs/>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w10:wrap anchorx="margin" anchory="margin"/>
                    </v:oval>
                  </w:pict>
                </mc:Fallback>
              </mc:AlternateContent>
            </w:r>
          </w:p>
        </w:sdtContent>
      </w:sdt>
    </w:sdtContent>
  </w:sdt>
  <w:p w:rsidR="007B5F62" w:rsidRDefault="007B5F6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507" w:rsidRDefault="00BC3507" w:rsidP="00BC3507">
      <w:pPr>
        <w:spacing w:after="0" w:line="240" w:lineRule="auto"/>
      </w:pPr>
      <w:r>
        <w:separator/>
      </w:r>
    </w:p>
  </w:footnote>
  <w:footnote w:type="continuationSeparator" w:id="0">
    <w:p w:rsidR="00BC3507" w:rsidRDefault="00BC3507" w:rsidP="00BC3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26E6D"/>
    <w:multiLevelType w:val="hybridMultilevel"/>
    <w:tmpl w:val="C3CCE07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C9213B4"/>
    <w:multiLevelType w:val="hybridMultilevel"/>
    <w:tmpl w:val="A5461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6C7BA1"/>
    <w:multiLevelType w:val="hybridMultilevel"/>
    <w:tmpl w:val="7082B09A"/>
    <w:lvl w:ilvl="0" w:tplc="1902A33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1517AF3"/>
    <w:multiLevelType w:val="hybridMultilevel"/>
    <w:tmpl w:val="D33895B8"/>
    <w:lvl w:ilvl="0" w:tplc="9B7A1A4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E880B12"/>
    <w:multiLevelType w:val="hybridMultilevel"/>
    <w:tmpl w:val="13E0C3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62"/>
    <w:rsid w:val="001857E5"/>
    <w:rsid w:val="00187096"/>
    <w:rsid w:val="001C6E48"/>
    <w:rsid w:val="00231A07"/>
    <w:rsid w:val="00242DB1"/>
    <w:rsid w:val="002631A3"/>
    <w:rsid w:val="00266871"/>
    <w:rsid w:val="002804C4"/>
    <w:rsid w:val="003013C0"/>
    <w:rsid w:val="003431C7"/>
    <w:rsid w:val="003C1998"/>
    <w:rsid w:val="003D6AA4"/>
    <w:rsid w:val="00420778"/>
    <w:rsid w:val="0043084A"/>
    <w:rsid w:val="00442F62"/>
    <w:rsid w:val="004E3AB5"/>
    <w:rsid w:val="004F2744"/>
    <w:rsid w:val="004F3AC5"/>
    <w:rsid w:val="005D152F"/>
    <w:rsid w:val="00613705"/>
    <w:rsid w:val="0062683F"/>
    <w:rsid w:val="00636F18"/>
    <w:rsid w:val="0068518C"/>
    <w:rsid w:val="00694453"/>
    <w:rsid w:val="006D7C47"/>
    <w:rsid w:val="007238B3"/>
    <w:rsid w:val="007B5F62"/>
    <w:rsid w:val="00801D98"/>
    <w:rsid w:val="00823570"/>
    <w:rsid w:val="0083670F"/>
    <w:rsid w:val="00864385"/>
    <w:rsid w:val="00866CA6"/>
    <w:rsid w:val="00974062"/>
    <w:rsid w:val="00976480"/>
    <w:rsid w:val="009B4054"/>
    <w:rsid w:val="009B459E"/>
    <w:rsid w:val="00A24F56"/>
    <w:rsid w:val="00A7242C"/>
    <w:rsid w:val="00AB4EAE"/>
    <w:rsid w:val="00B11CD2"/>
    <w:rsid w:val="00B21066"/>
    <w:rsid w:val="00BA35AF"/>
    <w:rsid w:val="00BB2D35"/>
    <w:rsid w:val="00BC3507"/>
    <w:rsid w:val="00BF77EE"/>
    <w:rsid w:val="00C10278"/>
    <w:rsid w:val="00C24B9F"/>
    <w:rsid w:val="00CE290F"/>
    <w:rsid w:val="00D86ABC"/>
    <w:rsid w:val="00D95AD3"/>
    <w:rsid w:val="00DA6844"/>
    <w:rsid w:val="00DF788B"/>
    <w:rsid w:val="00E02D09"/>
    <w:rsid w:val="00E1790F"/>
    <w:rsid w:val="00EF2F9B"/>
    <w:rsid w:val="00F14801"/>
    <w:rsid w:val="00F206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666761"/>
  <w15:chartTrackingRefBased/>
  <w15:docId w15:val="{295EB66C-DDCB-4833-8D93-09DE4957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74062"/>
    <w:pPr>
      <w:ind w:left="720"/>
      <w:contextualSpacing/>
    </w:pPr>
  </w:style>
  <w:style w:type="paragraph" w:styleId="stBilgi">
    <w:name w:val="header"/>
    <w:basedOn w:val="Normal"/>
    <w:link w:val="stBilgiChar"/>
    <w:uiPriority w:val="99"/>
    <w:unhideWhenUsed/>
    <w:rsid w:val="00BC35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C3507"/>
  </w:style>
  <w:style w:type="paragraph" w:styleId="AltBilgi">
    <w:name w:val="footer"/>
    <w:basedOn w:val="Normal"/>
    <w:link w:val="AltBilgiChar"/>
    <w:uiPriority w:val="99"/>
    <w:unhideWhenUsed/>
    <w:rsid w:val="00BC35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C3507"/>
  </w:style>
  <w:style w:type="paragraph" w:styleId="BalonMetni">
    <w:name w:val="Balloon Text"/>
    <w:basedOn w:val="Normal"/>
    <w:link w:val="BalonMetniChar"/>
    <w:uiPriority w:val="99"/>
    <w:semiHidden/>
    <w:unhideWhenUsed/>
    <w:rsid w:val="00DA684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A68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87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862</Words>
  <Characters>4918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WESER</dc:creator>
  <cp:keywords/>
  <dc:description/>
  <cp:lastModifiedBy>Yazar</cp:lastModifiedBy>
  <cp:revision>3</cp:revision>
  <cp:lastPrinted>2019-11-13T12:23:00Z</cp:lastPrinted>
  <dcterms:created xsi:type="dcterms:W3CDTF">2020-01-31T16:32:00Z</dcterms:created>
  <dcterms:modified xsi:type="dcterms:W3CDTF">2020-01-31T16:42:00Z</dcterms:modified>
</cp:coreProperties>
</file>