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4E7" w:rsidRPr="00A15DDA" w:rsidRDefault="009934E7" w:rsidP="009934E7">
      <w:pPr>
        <w:spacing w:line="360" w:lineRule="auto"/>
        <w:jc w:val="both"/>
        <w:rPr>
          <w:rFonts w:ascii="Bookman Old Style" w:hAnsi="Bookman Old Style" w:cs="Arial"/>
          <w:b/>
          <w:bCs/>
          <w:sz w:val="28"/>
          <w:szCs w:val="28"/>
        </w:rPr>
      </w:pPr>
      <w:r w:rsidRPr="00A15DDA">
        <w:rPr>
          <w:rFonts w:ascii="Bookman Old Style" w:hAnsi="Bookman Old Style" w:cs="Arial"/>
          <w:b/>
          <w:bCs/>
          <w:sz w:val="28"/>
          <w:szCs w:val="28"/>
        </w:rPr>
        <w:t>II.HAFTA:</w:t>
      </w:r>
    </w:p>
    <w:p w:rsidR="009934E7" w:rsidRPr="00D94BAF" w:rsidRDefault="009934E7" w:rsidP="009934E7">
      <w:pPr>
        <w:spacing w:line="360" w:lineRule="auto"/>
        <w:jc w:val="both"/>
        <w:rPr>
          <w:rFonts w:ascii="Bookman Old Style" w:hAnsi="Bookman Old Style" w:cs="Arial"/>
          <w:b/>
          <w:sz w:val="24"/>
          <w:szCs w:val="24"/>
        </w:rPr>
      </w:pPr>
      <w:r w:rsidRPr="00D94BAF">
        <w:rPr>
          <w:rFonts w:ascii="Bookman Old Style" w:eastAsia="Times New Roman" w:hAnsi="Bookman Old Style" w:cs="Arial TUR"/>
          <w:b/>
          <w:sz w:val="24"/>
          <w:szCs w:val="24"/>
          <w:lang w:eastAsia="tr-TR"/>
        </w:rPr>
        <w:t>ALTIN ÇAĞ ŞİİRİNİ ETKİLEYEN İSKENDERİYE AKIMI</w:t>
      </w:r>
    </w:p>
    <w:p w:rsidR="009934E7" w:rsidRPr="00D94BAF" w:rsidRDefault="009934E7" w:rsidP="009934E7">
      <w:pPr>
        <w:spacing w:line="360" w:lineRule="auto"/>
        <w:ind w:firstLine="708"/>
        <w:jc w:val="both"/>
        <w:rPr>
          <w:rFonts w:ascii="Bookman Old Style" w:hAnsi="Bookman Old Style" w:cs="Arial"/>
          <w:sz w:val="24"/>
          <w:szCs w:val="24"/>
        </w:rPr>
      </w:pPr>
      <w:r w:rsidRPr="00D94BAF">
        <w:rPr>
          <w:rFonts w:ascii="Bookman Old Style" w:hAnsi="Bookman Old Style" w:cs="Arial"/>
          <w:sz w:val="24"/>
          <w:szCs w:val="24"/>
        </w:rPr>
        <w:t xml:space="preserve">Latin şiiri </w:t>
      </w:r>
      <w:proofErr w:type="spellStart"/>
      <w:r w:rsidRPr="00D94BAF">
        <w:rPr>
          <w:rFonts w:ascii="Bookman Old Style" w:hAnsi="Bookman Old Style" w:cs="Arial"/>
          <w:sz w:val="24"/>
          <w:szCs w:val="24"/>
        </w:rPr>
        <w:t>Cicero</w:t>
      </w:r>
      <w:proofErr w:type="spellEnd"/>
      <w:r w:rsidRPr="00D94BAF">
        <w:rPr>
          <w:rFonts w:ascii="Bookman Old Style" w:hAnsi="Bookman Old Style" w:cs="Arial"/>
          <w:sz w:val="24"/>
          <w:szCs w:val="24"/>
        </w:rPr>
        <w:t xml:space="preserve"> döneminde değil </w:t>
      </w:r>
      <w:proofErr w:type="spellStart"/>
      <w:r w:rsidRPr="00D94BAF">
        <w:rPr>
          <w:rFonts w:ascii="Bookman Old Style" w:hAnsi="Bookman Old Style" w:cs="Arial"/>
          <w:sz w:val="24"/>
          <w:szCs w:val="24"/>
        </w:rPr>
        <w:t>Augustus</w:t>
      </w:r>
      <w:proofErr w:type="spellEnd"/>
      <w:r w:rsidRPr="00D94BAF">
        <w:rPr>
          <w:rFonts w:ascii="Bookman Old Style" w:hAnsi="Bookman Old Style" w:cs="Arial"/>
          <w:sz w:val="24"/>
          <w:szCs w:val="24"/>
        </w:rPr>
        <w:t xml:space="preserve"> döneminde zirve noktasına ulaşmıştır. Bu dönem şiiri </w:t>
      </w:r>
      <w:proofErr w:type="spellStart"/>
      <w:r w:rsidRPr="00D94BAF">
        <w:rPr>
          <w:rFonts w:ascii="Bookman Old Style" w:hAnsi="Bookman Old Style" w:cs="Arial"/>
          <w:sz w:val="24"/>
          <w:szCs w:val="24"/>
        </w:rPr>
        <w:t>Hellenistik</w:t>
      </w:r>
      <w:proofErr w:type="spellEnd"/>
      <w:r w:rsidRPr="00D94BAF">
        <w:rPr>
          <w:rFonts w:ascii="Bookman Old Style" w:hAnsi="Bookman Old Style" w:cs="Arial"/>
          <w:sz w:val="24"/>
          <w:szCs w:val="24"/>
        </w:rPr>
        <w:t xml:space="preserve"> dönem edebiyatının etkisinde kalmıştır. </w:t>
      </w:r>
      <w:proofErr w:type="spellStart"/>
      <w:r w:rsidRPr="00D94BAF">
        <w:rPr>
          <w:rFonts w:ascii="Bookman Old Style" w:hAnsi="Bookman Old Style" w:cs="Arial"/>
          <w:sz w:val="24"/>
          <w:szCs w:val="24"/>
        </w:rPr>
        <w:t>Hellenistik</w:t>
      </w:r>
      <w:proofErr w:type="spellEnd"/>
      <w:r w:rsidRPr="00D94BAF">
        <w:rPr>
          <w:rFonts w:ascii="Bookman Old Style" w:hAnsi="Bookman Old Style" w:cs="Arial"/>
          <w:sz w:val="24"/>
          <w:szCs w:val="24"/>
        </w:rPr>
        <w:t xml:space="preserve"> Dönem kabaca İ.Ö.323’te Büyük İskender’in ölümüyle başlayan ve İ.Ö.30 yılına kadar süren döneme denir. Büyük İskender Doğu ve Batıyı tek bir güç altına birleştirerek evrensel bir devlet kurma düşüncesindeydi. Onun ani ölümüyle imparatorluğu üç parçaya ayrılmıştı; </w:t>
      </w:r>
      <w:proofErr w:type="spellStart"/>
      <w:r w:rsidRPr="00D94BAF">
        <w:rPr>
          <w:rFonts w:ascii="Bookman Old Style" w:hAnsi="Bookman Old Style" w:cs="Arial"/>
          <w:sz w:val="24"/>
          <w:szCs w:val="24"/>
        </w:rPr>
        <w:t>Macedonia</w:t>
      </w:r>
      <w:proofErr w:type="spellEnd"/>
      <w:r w:rsidRPr="00D94BAF">
        <w:rPr>
          <w:rFonts w:ascii="Bookman Old Style" w:hAnsi="Bookman Old Style" w:cs="Arial"/>
          <w:sz w:val="24"/>
          <w:szCs w:val="24"/>
        </w:rPr>
        <w:t xml:space="preserve">, Mısır ve Suriye krallığı. Daha önceki dönemde edebiyat ve kültür dünyasının merkezi olan Atina önemini yitirdi. Asya kentleri gelişti, yeni krallıklar ortaya çıktı, yeni kentler kuruldu. Bu kentlerin en önemlileri olan </w:t>
      </w:r>
      <w:proofErr w:type="spellStart"/>
      <w:r w:rsidRPr="00D94BAF">
        <w:rPr>
          <w:rFonts w:ascii="Bookman Old Style" w:hAnsi="Bookman Old Style" w:cs="Arial"/>
          <w:sz w:val="24"/>
          <w:szCs w:val="24"/>
        </w:rPr>
        <w:t>Aleksandria</w:t>
      </w:r>
      <w:proofErr w:type="spellEnd"/>
      <w:r w:rsidRPr="00D94BAF">
        <w:rPr>
          <w:rFonts w:ascii="Bookman Old Style" w:hAnsi="Bookman Old Style" w:cs="Arial"/>
          <w:sz w:val="24"/>
          <w:szCs w:val="24"/>
        </w:rPr>
        <w:t xml:space="preserve"> (İskenderiye), </w:t>
      </w:r>
      <w:proofErr w:type="spellStart"/>
      <w:r w:rsidRPr="00D94BAF">
        <w:rPr>
          <w:rFonts w:ascii="Bookman Old Style" w:hAnsi="Bookman Old Style" w:cs="Arial"/>
          <w:sz w:val="24"/>
          <w:szCs w:val="24"/>
        </w:rPr>
        <w:t>Pergamon</w:t>
      </w:r>
      <w:proofErr w:type="spellEnd"/>
      <w:r w:rsidRPr="00D94BAF">
        <w:rPr>
          <w:rFonts w:ascii="Bookman Old Style" w:hAnsi="Bookman Old Style" w:cs="Arial"/>
          <w:sz w:val="24"/>
          <w:szCs w:val="24"/>
        </w:rPr>
        <w:t xml:space="preserve"> (Bergama) ve </w:t>
      </w:r>
      <w:proofErr w:type="spellStart"/>
      <w:r w:rsidRPr="00D94BAF">
        <w:rPr>
          <w:rFonts w:ascii="Bookman Old Style" w:hAnsi="Bookman Old Style" w:cs="Arial"/>
          <w:sz w:val="24"/>
          <w:szCs w:val="24"/>
        </w:rPr>
        <w:t>Antiokheia</w:t>
      </w:r>
      <w:proofErr w:type="spellEnd"/>
      <w:r w:rsidRPr="00D94BAF">
        <w:rPr>
          <w:rFonts w:ascii="Bookman Old Style" w:hAnsi="Bookman Old Style" w:cs="Arial"/>
          <w:sz w:val="24"/>
          <w:szCs w:val="24"/>
        </w:rPr>
        <w:t xml:space="preserve"> (Antakya) sadece büyük siyasi merkezler haline gelmekle kalmadılar aynı zamanda kültür merkezleri konumunu da kazandılar. Bu yeni kentlerden İskenderiye hem ticaret hem de kültür bakımından diğerlerinin önüne geçmeyi başardı. Bunda kentin konumunun payı büyüktür. İskender’in fetihleriyle birbirine yaklaşan büyük uygarlıkların temas noktasında bulunuyordu. (</w:t>
      </w:r>
      <w:proofErr w:type="gramStart"/>
      <w:r w:rsidRPr="00D94BAF">
        <w:rPr>
          <w:rFonts w:ascii="Bookman Old Style" w:hAnsi="Bookman Old Style" w:cs="Arial"/>
          <w:sz w:val="24"/>
          <w:szCs w:val="24"/>
        </w:rPr>
        <w:t>kent</w:t>
      </w:r>
      <w:proofErr w:type="gramEnd"/>
      <w:r w:rsidRPr="00D94BAF">
        <w:rPr>
          <w:rFonts w:ascii="Bookman Old Style" w:hAnsi="Bookman Old Style" w:cs="Arial"/>
          <w:sz w:val="24"/>
          <w:szCs w:val="24"/>
        </w:rPr>
        <w:t xml:space="preserve"> Mısır’ın Akdeniz kıyısında yer alıyor) </w:t>
      </w:r>
      <w:r>
        <w:rPr>
          <w:rFonts w:ascii="Bookman Old Style" w:hAnsi="Bookman Old Style" w:cs="Arial"/>
          <w:sz w:val="24"/>
          <w:szCs w:val="24"/>
        </w:rPr>
        <w:t>O</w:t>
      </w:r>
      <w:r w:rsidRPr="00D94BAF">
        <w:rPr>
          <w:rFonts w:ascii="Bookman Old Style" w:hAnsi="Bookman Old Style" w:cs="Arial"/>
          <w:sz w:val="24"/>
          <w:szCs w:val="24"/>
        </w:rPr>
        <w:t xml:space="preserve"> zaman Mısır’ın yönetimde bulunan </w:t>
      </w:r>
      <w:proofErr w:type="spellStart"/>
      <w:r w:rsidRPr="00D94BAF">
        <w:rPr>
          <w:rFonts w:ascii="Bookman Old Style" w:hAnsi="Bookman Old Style" w:cs="Arial"/>
          <w:sz w:val="24"/>
          <w:szCs w:val="24"/>
        </w:rPr>
        <w:t>Ptolemaios</w:t>
      </w:r>
      <w:proofErr w:type="spellEnd"/>
      <w:r w:rsidRPr="00D94BAF">
        <w:rPr>
          <w:rFonts w:ascii="Bookman Old Style" w:hAnsi="Bookman Old Style" w:cs="Arial"/>
          <w:sz w:val="24"/>
          <w:szCs w:val="24"/>
        </w:rPr>
        <w:t xml:space="preserve"> hanedanlığı dünyanın her tarafından bilginleri ve edebiyatçıları, krallık ailesinin imkanlarıyla (bağış ve hediyeler) İskenderiye’ye çekmeye çalıştı. Kentte </w:t>
      </w:r>
      <w:proofErr w:type="spellStart"/>
      <w:r w:rsidRPr="00D94BAF">
        <w:rPr>
          <w:rFonts w:ascii="Bookman Old Style" w:hAnsi="Bookman Old Style" w:cs="Arial"/>
          <w:sz w:val="24"/>
          <w:szCs w:val="24"/>
        </w:rPr>
        <w:t>Museion</w:t>
      </w:r>
      <w:proofErr w:type="spellEnd"/>
      <w:r w:rsidRPr="00D94BAF">
        <w:rPr>
          <w:rFonts w:ascii="Bookman Old Style" w:hAnsi="Bookman Old Style" w:cs="Arial"/>
          <w:sz w:val="24"/>
          <w:szCs w:val="24"/>
        </w:rPr>
        <w:t xml:space="preserve"> adıyla anılan 200.000 kitaplık bir kütüphane oluşturuldu. Bu rakam İ.Ö.287 yılında 400.000’e, İ.Ö.47 yılında </w:t>
      </w:r>
      <w:proofErr w:type="spellStart"/>
      <w:r w:rsidRPr="00D94BAF">
        <w:rPr>
          <w:rFonts w:ascii="Bookman Old Style" w:hAnsi="Bookman Old Style" w:cs="Arial"/>
          <w:sz w:val="24"/>
          <w:szCs w:val="24"/>
        </w:rPr>
        <w:t>Caesar’ın</w:t>
      </w:r>
      <w:proofErr w:type="spellEnd"/>
      <w:r w:rsidRPr="00D94BAF">
        <w:rPr>
          <w:rFonts w:ascii="Bookman Old Style" w:hAnsi="Bookman Old Style" w:cs="Arial"/>
          <w:sz w:val="24"/>
          <w:szCs w:val="24"/>
        </w:rPr>
        <w:t xml:space="preserve"> kente girişini izleyen yangında yok olduğu zaman 700.000’e ulaşmıştı. Kütüphaneyi dönemin en ünlü bilgin ve edebiyatçıları yönetiyordu. Bu yapıya zamanla birçok bina eklenmişti. Bunlardan biri kitaplığın merkeziydi diğer binalarda anatomi salonları, gözlem evleri bulunuyordu. Bahçelerde ise nadir hayvanlar ve egzotik bitkiler vardı. Burası hem bir üniversite hem bir akademi hem de bir tür manastır durumundaydı. </w:t>
      </w:r>
    </w:p>
    <w:p w:rsidR="009934E7" w:rsidRPr="00D94BAF" w:rsidRDefault="009934E7" w:rsidP="009934E7">
      <w:pPr>
        <w:spacing w:line="360" w:lineRule="auto"/>
        <w:jc w:val="both"/>
        <w:rPr>
          <w:rFonts w:ascii="Bookman Old Style" w:hAnsi="Bookman Old Style" w:cs="Arial"/>
          <w:sz w:val="24"/>
          <w:szCs w:val="24"/>
        </w:rPr>
      </w:pPr>
      <w:r w:rsidRPr="00D94BAF">
        <w:rPr>
          <w:rFonts w:ascii="Bookman Old Style" w:hAnsi="Bookman Old Style" w:cs="Arial"/>
          <w:sz w:val="24"/>
          <w:szCs w:val="24"/>
        </w:rPr>
        <w:tab/>
        <w:t xml:space="preserve">Elimizdeki edebiyat yapıtlarının çoğu şiirdir. Yazılan yüzlerce tarihten günümüze yalnızca </w:t>
      </w:r>
      <w:proofErr w:type="spellStart"/>
      <w:r w:rsidRPr="00D94BAF">
        <w:rPr>
          <w:rFonts w:ascii="Bookman Old Style" w:hAnsi="Bookman Old Style" w:cs="Arial"/>
          <w:sz w:val="24"/>
          <w:szCs w:val="24"/>
        </w:rPr>
        <w:t>Polybios’un</w:t>
      </w:r>
      <w:proofErr w:type="spellEnd"/>
      <w:r w:rsidRPr="00D94BAF">
        <w:rPr>
          <w:rFonts w:ascii="Bookman Old Style" w:hAnsi="Bookman Old Style" w:cs="Arial"/>
          <w:sz w:val="24"/>
          <w:szCs w:val="24"/>
        </w:rPr>
        <w:t xml:space="preserve"> beş kitabı tam olarak gelmiştir. Komedya ise </w:t>
      </w:r>
      <w:proofErr w:type="spellStart"/>
      <w:r w:rsidRPr="00D94BAF">
        <w:rPr>
          <w:rFonts w:ascii="Bookman Old Style" w:hAnsi="Bookman Old Style" w:cs="Arial"/>
          <w:sz w:val="24"/>
          <w:szCs w:val="24"/>
        </w:rPr>
        <w:t>Menandros</w:t>
      </w:r>
      <w:proofErr w:type="spellEnd"/>
      <w:r w:rsidRPr="00D94BAF">
        <w:rPr>
          <w:rFonts w:ascii="Bookman Old Style" w:hAnsi="Bookman Old Style" w:cs="Arial"/>
          <w:sz w:val="24"/>
          <w:szCs w:val="24"/>
        </w:rPr>
        <w:t xml:space="preserve"> ile </w:t>
      </w:r>
      <w:proofErr w:type="spellStart"/>
      <w:r w:rsidRPr="00D94BAF">
        <w:rPr>
          <w:rFonts w:ascii="Bookman Old Style" w:hAnsi="Bookman Old Style" w:cs="Arial"/>
          <w:sz w:val="24"/>
          <w:szCs w:val="24"/>
        </w:rPr>
        <w:t>Philemon’un</w:t>
      </w:r>
      <w:proofErr w:type="spellEnd"/>
      <w:r w:rsidRPr="00D94BAF">
        <w:rPr>
          <w:rFonts w:ascii="Bookman Old Style" w:hAnsi="Bookman Old Style" w:cs="Arial"/>
          <w:sz w:val="24"/>
          <w:szCs w:val="24"/>
        </w:rPr>
        <w:t xml:space="preserve"> Yeni Komedya denilen türde verdiği yapıtlarla </w:t>
      </w:r>
      <w:r w:rsidRPr="00D94BAF">
        <w:rPr>
          <w:rFonts w:ascii="Bookman Old Style" w:hAnsi="Bookman Old Style" w:cs="Arial"/>
          <w:sz w:val="24"/>
          <w:szCs w:val="24"/>
        </w:rPr>
        <w:lastRenderedPageBreak/>
        <w:t xml:space="preserve">canlılığını korudu. Şiir alanında kayıp yapıtlar arasında, diğerlerinin yanı sıra Latin edebiyatını oldukça etkileyen </w:t>
      </w:r>
      <w:proofErr w:type="spellStart"/>
      <w:r w:rsidRPr="00D94BAF">
        <w:rPr>
          <w:rFonts w:ascii="Bookman Old Style" w:hAnsi="Bookman Old Style" w:cs="Arial"/>
          <w:sz w:val="24"/>
          <w:szCs w:val="24"/>
        </w:rPr>
        <w:t>Koslu</w:t>
      </w:r>
      <w:proofErr w:type="spellEnd"/>
      <w:r w:rsidRPr="00D94BAF">
        <w:rPr>
          <w:rFonts w:ascii="Bookman Old Style" w:hAnsi="Bookman Old Style" w:cs="Arial"/>
          <w:sz w:val="24"/>
          <w:szCs w:val="24"/>
        </w:rPr>
        <w:t xml:space="preserve"> </w:t>
      </w:r>
      <w:proofErr w:type="spellStart"/>
      <w:r w:rsidRPr="00D94BAF">
        <w:rPr>
          <w:rFonts w:ascii="Bookman Old Style" w:hAnsi="Bookman Old Style" w:cs="Arial"/>
          <w:sz w:val="24"/>
          <w:szCs w:val="24"/>
        </w:rPr>
        <w:t>Philetas</w:t>
      </w:r>
      <w:proofErr w:type="spellEnd"/>
      <w:r w:rsidRPr="00D94BAF">
        <w:rPr>
          <w:rFonts w:ascii="Bookman Old Style" w:hAnsi="Bookman Old Style" w:cs="Arial"/>
          <w:sz w:val="24"/>
          <w:szCs w:val="24"/>
        </w:rPr>
        <w:t xml:space="preserve"> ile </w:t>
      </w:r>
      <w:proofErr w:type="spellStart"/>
      <w:r w:rsidRPr="00D94BAF">
        <w:rPr>
          <w:rFonts w:ascii="Bookman Old Style" w:hAnsi="Bookman Old Style" w:cs="Arial"/>
          <w:sz w:val="24"/>
          <w:szCs w:val="24"/>
        </w:rPr>
        <w:t>Kalkhisli</w:t>
      </w:r>
      <w:proofErr w:type="spellEnd"/>
      <w:r w:rsidRPr="00D94BAF">
        <w:rPr>
          <w:rFonts w:ascii="Bookman Old Style" w:hAnsi="Bookman Old Style" w:cs="Arial"/>
          <w:sz w:val="24"/>
          <w:szCs w:val="24"/>
        </w:rPr>
        <w:t xml:space="preserve"> </w:t>
      </w:r>
      <w:proofErr w:type="spellStart"/>
      <w:r w:rsidRPr="00D94BAF">
        <w:rPr>
          <w:rFonts w:ascii="Bookman Old Style" w:hAnsi="Bookman Old Style" w:cs="Arial"/>
          <w:sz w:val="24"/>
          <w:szCs w:val="24"/>
        </w:rPr>
        <w:t>Euphorion’un</w:t>
      </w:r>
      <w:proofErr w:type="spellEnd"/>
      <w:r w:rsidRPr="00D94BAF">
        <w:rPr>
          <w:rFonts w:ascii="Bookman Old Style" w:hAnsi="Bookman Old Style" w:cs="Arial"/>
          <w:sz w:val="24"/>
          <w:szCs w:val="24"/>
        </w:rPr>
        <w:t xml:space="preserve"> yapıtları yer alır. Dönemin en önemli şairlerinden biri </w:t>
      </w:r>
      <w:proofErr w:type="spellStart"/>
      <w:r w:rsidRPr="00D94BAF">
        <w:rPr>
          <w:rFonts w:ascii="Bookman Old Style" w:hAnsi="Bookman Old Style" w:cs="Arial"/>
          <w:sz w:val="24"/>
          <w:szCs w:val="24"/>
        </w:rPr>
        <w:t>Kallimakhos’tur</w:t>
      </w:r>
      <w:proofErr w:type="spellEnd"/>
      <w:r w:rsidRPr="00D94BAF">
        <w:rPr>
          <w:rFonts w:ascii="Bookman Old Style" w:hAnsi="Bookman Old Style" w:cs="Arial"/>
          <w:sz w:val="24"/>
          <w:szCs w:val="24"/>
        </w:rPr>
        <w:t xml:space="preserve"> (İ.Ö.310/305-İ.Ö.240). </w:t>
      </w:r>
      <w:proofErr w:type="spellStart"/>
      <w:r w:rsidRPr="00D94BAF">
        <w:rPr>
          <w:rFonts w:ascii="Bookman Old Style" w:hAnsi="Bookman Old Style" w:cs="Arial"/>
          <w:i/>
          <w:iCs/>
          <w:sz w:val="24"/>
          <w:szCs w:val="24"/>
        </w:rPr>
        <w:t>Aitia</w:t>
      </w:r>
      <w:proofErr w:type="spellEnd"/>
      <w:r w:rsidRPr="00D94BAF">
        <w:rPr>
          <w:rFonts w:ascii="Bookman Old Style" w:hAnsi="Bookman Old Style" w:cs="Arial"/>
          <w:sz w:val="24"/>
          <w:szCs w:val="24"/>
        </w:rPr>
        <w:t xml:space="preserve">, </w:t>
      </w:r>
      <w:proofErr w:type="spellStart"/>
      <w:r w:rsidRPr="00D94BAF">
        <w:rPr>
          <w:rFonts w:ascii="Bookman Old Style" w:hAnsi="Bookman Old Style" w:cs="Arial"/>
          <w:i/>
          <w:iCs/>
          <w:sz w:val="24"/>
          <w:szCs w:val="24"/>
        </w:rPr>
        <w:t>Hekale</w:t>
      </w:r>
      <w:proofErr w:type="spellEnd"/>
      <w:r w:rsidRPr="00D94BAF">
        <w:rPr>
          <w:rFonts w:ascii="Bookman Old Style" w:hAnsi="Bookman Old Style" w:cs="Arial"/>
          <w:sz w:val="24"/>
          <w:szCs w:val="24"/>
        </w:rPr>
        <w:t xml:space="preserve">, </w:t>
      </w:r>
      <w:proofErr w:type="spellStart"/>
      <w:r w:rsidRPr="00D94BAF">
        <w:rPr>
          <w:rFonts w:ascii="Bookman Old Style" w:hAnsi="Bookman Old Style" w:cs="Arial"/>
          <w:i/>
          <w:iCs/>
          <w:sz w:val="24"/>
          <w:szCs w:val="24"/>
        </w:rPr>
        <w:t>İamboi</w:t>
      </w:r>
      <w:proofErr w:type="spellEnd"/>
      <w:r w:rsidRPr="00D94BAF">
        <w:rPr>
          <w:rFonts w:ascii="Bookman Old Style" w:hAnsi="Bookman Old Style" w:cs="Arial"/>
          <w:sz w:val="24"/>
          <w:szCs w:val="24"/>
        </w:rPr>
        <w:t xml:space="preserve"> başlıklı çalışmaları ile </w:t>
      </w:r>
      <w:proofErr w:type="spellStart"/>
      <w:r w:rsidRPr="00D94BAF">
        <w:rPr>
          <w:rFonts w:ascii="Bookman Old Style" w:hAnsi="Bookman Old Style" w:cs="Arial"/>
          <w:i/>
          <w:sz w:val="24"/>
          <w:szCs w:val="24"/>
        </w:rPr>
        <w:t>Sosibios’un</w:t>
      </w:r>
      <w:proofErr w:type="spellEnd"/>
      <w:r w:rsidRPr="00D94BAF">
        <w:rPr>
          <w:rFonts w:ascii="Bookman Old Style" w:hAnsi="Bookman Old Style" w:cs="Arial"/>
          <w:i/>
          <w:sz w:val="24"/>
          <w:szCs w:val="24"/>
        </w:rPr>
        <w:t xml:space="preserve"> Zaferi</w:t>
      </w:r>
      <w:r w:rsidRPr="00D94BAF">
        <w:rPr>
          <w:rFonts w:ascii="Bookman Old Style" w:hAnsi="Bookman Old Style" w:cs="Arial"/>
          <w:sz w:val="24"/>
          <w:szCs w:val="24"/>
        </w:rPr>
        <w:t xml:space="preserve"> başlıklı bir </w:t>
      </w:r>
      <w:proofErr w:type="spellStart"/>
      <w:r w:rsidRPr="00D94BAF">
        <w:rPr>
          <w:rFonts w:ascii="Bookman Old Style" w:hAnsi="Bookman Old Style" w:cs="Arial"/>
          <w:sz w:val="24"/>
          <w:szCs w:val="24"/>
        </w:rPr>
        <w:t>elegeiası</w:t>
      </w:r>
      <w:proofErr w:type="spellEnd"/>
      <w:r w:rsidRPr="00D94BAF">
        <w:rPr>
          <w:rFonts w:ascii="Bookman Old Style" w:hAnsi="Bookman Old Style" w:cs="Arial"/>
          <w:sz w:val="24"/>
          <w:szCs w:val="24"/>
        </w:rPr>
        <w:t xml:space="preserve"> bulunmaktadır. </w:t>
      </w:r>
      <w:proofErr w:type="spellStart"/>
      <w:r w:rsidRPr="00D94BAF">
        <w:rPr>
          <w:rFonts w:ascii="Bookman Old Style" w:hAnsi="Bookman Old Style" w:cs="Arial"/>
          <w:i/>
          <w:iCs/>
          <w:sz w:val="24"/>
          <w:szCs w:val="24"/>
        </w:rPr>
        <w:t>Aitia</w:t>
      </w:r>
      <w:proofErr w:type="spellEnd"/>
      <w:r w:rsidRPr="00D94BAF">
        <w:rPr>
          <w:rFonts w:ascii="Bookman Old Style" w:hAnsi="Bookman Old Style" w:cs="Arial"/>
          <w:sz w:val="24"/>
          <w:szCs w:val="24"/>
        </w:rPr>
        <w:t xml:space="preserve"> dört kitaptan oluşan bir </w:t>
      </w:r>
      <w:proofErr w:type="spellStart"/>
      <w:r w:rsidRPr="00D94BAF">
        <w:rPr>
          <w:rFonts w:ascii="Bookman Old Style" w:hAnsi="Bookman Old Style" w:cs="Arial"/>
          <w:i/>
          <w:iCs/>
          <w:sz w:val="24"/>
          <w:szCs w:val="24"/>
        </w:rPr>
        <w:t>elegeia</w:t>
      </w:r>
      <w:proofErr w:type="spellEnd"/>
      <w:r w:rsidRPr="00D94BAF">
        <w:rPr>
          <w:rFonts w:ascii="Bookman Old Style" w:hAnsi="Bookman Old Style" w:cs="Arial"/>
          <w:sz w:val="24"/>
          <w:szCs w:val="24"/>
        </w:rPr>
        <w:t xml:space="preserve"> şiiridir. Üslubu bilgiyle, anıştırmalarla doludur ama nüktenin dolaylı olarak anlaşılabildiği incelikli bir gülmeceyle renklenir. Dönemin bir diğer şairi </w:t>
      </w:r>
      <w:proofErr w:type="spellStart"/>
      <w:r w:rsidRPr="00D94BAF">
        <w:rPr>
          <w:rFonts w:ascii="Bookman Old Style" w:hAnsi="Bookman Old Style" w:cs="Arial"/>
          <w:sz w:val="24"/>
          <w:szCs w:val="24"/>
        </w:rPr>
        <w:t>bukolik</w:t>
      </w:r>
      <w:proofErr w:type="spellEnd"/>
      <w:r w:rsidRPr="00D94BAF">
        <w:rPr>
          <w:rFonts w:ascii="Bookman Old Style" w:hAnsi="Bookman Old Style" w:cs="Arial"/>
          <w:sz w:val="24"/>
          <w:szCs w:val="24"/>
        </w:rPr>
        <w:t xml:space="preserve"> şiirin kurucusu </w:t>
      </w:r>
      <w:proofErr w:type="spellStart"/>
      <w:r w:rsidRPr="00D94BAF">
        <w:rPr>
          <w:rFonts w:ascii="Bookman Old Style" w:hAnsi="Bookman Old Style" w:cs="Arial"/>
          <w:sz w:val="24"/>
          <w:szCs w:val="24"/>
        </w:rPr>
        <w:t>Theokritos’tur</w:t>
      </w:r>
      <w:proofErr w:type="spellEnd"/>
      <w:r w:rsidRPr="00D94BAF">
        <w:rPr>
          <w:rFonts w:ascii="Bookman Old Style" w:hAnsi="Bookman Old Style" w:cs="Arial"/>
          <w:sz w:val="24"/>
          <w:szCs w:val="24"/>
        </w:rPr>
        <w:t xml:space="preserve">. Artakalan şiirlerden çoğu </w:t>
      </w:r>
      <w:proofErr w:type="spellStart"/>
      <w:r w:rsidRPr="00D94BAF">
        <w:rPr>
          <w:rFonts w:ascii="Bookman Old Style" w:hAnsi="Bookman Old Style" w:cs="Arial"/>
          <w:sz w:val="24"/>
          <w:szCs w:val="24"/>
        </w:rPr>
        <w:t>hegzametron</w:t>
      </w:r>
      <w:proofErr w:type="spellEnd"/>
      <w:r w:rsidRPr="00D94BAF">
        <w:rPr>
          <w:rFonts w:ascii="Bookman Old Style" w:hAnsi="Bookman Old Style" w:cs="Arial"/>
          <w:sz w:val="24"/>
          <w:szCs w:val="24"/>
        </w:rPr>
        <w:t xml:space="preserve"> veznindedir ve kısa şiirlerden, mitolojik şiirlerden, epigramlardan oluşur. </w:t>
      </w:r>
      <w:proofErr w:type="spellStart"/>
      <w:r w:rsidRPr="00D94BAF">
        <w:rPr>
          <w:rFonts w:ascii="Bookman Old Style" w:hAnsi="Bookman Old Style" w:cs="Arial"/>
          <w:sz w:val="24"/>
          <w:szCs w:val="24"/>
        </w:rPr>
        <w:t>Bukolik</w:t>
      </w:r>
      <w:proofErr w:type="spellEnd"/>
      <w:r w:rsidRPr="00D94BAF">
        <w:rPr>
          <w:rFonts w:ascii="Bookman Old Style" w:hAnsi="Bookman Old Style" w:cs="Arial"/>
          <w:sz w:val="24"/>
          <w:szCs w:val="24"/>
        </w:rPr>
        <w:t xml:space="preserve"> şiirleri </w:t>
      </w:r>
      <w:proofErr w:type="spellStart"/>
      <w:r w:rsidRPr="00D94BAF">
        <w:rPr>
          <w:rFonts w:ascii="Bookman Old Style" w:hAnsi="Bookman Old Style" w:cs="Arial"/>
          <w:sz w:val="24"/>
          <w:szCs w:val="24"/>
        </w:rPr>
        <w:t>Vergilius’u</w:t>
      </w:r>
      <w:proofErr w:type="spellEnd"/>
      <w:r w:rsidRPr="00D94BAF">
        <w:rPr>
          <w:rFonts w:ascii="Bookman Old Style" w:hAnsi="Bookman Old Style" w:cs="Arial"/>
          <w:sz w:val="24"/>
          <w:szCs w:val="24"/>
        </w:rPr>
        <w:t xml:space="preserve"> derinden etkiledi ve </w:t>
      </w:r>
      <w:proofErr w:type="spellStart"/>
      <w:r w:rsidRPr="00D94BAF">
        <w:rPr>
          <w:rFonts w:ascii="Bookman Old Style" w:hAnsi="Bookman Old Style" w:cs="Arial"/>
          <w:sz w:val="24"/>
          <w:szCs w:val="24"/>
        </w:rPr>
        <w:t>Vergilius</w:t>
      </w:r>
      <w:proofErr w:type="spellEnd"/>
      <w:r w:rsidRPr="00D94BAF">
        <w:rPr>
          <w:rFonts w:ascii="Bookman Old Style" w:hAnsi="Bookman Old Style" w:cs="Arial"/>
          <w:sz w:val="24"/>
          <w:szCs w:val="24"/>
        </w:rPr>
        <w:t xml:space="preserve"> vasıtasıyla Avrupa edebiyatı üzerinde etkili oldu. Bir süre İskenderiye Kütüphanesinin başında bulunan </w:t>
      </w:r>
      <w:proofErr w:type="spellStart"/>
      <w:r w:rsidRPr="00D94BAF">
        <w:rPr>
          <w:rFonts w:ascii="Bookman Old Style" w:hAnsi="Bookman Old Style" w:cs="Arial"/>
          <w:sz w:val="24"/>
          <w:szCs w:val="24"/>
        </w:rPr>
        <w:t>Apollonius</w:t>
      </w:r>
      <w:proofErr w:type="spellEnd"/>
      <w:r w:rsidRPr="00D94BAF">
        <w:rPr>
          <w:rFonts w:ascii="Bookman Old Style" w:hAnsi="Bookman Old Style" w:cs="Arial"/>
          <w:sz w:val="24"/>
          <w:szCs w:val="24"/>
        </w:rPr>
        <w:t xml:space="preserve"> </w:t>
      </w:r>
      <w:proofErr w:type="spellStart"/>
      <w:r w:rsidRPr="00D94BAF">
        <w:rPr>
          <w:rFonts w:ascii="Bookman Old Style" w:hAnsi="Bookman Old Style" w:cs="Arial"/>
          <w:sz w:val="24"/>
          <w:szCs w:val="24"/>
        </w:rPr>
        <w:t>Rhodios’tan</w:t>
      </w:r>
      <w:proofErr w:type="spellEnd"/>
      <w:r w:rsidRPr="00D94BAF">
        <w:rPr>
          <w:rFonts w:ascii="Bookman Old Style" w:hAnsi="Bookman Old Style" w:cs="Arial"/>
          <w:sz w:val="24"/>
          <w:szCs w:val="24"/>
        </w:rPr>
        <w:t xml:space="preserve"> ise günümüze kalan başlıca yapıt </w:t>
      </w:r>
      <w:proofErr w:type="spellStart"/>
      <w:r w:rsidRPr="00D94BAF">
        <w:rPr>
          <w:rFonts w:ascii="Bookman Old Style" w:hAnsi="Bookman Old Style" w:cs="Arial"/>
          <w:sz w:val="24"/>
          <w:szCs w:val="24"/>
        </w:rPr>
        <w:t>İason</w:t>
      </w:r>
      <w:proofErr w:type="spellEnd"/>
      <w:r w:rsidRPr="00D94BAF">
        <w:rPr>
          <w:rFonts w:ascii="Bookman Old Style" w:hAnsi="Bookman Old Style" w:cs="Arial"/>
          <w:sz w:val="24"/>
          <w:szCs w:val="24"/>
        </w:rPr>
        <w:t xml:space="preserve"> ile </w:t>
      </w:r>
      <w:proofErr w:type="spellStart"/>
      <w:r w:rsidRPr="00D94BAF">
        <w:rPr>
          <w:rFonts w:ascii="Bookman Old Style" w:hAnsi="Bookman Old Style" w:cs="Arial"/>
          <w:sz w:val="24"/>
          <w:szCs w:val="24"/>
        </w:rPr>
        <w:t>Argonautların</w:t>
      </w:r>
      <w:proofErr w:type="spellEnd"/>
      <w:r w:rsidRPr="00D94BAF">
        <w:rPr>
          <w:rFonts w:ascii="Bookman Old Style" w:hAnsi="Bookman Old Style" w:cs="Arial"/>
          <w:sz w:val="24"/>
          <w:szCs w:val="24"/>
        </w:rPr>
        <w:t xml:space="preserve"> serüvenlerinin işlendiği </w:t>
      </w:r>
      <w:proofErr w:type="spellStart"/>
      <w:r w:rsidRPr="00D94BAF">
        <w:rPr>
          <w:rFonts w:ascii="Bookman Old Style" w:hAnsi="Bookman Old Style" w:cs="Arial"/>
          <w:sz w:val="24"/>
          <w:szCs w:val="24"/>
        </w:rPr>
        <w:t>Argonautika</w:t>
      </w:r>
      <w:proofErr w:type="spellEnd"/>
      <w:r w:rsidRPr="00D94BAF">
        <w:rPr>
          <w:rFonts w:ascii="Bookman Old Style" w:hAnsi="Bookman Old Style" w:cs="Arial"/>
          <w:sz w:val="24"/>
          <w:szCs w:val="24"/>
        </w:rPr>
        <w:t xml:space="preserve"> destanıdır. Dört kitaptan oluşan destan, Argo gemisinin Marmara ve Karadeniz yoluyla </w:t>
      </w:r>
      <w:proofErr w:type="spellStart"/>
      <w:r w:rsidRPr="00D94BAF">
        <w:rPr>
          <w:rFonts w:ascii="Bookman Old Style" w:hAnsi="Bookman Old Style" w:cs="Arial"/>
          <w:sz w:val="24"/>
          <w:szCs w:val="24"/>
        </w:rPr>
        <w:t>Kolkhis’e</w:t>
      </w:r>
      <w:proofErr w:type="spellEnd"/>
      <w:r w:rsidRPr="00D94BAF">
        <w:rPr>
          <w:rFonts w:ascii="Bookman Old Style" w:hAnsi="Bookman Old Style" w:cs="Arial"/>
          <w:sz w:val="24"/>
          <w:szCs w:val="24"/>
        </w:rPr>
        <w:t xml:space="preserve"> gidişini (1-2.Kitaplar), altın postun ele geçirilişinde </w:t>
      </w:r>
      <w:proofErr w:type="spellStart"/>
      <w:r w:rsidRPr="00D94BAF">
        <w:rPr>
          <w:rFonts w:ascii="Bookman Old Style" w:hAnsi="Bookman Old Style" w:cs="Arial"/>
          <w:sz w:val="24"/>
          <w:szCs w:val="24"/>
        </w:rPr>
        <w:t>Medeia’nın</w:t>
      </w:r>
      <w:proofErr w:type="spellEnd"/>
      <w:r w:rsidRPr="00D94BAF">
        <w:rPr>
          <w:rFonts w:ascii="Bookman Old Style" w:hAnsi="Bookman Old Style" w:cs="Arial"/>
          <w:sz w:val="24"/>
          <w:szCs w:val="24"/>
        </w:rPr>
        <w:t xml:space="preserve"> desteğini (3.Kitap) ve Yunanistan’a geri dönüşünü anlatır. </w:t>
      </w:r>
      <w:proofErr w:type="spellStart"/>
      <w:r w:rsidRPr="00D94BAF">
        <w:rPr>
          <w:rFonts w:ascii="Bookman Old Style" w:hAnsi="Bookman Old Style" w:cs="Arial"/>
          <w:sz w:val="24"/>
          <w:szCs w:val="24"/>
        </w:rPr>
        <w:t>Apollonios</w:t>
      </w:r>
      <w:proofErr w:type="spellEnd"/>
      <w:r w:rsidRPr="00D94BAF">
        <w:rPr>
          <w:rFonts w:ascii="Bookman Old Style" w:hAnsi="Bookman Old Style" w:cs="Arial"/>
          <w:sz w:val="24"/>
          <w:szCs w:val="24"/>
        </w:rPr>
        <w:t xml:space="preserve">, </w:t>
      </w:r>
      <w:proofErr w:type="spellStart"/>
      <w:r w:rsidRPr="00D94BAF">
        <w:rPr>
          <w:rFonts w:ascii="Bookman Old Style" w:hAnsi="Bookman Old Style" w:cs="Arial"/>
          <w:sz w:val="24"/>
          <w:szCs w:val="24"/>
        </w:rPr>
        <w:t>Hellenistik</w:t>
      </w:r>
      <w:proofErr w:type="spellEnd"/>
      <w:r w:rsidRPr="00D94BAF">
        <w:rPr>
          <w:rFonts w:ascii="Bookman Old Style" w:hAnsi="Bookman Old Style" w:cs="Arial"/>
          <w:sz w:val="24"/>
          <w:szCs w:val="24"/>
        </w:rPr>
        <w:t xml:space="preserve"> Dönemin geleneklerine bağlı kalarak şiir ile derin bilgiyi bağdaştırır, aynı zamanda psikolojik portreler çizer. Kendisinden </w:t>
      </w:r>
      <w:proofErr w:type="gramStart"/>
      <w:r w:rsidRPr="00D94BAF">
        <w:rPr>
          <w:rFonts w:ascii="Bookman Old Style" w:hAnsi="Bookman Old Style" w:cs="Arial"/>
          <w:sz w:val="24"/>
          <w:szCs w:val="24"/>
        </w:rPr>
        <w:t>sonraki</w:t>
      </w:r>
      <w:proofErr w:type="gramEnd"/>
      <w:r w:rsidRPr="00D94BAF">
        <w:rPr>
          <w:rFonts w:ascii="Bookman Old Style" w:hAnsi="Bookman Old Style" w:cs="Arial"/>
          <w:sz w:val="24"/>
          <w:szCs w:val="24"/>
        </w:rPr>
        <w:t xml:space="preserve"> yapıtlar üzerindeki etkisi dolayısıyla </w:t>
      </w:r>
      <w:proofErr w:type="spellStart"/>
      <w:r w:rsidRPr="00D94BAF">
        <w:rPr>
          <w:rFonts w:ascii="Bookman Old Style" w:hAnsi="Bookman Old Style" w:cs="Arial"/>
          <w:sz w:val="24"/>
          <w:szCs w:val="24"/>
        </w:rPr>
        <w:t>Argonautika’nın</w:t>
      </w:r>
      <w:proofErr w:type="spellEnd"/>
      <w:r w:rsidRPr="00D94BAF">
        <w:rPr>
          <w:rFonts w:ascii="Bookman Old Style" w:hAnsi="Bookman Old Style" w:cs="Arial"/>
          <w:sz w:val="24"/>
          <w:szCs w:val="24"/>
        </w:rPr>
        <w:t xml:space="preserve"> Avrupa edebiyat tarihinde önemli bir yeri vardır. İ.Ö.1.yüzyılın başlarında </w:t>
      </w:r>
      <w:r>
        <w:rPr>
          <w:rFonts w:ascii="Bookman Old Style" w:hAnsi="Bookman Old Style" w:cs="Arial"/>
          <w:sz w:val="24"/>
          <w:szCs w:val="24"/>
        </w:rPr>
        <w:t xml:space="preserve">ise </w:t>
      </w:r>
      <w:r w:rsidRPr="00D94BAF">
        <w:rPr>
          <w:rFonts w:ascii="Bookman Old Style" w:hAnsi="Bookman Old Style" w:cs="Arial"/>
          <w:sz w:val="24"/>
          <w:szCs w:val="24"/>
        </w:rPr>
        <w:t xml:space="preserve">şair </w:t>
      </w:r>
      <w:proofErr w:type="spellStart"/>
      <w:r w:rsidRPr="00D94BAF">
        <w:rPr>
          <w:rFonts w:ascii="Bookman Old Style" w:hAnsi="Bookman Old Style" w:cs="Arial"/>
          <w:sz w:val="24"/>
          <w:szCs w:val="24"/>
        </w:rPr>
        <w:t>Meleagros</w:t>
      </w:r>
      <w:proofErr w:type="spellEnd"/>
      <w:r w:rsidRPr="00D94BAF">
        <w:rPr>
          <w:rFonts w:ascii="Bookman Old Style" w:hAnsi="Bookman Old Style" w:cs="Arial"/>
          <w:sz w:val="24"/>
          <w:szCs w:val="24"/>
        </w:rPr>
        <w:t xml:space="preserve"> bir epigram antolojisi yayınladı, </w:t>
      </w:r>
      <w:proofErr w:type="spellStart"/>
      <w:r w:rsidRPr="00D94BAF">
        <w:rPr>
          <w:rFonts w:ascii="Bookman Old Style" w:hAnsi="Bookman Old Style" w:cs="Arial"/>
          <w:sz w:val="24"/>
          <w:szCs w:val="24"/>
        </w:rPr>
        <w:t>Arkhilokhos’tan</w:t>
      </w:r>
      <w:proofErr w:type="spellEnd"/>
      <w:r w:rsidRPr="00D94BAF">
        <w:rPr>
          <w:rFonts w:ascii="Bookman Old Style" w:hAnsi="Bookman Old Style" w:cs="Arial"/>
          <w:sz w:val="24"/>
          <w:szCs w:val="24"/>
        </w:rPr>
        <w:t xml:space="preserve"> (İ.Ö.7.yy.) kendi dönemine kadar yazılan epigramları derlediği bu antolojiye </w:t>
      </w:r>
      <w:proofErr w:type="spellStart"/>
      <w:r w:rsidRPr="00D94BAF">
        <w:rPr>
          <w:rFonts w:ascii="Bookman Old Style" w:hAnsi="Bookman Old Style" w:cs="Arial"/>
          <w:sz w:val="24"/>
          <w:szCs w:val="24"/>
        </w:rPr>
        <w:t>Stephanos</w:t>
      </w:r>
      <w:proofErr w:type="spellEnd"/>
      <w:r w:rsidRPr="00D94BAF">
        <w:rPr>
          <w:rFonts w:ascii="Bookman Old Style" w:hAnsi="Bookman Old Style" w:cs="Arial"/>
          <w:sz w:val="24"/>
          <w:szCs w:val="24"/>
        </w:rPr>
        <w:t xml:space="preserve"> (Çelenk) adını koydu.</w:t>
      </w:r>
    </w:p>
    <w:p w:rsidR="009934E7" w:rsidRPr="00D94BAF" w:rsidRDefault="009934E7" w:rsidP="009934E7">
      <w:pPr>
        <w:spacing w:line="360" w:lineRule="auto"/>
        <w:ind w:firstLine="708"/>
        <w:jc w:val="both"/>
        <w:rPr>
          <w:rFonts w:ascii="Bookman Old Style" w:hAnsi="Bookman Old Style" w:cs="Arial"/>
          <w:sz w:val="24"/>
          <w:szCs w:val="24"/>
        </w:rPr>
      </w:pPr>
      <w:r>
        <w:rPr>
          <w:rFonts w:ascii="Bookman Old Style" w:hAnsi="Bookman Old Style" w:cs="Arial"/>
          <w:sz w:val="24"/>
          <w:szCs w:val="24"/>
        </w:rPr>
        <w:t>Bu dönemin ş</w:t>
      </w:r>
      <w:r w:rsidRPr="00D94BAF">
        <w:rPr>
          <w:rFonts w:ascii="Bookman Old Style" w:hAnsi="Bookman Old Style" w:cs="Arial"/>
          <w:sz w:val="24"/>
          <w:szCs w:val="24"/>
        </w:rPr>
        <w:t>iir</w:t>
      </w:r>
      <w:r>
        <w:rPr>
          <w:rFonts w:ascii="Bookman Old Style" w:hAnsi="Bookman Old Style" w:cs="Arial"/>
          <w:sz w:val="24"/>
          <w:szCs w:val="24"/>
        </w:rPr>
        <w:t>in</w:t>
      </w:r>
      <w:r w:rsidRPr="00D94BAF">
        <w:rPr>
          <w:rFonts w:ascii="Bookman Old Style" w:hAnsi="Bookman Old Style" w:cs="Arial"/>
          <w:sz w:val="24"/>
          <w:szCs w:val="24"/>
        </w:rPr>
        <w:t xml:space="preserve">de en belli başlı temalardan biri insanın kişisel duygularıdır. İlgi insan psikolojisine, insan duygularına ve sevgiye yönelir. Bunlar yepyeni bir gözlemle, incelikle irdelenir. Kişisel duyguların en güçlüsü olan aşk bu dönem ozanlarının en önemli esin kaynağı olmuştur. Hemen hemen her eserde aşk teması işlenmiştir. </w:t>
      </w:r>
      <w:proofErr w:type="spellStart"/>
      <w:r w:rsidRPr="00D94BAF">
        <w:rPr>
          <w:rFonts w:ascii="Bookman Old Style" w:hAnsi="Bookman Old Style" w:cs="Arial"/>
          <w:sz w:val="24"/>
          <w:szCs w:val="24"/>
        </w:rPr>
        <w:t>Rhodoslu</w:t>
      </w:r>
      <w:proofErr w:type="spellEnd"/>
      <w:r w:rsidRPr="00D94BAF">
        <w:rPr>
          <w:rFonts w:ascii="Bookman Old Style" w:hAnsi="Bookman Old Style" w:cs="Arial"/>
          <w:sz w:val="24"/>
          <w:szCs w:val="24"/>
        </w:rPr>
        <w:t xml:space="preserve"> </w:t>
      </w:r>
      <w:proofErr w:type="spellStart"/>
      <w:r w:rsidRPr="00D94BAF">
        <w:rPr>
          <w:rFonts w:ascii="Bookman Old Style" w:hAnsi="Bookman Old Style" w:cs="Arial"/>
          <w:sz w:val="24"/>
          <w:szCs w:val="24"/>
        </w:rPr>
        <w:t>Apolinos’ta</w:t>
      </w:r>
      <w:proofErr w:type="spellEnd"/>
      <w:r w:rsidRPr="00D94BAF">
        <w:rPr>
          <w:rFonts w:ascii="Bookman Old Style" w:hAnsi="Bookman Old Style" w:cs="Arial"/>
          <w:sz w:val="24"/>
          <w:szCs w:val="24"/>
        </w:rPr>
        <w:t xml:space="preserve"> görülen aşkın ve kişisel duyguların eserin bütünlüğünü bozmadan destana yansıtılması bu döneme özgü bir özelliktir. Şair bu bakımdan </w:t>
      </w:r>
      <w:proofErr w:type="spellStart"/>
      <w:r w:rsidRPr="00D94BAF">
        <w:rPr>
          <w:rFonts w:ascii="Bookman Old Style" w:hAnsi="Bookman Old Style" w:cs="Arial"/>
          <w:sz w:val="24"/>
          <w:szCs w:val="24"/>
        </w:rPr>
        <w:t>Vergilius’u</w:t>
      </w:r>
      <w:proofErr w:type="spellEnd"/>
      <w:r w:rsidRPr="00D94BAF">
        <w:rPr>
          <w:rFonts w:ascii="Bookman Old Style" w:hAnsi="Bookman Old Style" w:cs="Arial"/>
          <w:sz w:val="24"/>
          <w:szCs w:val="24"/>
        </w:rPr>
        <w:t xml:space="preserve"> etkilemiştir. Aşk doğa tasvirleriyle birlikte süslenmiş. Bununla birlikte yurt ve ulus sevgisi yeni bir biçime girdi: toprağa bağlılık, kırlara doğaya duyulan sevgi dönem şiirinin özelliklerindendir. </w:t>
      </w:r>
    </w:p>
    <w:p w:rsidR="009934E7" w:rsidRPr="00D94BAF" w:rsidRDefault="009934E7" w:rsidP="009934E7">
      <w:pPr>
        <w:spacing w:line="360" w:lineRule="auto"/>
        <w:ind w:firstLine="708"/>
        <w:jc w:val="both"/>
        <w:rPr>
          <w:rFonts w:ascii="Bookman Old Style" w:hAnsi="Bookman Old Style" w:cs="Arial"/>
          <w:sz w:val="24"/>
          <w:szCs w:val="24"/>
        </w:rPr>
      </w:pPr>
      <w:r w:rsidRPr="00D94BAF">
        <w:rPr>
          <w:rFonts w:ascii="Bookman Old Style" w:hAnsi="Bookman Old Style" w:cs="Arial"/>
          <w:sz w:val="24"/>
          <w:szCs w:val="24"/>
        </w:rPr>
        <w:lastRenderedPageBreak/>
        <w:t xml:space="preserve">Latin edebiyatı ve sonraki batı edebiyatının aşk ve doğa şiirlerinin başlangıç noktası İskenderiye şiiridir. </w:t>
      </w:r>
    </w:p>
    <w:p w:rsidR="009934E7" w:rsidRPr="00D94BAF" w:rsidRDefault="009934E7" w:rsidP="009934E7">
      <w:pPr>
        <w:spacing w:line="360" w:lineRule="auto"/>
        <w:jc w:val="both"/>
        <w:rPr>
          <w:rFonts w:ascii="Bookman Old Style" w:hAnsi="Bookman Old Style" w:cs="Arial"/>
          <w:sz w:val="24"/>
          <w:szCs w:val="24"/>
        </w:rPr>
      </w:pPr>
      <w:r w:rsidRPr="00D94BAF">
        <w:rPr>
          <w:rFonts w:ascii="Bookman Old Style" w:hAnsi="Bookman Old Style" w:cs="Arial"/>
          <w:sz w:val="24"/>
          <w:szCs w:val="24"/>
        </w:rPr>
        <w:tab/>
        <w:t xml:space="preserve">İskenderiye akımı aynı zamanda bilimsel araştırma akımıdır. İleri gelen kişiler antikçağın bilginleriydi. </w:t>
      </w:r>
      <w:proofErr w:type="spellStart"/>
      <w:r w:rsidRPr="00D94BAF">
        <w:rPr>
          <w:rFonts w:ascii="Bookman Old Style" w:hAnsi="Bookman Old Style" w:cs="Arial"/>
          <w:sz w:val="24"/>
          <w:szCs w:val="24"/>
        </w:rPr>
        <w:t>Museion</w:t>
      </w:r>
      <w:proofErr w:type="spellEnd"/>
      <w:r w:rsidRPr="00D94BAF">
        <w:rPr>
          <w:rFonts w:ascii="Bookman Old Style" w:hAnsi="Bookman Old Style" w:cs="Arial"/>
          <w:sz w:val="24"/>
          <w:szCs w:val="24"/>
        </w:rPr>
        <w:t xml:space="preserve"> dil ve edebiyatın sistemli bir şekilde incelenmesine adanmış bir araştırma kurumuydu. Edebiyatta bunun iki etkisi görüldü. Birincisi bilim ve fen konularına ilgi arttı. İkincisi sanata, dil ve tekniğe büyük özen gösterildi. Bunun sonucunda küçük şiirler yazılmaya başlandı. (</w:t>
      </w:r>
      <w:proofErr w:type="spellStart"/>
      <w:proofErr w:type="gramStart"/>
      <w:r w:rsidRPr="00D94BAF">
        <w:rPr>
          <w:rFonts w:ascii="Bookman Old Style" w:hAnsi="Bookman Old Style" w:cs="Arial"/>
          <w:sz w:val="24"/>
          <w:szCs w:val="24"/>
        </w:rPr>
        <w:t>eidyllion</w:t>
      </w:r>
      <w:proofErr w:type="spellEnd"/>
      <w:proofErr w:type="gramEnd"/>
      <w:r w:rsidRPr="00D94BAF">
        <w:rPr>
          <w:rFonts w:ascii="Bookman Old Style" w:hAnsi="Bookman Old Style" w:cs="Arial"/>
          <w:sz w:val="24"/>
          <w:szCs w:val="24"/>
        </w:rPr>
        <w:t xml:space="preserve">: küçük destan ve </w:t>
      </w:r>
      <w:proofErr w:type="spellStart"/>
      <w:r w:rsidRPr="00D94BAF">
        <w:rPr>
          <w:rFonts w:ascii="Bookman Old Style" w:hAnsi="Bookman Old Style" w:cs="Arial"/>
          <w:sz w:val="24"/>
          <w:szCs w:val="24"/>
        </w:rPr>
        <w:t>epigrammalar</w:t>
      </w:r>
      <w:proofErr w:type="spellEnd"/>
      <w:r w:rsidRPr="00D94BAF">
        <w:rPr>
          <w:rFonts w:ascii="Bookman Old Style" w:hAnsi="Bookman Old Style" w:cs="Arial"/>
          <w:sz w:val="24"/>
          <w:szCs w:val="24"/>
        </w:rPr>
        <w:t>)</w:t>
      </w:r>
    </w:p>
    <w:p w:rsidR="009934E7" w:rsidRPr="00D94BAF" w:rsidRDefault="009934E7" w:rsidP="009934E7">
      <w:pPr>
        <w:spacing w:line="360" w:lineRule="auto"/>
        <w:jc w:val="both"/>
        <w:rPr>
          <w:rFonts w:ascii="Bookman Old Style" w:hAnsi="Bookman Old Style" w:cs="Arial"/>
          <w:sz w:val="24"/>
          <w:szCs w:val="24"/>
        </w:rPr>
      </w:pPr>
      <w:r w:rsidRPr="00D94BAF">
        <w:rPr>
          <w:rFonts w:ascii="Bookman Old Style" w:hAnsi="Bookman Old Style" w:cs="Arial"/>
          <w:sz w:val="24"/>
          <w:szCs w:val="24"/>
        </w:rPr>
        <w:tab/>
        <w:t xml:space="preserve">İskenderiye şiiri </w:t>
      </w:r>
      <w:proofErr w:type="spellStart"/>
      <w:r w:rsidRPr="00D94BAF">
        <w:rPr>
          <w:rFonts w:ascii="Bookman Old Style" w:hAnsi="Bookman Old Style" w:cs="Arial"/>
          <w:sz w:val="24"/>
          <w:szCs w:val="24"/>
        </w:rPr>
        <w:t>Augustus</w:t>
      </w:r>
      <w:proofErr w:type="spellEnd"/>
      <w:r w:rsidRPr="00D94BAF">
        <w:rPr>
          <w:rFonts w:ascii="Bookman Old Style" w:hAnsi="Bookman Old Style" w:cs="Arial"/>
          <w:sz w:val="24"/>
          <w:szCs w:val="24"/>
        </w:rPr>
        <w:t xml:space="preserve"> döneminde Roma’da yayıldı. Bu dönemde siyasal ve sosyal kargaşalıktan ötürü kişinin kendi iç dünyasına kapanması gereksinimi doğmuştu. Bu dönemde Roma şiiri komedya dışında henüz ilkel bir seviyedeydi. Bu durumdayken İskenderiye akımının etkisine girdi. Latin edebiyatında o sıralarda var olan teknik kusurlara karşı daha güçlü bir tepki, bir başkaldırı ortaya çıktı ve teknik kusursuzluk ideallerine erişmek için çok daha güçlü bir istem uyandı ve çaba gösterildi.</w:t>
      </w:r>
    </w:p>
    <w:p w:rsidR="009934E7" w:rsidRPr="00D94BAF" w:rsidRDefault="009934E7" w:rsidP="009934E7">
      <w:pPr>
        <w:spacing w:line="360" w:lineRule="auto"/>
        <w:jc w:val="both"/>
        <w:rPr>
          <w:rFonts w:ascii="Bookman Old Style" w:hAnsi="Bookman Old Style" w:cs="Arial"/>
          <w:sz w:val="24"/>
          <w:szCs w:val="24"/>
        </w:rPr>
      </w:pPr>
      <w:r w:rsidRPr="00D94BAF">
        <w:rPr>
          <w:rFonts w:ascii="Bookman Old Style" w:hAnsi="Bookman Old Style" w:cs="Arial"/>
          <w:sz w:val="24"/>
          <w:szCs w:val="24"/>
        </w:rPr>
        <w:tab/>
        <w:t xml:space="preserve">İ.Ö.1.yy’ın ortalarında Roma siyasal bakımdan olduğu kadar yavaş yavaş kültürel bakımdan da dünyanın merkezi olma yolundaydı. </w:t>
      </w:r>
      <w:proofErr w:type="spellStart"/>
      <w:r w:rsidRPr="00D94BAF">
        <w:rPr>
          <w:rFonts w:ascii="Bookman Old Style" w:hAnsi="Bookman Old Style" w:cs="Arial"/>
          <w:sz w:val="24"/>
          <w:szCs w:val="24"/>
        </w:rPr>
        <w:t>Iulius</w:t>
      </w:r>
      <w:proofErr w:type="spellEnd"/>
      <w:r w:rsidRPr="00D94BAF">
        <w:rPr>
          <w:rFonts w:ascii="Bookman Old Style" w:hAnsi="Bookman Old Style" w:cs="Arial"/>
          <w:sz w:val="24"/>
          <w:szCs w:val="24"/>
        </w:rPr>
        <w:t xml:space="preserve"> </w:t>
      </w:r>
      <w:proofErr w:type="spellStart"/>
      <w:r w:rsidRPr="00D94BAF">
        <w:rPr>
          <w:rFonts w:ascii="Bookman Old Style" w:hAnsi="Bookman Old Style" w:cs="Arial"/>
          <w:sz w:val="24"/>
          <w:szCs w:val="24"/>
        </w:rPr>
        <w:t>Caesar</w:t>
      </w:r>
      <w:proofErr w:type="spellEnd"/>
      <w:r w:rsidRPr="00D94BAF">
        <w:rPr>
          <w:rFonts w:ascii="Bookman Old Style" w:hAnsi="Bookman Old Style" w:cs="Arial"/>
          <w:sz w:val="24"/>
          <w:szCs w:val="24"/>
        </w:rPr>
        <w:t xml:space="preserve"> büyük bir kitaplık kurmayı planladı bu işi </w:t>
      </w:r>
      <w:proofErr w:type="spellStart"/>
      <w:r w:rsidRPr="00D94BAF">
        <w:rPr>
          <w:rFonts w:ascii="Bookman Old Style" w:hAnsi="Bookman Old Style" w:cs="Arial"/>
          <w:sz w:val="24"/>
          <w:szCs w:val="24"/>
        </w:rPr>
        <w:t>Augustus</w:t>
      </w:r>
      <w:proofErr w:type="spellEnd"/>
      <w:r w:rsidRPr="00D94BAF">
        <w:rPr>
          <w:rFonts w:ascii="Bookman Old Style" w:hAnsi="Bookman Old Style" w:cs="Arial"/>
          <w:sz w:val="24"/>
          <w:szCs w:val="24"/>
        </w:rPr>
        <w:t xml:space="preserve"> tamamladı. Roma en geniş sınırlarına </w:t>
      </w:r>
      <w:proofErr w:type="spellStart"/>
      <w:r w:rsidRPr="00D94BAF">
        <w:rPr>
          <w:rFonts w:ascii="Bookman Old Style" w:hAnsi="Bookman Old Style" w:cs="Arial"/>
          <w:sz w:val="24"/>
          <w:szCs w:val="24"/>
        </w:rPr>
        <w:t>Augustus</w:t>
      </w:r>
      <w:proofErr w:type="spellEnd"/>
      <w:r w:rsidRPr="00D94BAF">
        <w:rPr>
          <w:rFonts w:ascii="Bookman Old Style" w:hAnsi="Bookman Old Style" w:cs="Arial"/>
          <w:sz w:val="24"/>
          <w:szCs w:val="24"/>
        </w:rPr>
        <w:t xml:space="preserve"> döneminde ulaşmıştır. Sınırların genişlemesiyle Roma’ya akan zenginlik sayesinde Roma’da yaşam düzeyi de yükseldi. Geniş bir kültürlü tabaka ortaya çıktı. Bu kültürlü tabaka sanatın pratik bir amaç için değil zevk için sanat için yapılması gerektiğini düşünüyordu. Bunların okuyucuları da eğitimli kimselerdi. İşte bu ortamda Roma edebiyatı altın çağına ulaştı. </w:t>
      </w:r>
    </w:p>
    <w:p w:rsidR="009934E7" w:rsidRDefault="009934E7">
      <w:bookmarkStart w:id="0" w:name="_GoBack"/>
      <w:bookmarkEnd w:id="0"/>
    </w:p>
    <w:sectPr w:rsidR="009934E7" w:rsidSect="00E34D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rial TUR">
    <w:altName w:val="Arial"/>
    <w:panose1 w:val="020B06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E7"/>
    <w:rsid w:val="009934E7"/>
    <w:rsid w:val="00E34D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772FE-3925-EA42-80A6-23D8CB8B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4E7"/>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rukiye ozturk</dc:creator>
  <cp:keywords/>
  <dc:description/>
  <cp:lastModifiedBy>rukiye ozturk</cp:lastModifiedBy>
  <cp:revision>1</cp:revision>
  <dcterms:created xsi:type="dcterms:W3CDTF">2020-02-05T23:24:00Z</dcterms:created>
  <dcterms:modified xsi:type="dcterms:W3CDTF">2020-02-05T23:24:00Z</dcterms:modified>
</cp:coreProperties>
</file>