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93B" w:rsidRDefault="008A06F4" w:rsidP="00E9328B">
      <w:pPr>
        <w:jc w:val="center"/>
        <w:rPr>
          <w:lang w:val="en-US"/>
        </w:rPr>
      </w:pPr>
      <w:r w:rsidRPr="008A06F4">
        <w:rPr>
          <w:lang w:val="en-US"/>
        </w:rPr>
        <w:t xml:space="preserve">VME404 - HOOF DISEASES </w:t>
      </w:r>
      <w:r w:rsidR="00E9328B">
        <w:rPr>
          <w:lang w:val="en-US"/>
        </w:rPr>
        <w:t>Study C</w:t>
      </w:r>
      <w:r>
        <w:rPr>
          <w:lang w:val="en-US"/>
        </w:rPr>
        <w:t>alendar</w:t>
      </w:r>
    </w:p>
    <w:p w:rsidR="00E9328B" w:rsidRDefault="00E9328B" w:rsidP="00E9328B">
      <w:pPr>
        <w:jc w:val="center"/>
        <w:rPr>
          <w:lang w:val="en-US"/>
        </w:rPr>
      </w:pPr>
      <w:r>
        <w:rPr>
          <w:lang w:val="en-US"/>
        </w:rPr>
        <w:t>Dr. Murat ÇALIŞKAN</w:t>
      </w:r>
    </w:p>
    <w:p w:rsidR="00E9328B" w:rsidRDefault="00E9328B" w:rsidP="0051093B">
      <w:pPr>
        <w:rPr>
          <w:lang w:val="en-US"/>
        </w:rPr>
      </w:pPr>
    </w:p>
    <w:tbl>
      <w:tblPr>
        <w:tblStyle w:val="TabloKlavuzu"/>
        <w:tblpPr w:leftFromText="141" w:rightFromText="141" w:vertAnchor="page" w:horzAnchor="margin" w:tblpY="2971"/>
        <w:tblW w:w="0" w:type="auto"/>
        <w:tblLook w:val="04A0" w:firstRow="1" w:lastRow="0" w:firstColumn="1" w:lastColumn="0" w:noHBand="0" w:noVBand="1"/>
      </w:tblPr>
      <w:tblGrid>
        <w:gridCol w:w="1384"/>
        <w:gridCol w:w="7828"/>
      </w:tblGrid>
      <w:tr w:rsidR="00E9328B" w:rsidTr="00E9328B">
        <w:tc>
          <w:tcPr>
            <w:tcW w:w="1384" w:type="dxa"/>
          </w:tcPr>
          <w:p w:rsidR="00E9328B" w:rsidRPr="0051093B" w:rsidRDefault="00E9328B" w:rsidP="00E9328B">
            <w:pPr>
              <w:rPr>
                <w:b/>
              </w:rPr>
            </w:pPr>
            <w:r w:rsidRPr="0051093B">
              <w:rPr>
                <w:b/>
              </w:rPr>
              <w:t>Hafta</w:t>
            </w:r>
          </w:p>
        </w:tc>
        <w:tc>
          <w:tcPr>
            <w:tcW w:w="7828" w:type="dxa"/>
          </w:tcPr>
          <w:p w:rsidR="00E9328B" w:rsidRPr="0051093B" w:rsidRDefault="00E9328B" w:rsidP="00E9328B">
            <w:pPr>
              <w:rPr>
                <w:b/>
              </w:rPr>
            </w:pPr>
            <w:r w:rsidRPr="0051093B">
              <w:rPr>
                <w:b/>
              </w:rPr>
              <w:t>Konular</w:t>
            </w:r>
          </w:p>
        </w:tc>
      </w:tr>
      <w:tr w:rsidR="00E9328B" w:rsidRPr="008A06F4" w:rsidTr="00E9328B">
        <w:tc>
          <w:tcPr>
            <w:tcW w:w="1384" w:type="dxa"/>
          </w:tcPr>
          <w:p w:rsidR="00E9328B" w:rsidRPr="008A06F4" w:rsidRDefault="00E9328B" w:rsidP="00E9328B">
            <w:pPr>
              <w:rPr>
                <w:b/>
                <w:lang w:val="en-US"/>
              </w:rPr>
            </w:pPr>
            <w:r w:rsidRPr="008A06F4">
              <w:rPr>
                <w:b/>
                <w:lang w:val="en-US"/>
              </w:rPr>
              <w:t xml:space="preserve">1. </w:t>
            </w:r>
            <w:r>
              <w:rPr>
                <w:b/>
                <w:lang w:val="en-US"/>
              </w:rPr>
              <w:t xml:space="preserve">week </w:t>
            </w:r>
          </w:p>
        </w:tc>
        <w:tc>
          <w:tcPr>
            <w:tcW w:w="7828" w:type="dxa"/>
          </w:tcPr>
          <w:p w:rsidR="00E9328B" w:rsidRPr="008A06F4" w:rsidRDefault="00E9328B" w:rsidP="00E9328B">
            <w:pPr>
              <w:rPr>
                <w:lang w:val="en-US"/>
              </w:rPr>
            </w:pPr>
            <w:r w:rsidRPr="008A06F4">
              <w:rPr>
                <w:lang w:val="en-US"/>
              </w:rPr>
              <w:t>Equine hoof affections</w:t>
            </w:r>
          </w:p>
        </w:tc>
      </w:tr>
      <w:tr w:rsidR="00E9328B" w:rsidRPr="008A06F4" w:rsidTr="00E9328B">
        <w:tc>
          <w:tcPr>
            <w:tcW w:w="1384" w:type="dxa"/>
          </w:tcPr>
          <w:p w:rsidR="00E9328B" w:rsidRPr="008A06F4" w:rsidRDefault="00E9328B" w:rsidP="00E9328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2. week</w:t>
            </w:r>
          </w:p>
        </w:tc>
        <w:tc>
          <w:tcPr>
            <w:tcW w:w="7828" w:type="dxa"/>
          </w:tcPr>
          <w:p w:rsidR="00E9328B" w:rsidRPr="008A06F4" w:rsidRDefault="00E9328B" w:rsidP="00E9328B">
            <w:pPr>
              <w:rPr>
                <w:lang w:val="en-US"/>
              </w:rPr>
            </w:pPr>
            <w:r w:rsidRPr="008A06F4">
              <w:rPr>
                <w:lang w:val="en-US"/>
              </w:rPr>
              <w:t>Laminitis</w:t>
            </w:r>
          </w:p>
        </w:tc>
      </w:tr>
      <w:tr w:rsidR="00E9328B" w:rsidRPr="008A06F4" w:rsidTr="00E9328B">
        <w:tc>
          <w:tcPr>
            <w:tcW w:w="1384" w:type="dxa"/>
          </w:tcPr>
          <w:p w:rsidR="00E9328B" w:rsidRPr="008A06F4" w:rsidRDefault="00E9328B" w:rsidP="00E9328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3. week</w:t>
            </w:r>
          </w:p>
        </w:tc>
        <w:tc>
          <w:tcPr>
            <w:tcW w:w="7828" w:type="dxa"/>
          </w:tcPr>
          <w:p w:rsidR="00E9328B" w:rsidRPr="008A06F4" w:rsidRDefault="00E9328B" w:rsidP="00E9328B">
            <w:pPr>
              <w:rPr>
                <w:lang w:val="en-US"/>
              </w:rPr>
            </w:pPr>
            <w:r w:rsidRPr="008A06F4">
              <w:rPr>
                <w:lang w:val="en-US"/>
              </w:rPr>
              <w:t>Nail bind and nail prick</w:t>
            </w:r>
          </w:p>
        </w:tc>
      </w:tr>
      <w:tr w:rsidR="00E9328B" w:rsidRPr="008A06F4" w:rsidTr="00E9328B">
        <w:tc>
          <w:tcPr>
            <w:tcW w:w="1384" w:type="dxa"/>
          </w:tcPr>
          <w:p w:rsidR="00E9328B" w:rsidRPr="008A06F4" w:rsidRDefault="00E9328B" w:rsidP="00E9328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4. week</w:t>
            </w:r>
          </w:p>
        </w:tc>
        <w:tc>
          <w:tcPr>
            <w:tcW w:w="7828" w:type="dxa"/>
          </w:tcPr>
          <w:p w:rsidR="00E9328B" w:rsidRPr="008A06F4" w:rsidRDefault="00E9328B" w:rsidP="00E9328B">
            <w:pPr>
              <w:rPr>
                <w:lang w:val="en-US"/>
              </w:rPr>
            </w:pPr>
            <w:r w:rsidRPr="008A06F4">
              <w:rPr>
                <w:lang w:val="en-US"/>
              </w:rPr>
              <w:t xml:space="preserve">Corns </w:t>
            </w:r>
          </w:p>
        </w:tc>
      </w:tr>
      <w:tr w:rsidR="00E9328B" w:rsidRPr="008A06F4" w:rsidTr="00E9328B">
        <w:tc>
          <w:tcPr>
            <w:tcW w:w="1384" w:type="dxa"/>
          </w:tcPr>
          <w:p w:rsidR="00E9328B" w:rsidRPr="008A06F4" w:rsidRDefault="00E9328B" w:rsidP="00E9328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5. week</w:t>
            </w:r>
          </w:p>
        </w:tc>
        <w:tc>
          <w:tcPr>
            <w:tcW w:w="7828" w:type="dxa"/>
          </w:tcPr>
          <w:p w:rsidR="00E9328B" w:rsidRPr="008A06F4" w:rsidRDefault="00E9328B" w:rsidP="00E9328B">
            <w:pPr>
              <w:rPr>
                <w:lang w:val="en-US"/>
              </w:rPr>
            </w:pPr>
            <w:r w:rsidRPr="008A06F4">
              <w:rPr>
                <w:lang w:val="en-US"/>
              </w:rPr>
              <w:t xml:space="preserve">Canker </w:t>
            </w:r>
          </w:p>
        </w:tc>
      </w:tr>
      <w:tr w:rsidR="00E9328B" w:rsidRPr="008A06F4" w:rsidTr="00E9328B">
        <w:tc>
          <w:tcPr>
            <w:tcW w:w="1384" w:type="dxa"/>
          </w:tcPr>
          <w:p w:rsidR="00E9328B" w:rsidRPr="008A06F4" w:rsidRDefault="00E9328B" w:rsidP="00E9328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6. week</w:t>
            </w:r>
          </w:p>
        </w:tc>
        <w:tc>
          <w:tcPr>
            <w:tcW w:w="7828" w:type="dxa"/>
          </w:tcPr>
          <w:p w:rsidR="00E9328B" w:rsidRPr="008A06F4" w:rsidRDefault="00E9328B" w:rsidP="00E9328B">
            <w:pPr>
              <w:rPr>
                <w:lang w:val="en-US"/>
              </w:rPr>
            </w:pPr>
            <w:r w:rsidRPr="008A06F4">
              <w:rPr>
                <w:lang w:val="en-US"/>
              </w:rPr>
              <w:t xml:space="preserve">Navicular syndrome </w:t>
            </w:r>
          </w:p>
        </w:tc>
      </w:tr>
      <w:tr w:rsidR="00E9328B" w:rsidRPr="008A06F4" w:rsidTr="00E9328B">
        <w:tc>
          <w:tcPr>
            <w:tcW w:w="1384" w:type="dxa"/>
          </w:tcPr>
          <w:p w:rsidR="00E9328B" w:rsidRPr="008A06F4" w:rsidRDefault="00E9328B" w:rsidP="00E9328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7. week</w:t>
            </w:r>
          </w:p>
        </w:tc>
        <w:tc>
          <w:tcPr>
            <w:tcW w:w="7828" w:type="dxa"/>
          </w:tcPr>
          <w:p w:rsidR="00E9328B" w:rsidRPr="008A06F4" w:rsidRDefault="00E9328B" w:rsidP="00E9328B">
            <w:pPr>
              <w:rPr>
                <w:lang w:val="en-US"/>
              </w:rPr>
            </w:pPr>
            <w:proofErr w:type="spellStart"/>
            <w:r w:rsidRPr="008A06F4">
              <w:rPr>
                <w:lang w:val="en-US"/>
              </w:rPr>
              <w:t>Sidebones</w:t>
            </w:r>
            <w:proofErr w:type="spellEnd"/>
            <w:r w:rsidRPr="008A06F4">
              <w:rPr>
                <w:lang w:val="en-US"/>
              </w:rPr>
              <w:t xml:space="preserve"> </w:t>
            </w:r>
          </w:p>
        </w:tc>
      </w:tr>
      <w:tr w:rsidR="00E9328B" w:rsidRPr="008A06F4" w:rsidTr="00E9328B">
        <w:tc>
          <w:tcPr>
            <w:tcW w:w="1384" w:type="dxa"/>
          </w:tcPr>
          <w:p w:rsidR="00E9328B" w:rsidRPr="008A06F4" w:rsidRDefault="00E9328B" w:rsidP="00E9328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8. week</w:t>
            </w:r>
          </w:p>
        </w:tc>
        <w:tc>
          <w:tcPr>
            <w:tcW w:w="7828" w:type="dxa"/>
          </w:tcPr>
          <w:p w:rsidR="00E9328B" w:rsidRPr="008A06F4" w:rsidRDefault="00E9328B" w:rsidP="00E9328B">
            <w:pPr>
              <w:rPr>
                <w:lang w:val="en-US"/>
              </w:rPr>
            </w:pPr>
            <w:r w:rsidRPr="008A06F4">
              <w:rPr>
                <w:lang w:val="en-US"/>
              </w:rPr>
              <w:t xml:space="preserve">Hoof wall cracks </w:t>
            </w:r>
          </w:p>
        </w:tc>
      </w:tr>
      <w:tr w:rsidR="00E9328B" w:rsidRPr="008A06F4" w:rsidTr="00E9328B">
        <w:tc>
          <w:tcPr>
            <w:tcW w:w="1384" w:type="dxa"/>
          </w:tcPr>
          <w:p w:rsidR="00E9328B" w:rsidRPr="008A06F4" w:rsidRDefault="00E9328B" w:rsidP="00E9328B">
            <w:pPr>
              <w:rPr>
                <w:b/>
                <w:lang w:val="en-US"/>
              </w:rPr>
            </w:pPr>
            <w:r w:rsidRPr="008A06F4">
              <w:rPr>
                <w:b/>
                <w:lang w:val="en-US"/>
              </w:rPr>
              <w:t xml:space="preserve">9. </w:t>
            </w:r>
            <w:r>
              <w:rPr>
                <w:b/>
                <w:lang w:val="en-US"/>
              </w:rPr>
              <w:t>week</w:t>
            </w:r>
          </w:p>
        </w:tc>
        <w:tc>
          <w:tcPr>
            <w:tcW w:w="7828" w:type="dxa"/>
          </w:tcPr>
          <w:p w:rsidR="00E9328B" w:rsidRPr="008A06F4" w:rsidRDefault="00E9328B" w:rsidP="00E9328B">
            <w:pPr>
              <w:rPr>
                <w:lang w:val="en-US"/>
              </w:rPr>
            </w:pPr>
            <w:r w:rsidRPr="008A06F4">
              <w:rPr>
                <w:lang w:val="en-US"/>
              </w:rPr>
              <w:t xml:space="preserve">Claw affections </w:t>
            </w:r>
          </w:p>
        </w:tc>
      </w:tr>
      <w:tr w:rsidR="00E9328B" w:rsidRPr="008A06F4" w:rsidTr="00E9328B">
        <w:tc>
          <w:tcPr>
            <w:tcW w:w="1384" w:type="dxa"/>
          </w:tcPr>
          <w:p w:rsidR="00E9328B" w:rsidRPr="008A06F4" w:rsidRDefault="00E9328B" w:rsidP="00E9328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10. week</w:t>
            </w:r>
          </w:p>
        </w:tc>
        <w:tc>
          <w:tcPr>
            <w:tcW w:w="7828" w:type="dxa"/>
          </w:tcPr>
          <w:p w:rsidR="00E9328B" w:rsidRPr="008A06F4" w:rsidRDefault="00E9328B" w:rsidP="00E9328B">
            <w:pPr>
              <w:rPr>
                <w:lang w:val="en-US"/>
              </w:rPr>
            </w:pPr>
            <w:r w:rsidRPr="008A06F4">
              <w:rPr>
                <w:lang w:val="en-US"/>
              </w:rPr>
              <w:t xml:space="preserve">Foot rot </w:t>
            </w:r>
          </w:p>
        </w:tc>
      </w:tr>
      <w:tr w:rsidR="00E9328B" w:rsidRPr="008A06F4" w:rsidTr="00E9328B">
        <w:tc>
          <w:tcPr>
            <w:tcW w:w="1384" w:type="dxa"/>
          </w:tcPr>
          <w:p w:rsidR="00E9328B" w:rsidRPr="008A06F4" w:rsidRDefault="00E9328B" w:rsidP="00E9328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11. week</w:t>
            </w:r>
          </w:p>
        </w:tc>
        <w:tc>
          <w:tcPr>
            <w:tcW w:w="7828" w:type="dxa"/>
          </w:tcPr>
          <w:p w:rsidR="00E9328B" w:rsidRPr="008A06F4" w:rsidRDefault="00E9328B" w:rsidP="00E9328B">
            <w:pPr>
              <w:rPr>
                <w:lang w:val="en-US"/>
              </w:rPr>
            </w:pPr>
            <w:r w:rsidRPr="008A06F4">
              <w:rPr>
                <w:lang w:val="en-US"/>
              </w:rPr>
              <w:t xml:space="preserve">Interdigital dermatitis </w:t>
            </w:r>
          </w:p>
        </w:tc>
      </w:tr>
      <w:tr w:rsidR="00E9328B" w:rsidRPr="008A06F4" w:rsidTr="00E9328B">
        <w:tc>
          <w:tcPr>
            <w:tcW w:w="1384" w:type="dxa"/>
          </w:tcPr>
          <w:p w:rsidR="00E9328B" w:rsidRPr="008A06F4" w:rsidRDefault="00E9328B" w:rsidP="00E9328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12. week</w:t>
            </w:r>
          </w:p>
        </w:tc>
        <w:tc>
          <w:tcPr>
            <w:tcW w:w="7828" w:type="dxa"/>
          </w:tcPr>
          <w:p w:rsidR="00E9328B" w:rsidRPr="008A06F4" w:rsidRDefault="00E9328B" w:rsidP="00E9328B">
            <w:pPr>
              <w:rPr>
                <w:lang w:val="en-US"/>
              </w:rPr>
            </w:pPr>
            <w:r w:rsidRPr="008A06F4">
              <w:rPr>
                <w:lang w:val="en-US"/>
              </w:rPr>
              <w:t xml:space="preserve">Laminitis in cattle </w:t>
            </w:r>
          </w:p>
        </w:tc>
      </w:tr>
      <w:tr w:rsidR="00E9328B" w:rsidRPr="008A06F4" w:rsidTr="00E9328B">
        <w:tc>
          <w:tcPr>
            <w:tcW w:w="1384" w:type="dxa"/>
          </w:tcPr>
          <w:p w:rsidR="00E9328B" w:rsidRPr="008A06F4" w:rsidRDefault="00E9328B" w:rsidP="00E9328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13. week</w:t>
            </w:r>
          </w:p>
        </w:tc>
        <w:tc>
          <w:tcPr>
            <w:tcW w:w="7828" w:type="dxa"/>
          </w:tcPr>
          <w:p w:rsidR="00E9328B" w:rsidRPr="008A06F4" w:rsidRDefault="00E9328B" w:rsidP="00E9328B">
            <w:pPr>
              <w:rPr>
                <w:lang w:val="en-US"/>
              </w:rPr>
            </w:pPr>
            <w:r w:rsidRPr="008A06F4">
              <w:rPr>
                <w:lang w:val="en-US"/>
              </w:rPr>
              <w:t xml:space="preserve">Foreign bodies </w:t>
            </w:r>
          </w:p>
        </w:tc>
      </w:tr>
      <w:tr w:rsidR="00E9328B" w:rsidRPr="008A06F4" w:rsidTr="00E9328B">
        <w:tc>
          <w:tcPr>
            <w:tcW w:w="1384" w:type="dxa"/>
          </w:tcPr>
          <w:p w:rsidR="00E9328B" w:rsidRPr="008A06F4" w:rsidRDefault="00E9328B" w:rsidP="00E9328B">
            <w:pPr>
              <w:rPr>
                <w:b/>
                <w:lang w:val="en-US"/>
              </w:rPr>
            </w:pPr>
            <w:r w:rsidRPr="008A06F4">
              <w:rPr>
                <w:b/>
                <w:lang w:val="en-US"/>
              </w:rPr>
              <w:t xml:space="preserve">14. </w:t>
            </w:r>
            <w:r>
              <w:rPr>
                <w:b/>
                <w:lang w:val="en-US"/>
              </w:rPr>
              <w:t>week</w:t>
            </w:r>
          </w:p>
        </w:tc>
        <w:tc>
          <w:tcPr>
            <w:tcW w:w="7828" w:type="dxa"/>
          </w:tcPr>
          <w:p w:rsidR="00E9328B" w:rsidRPr="008A06F4" w:rsidRDefault="00E9328B" w:rsidP="00E9328B">
            <w:pPr>
              <w:rPr>
                <w:lang w:val="en-US"/>
              </w:rPr>
            </w:pPr>
            <w:r w:rsidRPr="008A06F4">
              <w:rPr>
                <w:lang w:val="en-US"/>
              </w:rPr>
              <w:t xml:space="preserve">Septic arthritis </w:t>
            </w:r>
          </w:p>
        </w:tc>
      </w:tr>
    </w:tbl>
    <w:p w:rsidR="00E9328B" w:rsidRPr="008A06F4" w:rsidRDefault="00E9328B" w:rsidP="0051093B">
      <w:pPr>
        <w:rPr>
          <w:lang w:val="en-US"/>
        </w:rPr>
      </w:pPr>
    </w:p>
    <w:p w:rsidR="008A66D7" w:rsidRPr="008A06F4" w:rsidRDefault="008A66D7">
      <w:pPr>
        <w:rPr>
          <w:lang w:val="en-US"/>
        </w:rPr>
      </w:pPr>
      <w:bookmarkStart w:id="0" w:name="_GoBack"/>
      <w:bookmarkEnd w:id="0"/>
    </w:p>
    <w:sectPr w:rsidR="008A66D7" w:rsidRPr="008A06F4" w:rsidSect="008A66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596880"/>
    <w:multiLevelType w:val="hybridMultilevel"/>
    <w:tmpl w:val="F6941EB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1093B"/>
    <w:rsid w:val="0051093B"/>
    <w:rsid w:val="008A06F4"/>
    <w:rsid w:val="008A66D7"/>
    <w:rsid w:val="00A97517"/>
    <w:rsid w:val="00E93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15BFC"/>
  <w15:docId w15:val="{A1394C14-88BC-4968-9AB8-E6599728F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6D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109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109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7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09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30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2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Mehmet</dc:creator>
  <cp:lastModifiedBy>Murat</cp:lastModifiedBy>
  <cp:revision>3</cp:revision>
  <dcterms:created xsi:type="dcterms:W3CDTF">2020-01-06T11:34:00Z</dcterms:created>
  <dcterms:modified xsi:type="dcterms:W3CDTF">2020-02-11T07:15:00Z</dcterms:modified>
</cp:coreProperties>
</file>