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9480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NBP246</w:t>
            </w:r>
            <w:bookmarkStart w:id="0" w:name="_GoBack"/>
            <w:bookmarkEnd w:id="0"/>
            <w:r w:rsidR="00272C07">
              <w:rPr>
                <w:b/>
                <w:bCs/>
                <w:szCs w:val="16"/>
              </w:rPr>
              <w:t xml:space="preserve"> </w:t>
            </w:r>
            <w:proofErr w:type="spellStart"/>
            <w:r w:rsidR="00272C07">
              <w:rPr>
                <w:b/>
                <w:bCs/>
                <w:szCs w:val="16"/>
              </w:rPr>
              <w:t>Mikrodenetleyiciler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Mahmut KILIÇASLAN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948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Mimarisi Ve Donanımı </w:t>
            </w:r>
            <w:proofErr w:type="spellStart"/>
            <w:r w:rsidRPr="00272C07">
              <w:rPr>
                <w:szCs w:val="16"/>
              </w:rPr>
              <w:t>Mikrodenetleyiciye</w:t>
            </w:r>
            <w:proofErr w:type="spellEnd"/>
            <w:r w:rsidRPr="00272C07">
              <w:rPr>
                <w:szCs w:val="16"/>
              </w:rPr>
              <w:t xml:space="preserve"> program yükleme Algoritma Tasarlamak Akış diyagramları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hafızası ve kaydediciler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program komutları Temel giriş çıkış programları Program derleme ve hata denetimi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ile buton ve </w:t>
            </w:r>
            <w:proofErr w:type="spellStart"/>
            <w:r w:rsidRPr="00272C07">
              <w:rPr>
                <w:szCs w:val="16"/>
              </w:rPr>
              <w:t>led</w:t>
            </w:r>
            <w:proofErr w:type="spellEnd"/>
            <w:r w:rsidRPr="00272C07">
              <w:rPr>
                <w:szCs w:val="16"/>
              </w:rPr>
              <w:t xml:space="preserve"> uygulamaları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ile 7 </w:t>
            </w:r>
            <w:proofErr w:type="spellStart"/>
            <w:r w:rsidRPr="00272C07">
              <w:rPr>
                <w:szCs w:val="16"/>
              </w:rPr>
              <w:t>segment</w:t>
            </w:r>
            <w:proofErr w:type="spellEnd"/>
            <w:r w:rsidRPr="00272C07">
              <w:rPr>
                <w:szCs w:val="16"/>
              </w:rPr>
              <w:t xml:space="preserve"> </w:t>
            </w:r>
            <w:proofErr w:type="spellStart"/>
            <w:r w:rsidRPr="00272C07">
              <w:rPr>
                <w:szCs w:val="16"/>
              </w:rPr>
              <w:t>display</w:t>
            </w:r>
            <w:proofErr w:type="spellEnd"/>
            <w:r w:rsidRPr="00272C07">
              <w:rPr>
                <w:szCs w:val="16"/>
              </w:rPr>
              <w:t xml:space="preserve"> uygulamaları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ile tuş takımı uygulamaları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ile LCD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 w:rsidRPr="00272C07">
              <w:rPr>
                <w:szCs w:val="16"/>
              </w:rPr>
              <w:t xml:space="preserve">Bu derste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seçmek, algoritma ve akış diyagramı tasarlamak, </w:t>
            </w:r>
            <w:proofErr w:type="spellStart"/>
            <w:r w:rsidRPr="00272C07">
              <w:rPr>
                <w:szCs w:val="16"/>
              </w:rPr>
              <w:t>mikrodenetleyici</w:t>
            </w:r>
            <w:proofErr w:type="spellEnd"/>
            <w:r w:rsidRPr="00272C07">
              <w:rPr>
                <w:szCs w:val="16"/>
              </w:rPr>
              <w:t xml:space="preserve"> için program yazmak, </w:t>
            </w:r>
            <w:proofErr w:type="spellStart"/>
            <w:r w:rsidRPr="00272C07">
              <w:rPr>
                <w:szCs w:val="16"/>
              </w:rPr>
              <w:t>mikrodenetleyiciye</w:t>
            </w:r>
            <w:proofErr w:type="spellEnd"/>
            <w:r w:rsidRPr="00272C07">
              <w:rPr>
                <w:szCs w:val="16"/>
              </w:rPr>
              <w:t xml:space="preserve"> program yüklemek ve temel uygulamalar yapmak yeterliklerin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4x14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72C0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CCS C </w:t>
            </w:r>
            <w:proofErr w:type="spellStart"/>
            <w:r>
              <w:rPr>
                <w:szCs w:val="16"/>
                <w:lang w:val="tr-TR"/>
              </w:rPr>
              <w:t>ie</w:t>
            </w:r>
            <w:proofErr w:type="spellEnd"/>
            <w:r>
              <w:rPr>
                <w:szCs w:val="16"/>
                <w:lang w:val="tr-TR"/>
              </w:rPr>
              <w:t xml:space="preserve"> PIC Programlama, Altaş Yayıncılık, Serdar Çiçek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72C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Bilgisayar 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480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72C07"/>
    <w:rsid w:val="00832BE3"/>
    <w:rsid w:val="00B74381"/>
    <w:rsid w:val="00BC32DD"/>
    <w:rsid w:val="00E9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810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MKILICASLAN</dc:creator>
  <cp:keywords/>
  <dc:description/>
  <cp:lastModifiedBy>Windows Kullanıcısı</cp:lastModifiedBy>
  <cp:revision>3</cp:revision>
  <dcterms:created xsi:type="dcterms:W3CDTF">2020-02-11T07:44:00Z</dcterms:created>
  <dcterms:modified xsi:type="dcterms:W3CDTF">2020-02-11T07:48:00Z</dcterms:modified>
</cp:coreProperties>
</file>