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11ED1" w:rsidP="004513AA">
            <w:pPr>
              <w:pStyle w:val="DersBilgileri"/>
              <w:ind w:left="0"/>
              <w:rPr>
                <w:b/>
                <w:bCs/>
                <w:szCs w:val="16"/>
              </w:rPr>
            </w:pPr>
            <w:r>
              <w:rPr>
                <w:b/>
                <w:bCs/>
                <w:szCs w:val="16"/>
              </w:rPr>
              <w:t>GZT 317/ Siyaset Muhabirliği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347E8" w:rsidP="00832AEF">
            <w:pPr>
              <w:pStyle w:val="DersBilgileri"/>
              <w:rPr>
                <w:szCs w:val="16"/>
              </w:rPr>
            </w:pPr>
            <w:r>
              <w:rPr>
                <w:szCs w:val="16"/>
              </w:rPr>
              <w:t xml:space="preserve">Dr. Çağrı </w:t>
            </w:r>
            <w:proofErr w:type="spellStart"/>
            <w:r>
              <w:rPr>
                <w:szCs w:val="16"/>
              </w:rPr>
              <w:t>Kaderoğlu</w:t>
            </w:r>
            <w:proofErr w:type="spellEnd"/>
            <w:r>
              <w:rPr>
                <w:szCs w:val="16"/>
              </w:rPr>
              <w:t xml:space="preserve"> Bulut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347E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91BB1" w:rsidP="00832AEF">
            <w:pPr>
              <w:pStyle w:val="DersBilgileri"/>
              <w:rPr>
                <w:szCs w:val="16"/>
              </w:rPr>
            </w:pPr>
            <w:r>
              <w:rPr>
                <w:szCs w:val="16"/>
              </w:rPr>
              <w:t>2</w:t>
            </w:r>
            <w:r w:rsidR="000347E8">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347E8"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11ED1" w:rsidP="00611ED1">
            <w:pPr>
              <w:pStyle w:val="DersBilgileri"/>
              <w:ind w:left="0"/>
              <w:rPr>
                <w:szCs w:val="16"/>
              </w:rPr>
            </w:pPr>
            <w:r>
              <w:rPr>
                <w:szCs w:val="16"/>
              </w:rPr>
              <w:t>Siyaset muhabirliği bilgisi ve uygulamaları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611ED1" w:rsidRDefault="00611ED1" w:rsidP="00611ED1">
            <w:pPr>
              <w:rPr>
                <w:sz w:val="16"/>
                <w:szCs w:val="16"/>
              </w:rPr>
            </w:pPr>
            <w:r w:rsidRPr="00611ED1">
              <w:rPr>
                <w:sz w:val="16"/>
                <w:szCs w:val="16"/>
              </w:rPr>
              <w:t>Bu ders, modern medya örgütlenmelerinde özgün bir haber üretim alanı olarak görülen siyaset muhabirliğinin temel kavramlarını, sorunlarını ve uygulama alanlarını öğrencilere tanıtmayı ve öğretmeyi amaçlamaktadır. Öğrenciler ders boyunca siyaset muhabirliğinin alanına giren konularda haber toplama v</w:t>
            </w:r>
            <w:r>
              <w:rPr>
                <w:sz w:val="16"/>
                <w:szCs w:val="16"/>
              </w:rPr>
              <w:t>e yazma uygulamaları ile siyaset muhabirliği haber incelemeleri yapacaktır.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91BB1" w:rsidP="00832AEF">
            <w:pPr>
              <w:pStyle w:val="DersBilgileri"/>
              <w:rPr>
                <w:szCs w:val="16"/>
              </w:rPr>
            </w:pPr>
            <w:r>
              <w:rPr>
                <w:szCs w:val="16"/>
              </w:rPr>
              <w:t>2</w:t>
            </w:r>
            <w:r w:rsidR="000347E8">
              <w:rPr>
                <w:szCs w:val="16"/>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347E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347E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51854" w:rsidRDefault="00611ED1" w:rsidP="005F6BBF">
            <w:pPr>
              <w:pStyle w:val="DersBilgileri"/>
              <w:ind w:left="0"/>
              <w:rPr>
                <w:szCs w:val="16"/>
              </w:rPr>
            </w:pPr>
            <w:r>
              <w:rPr>
                <w:szCs w:val="16"/>
              </w:rPr>
              <w:t>Küçükşahin, Ş</w:t>
            </w:r>
            <w:proofErr w:type="gramStart"/>
            <w:r>
              <w:rPr>
                <w:szCs w:val="16"/>
              </w:rPr>
              <w:t>.;</w:t>
            </w:r>
            <w:proofErr w:type="gramEnd"/>
            <w:r>
              <w:rPr>
                <w:szCs w:val="16"/>
              </w:rPr>
              <w:t xml:space="preserve"> </w:t>
            </w:r>
            <w:proofErr w:type="spellStart"/>
            <w:r>
              <w:rPr>
                <w:szCs w:val="16"/>
              </w:rPr>
              <w:t>Kocager</w:t>
            </w:r>
            <w:proofErr w:type="spellEnd"/>
            <w:r>
              <w:rPr>
                <w:szCs w:val="16"/>
              </w:rPr>
              <w:t>, U. (2018). Siyaset Muhabirliği, Ankara: İmge.</w:t>
            </w:r>
          </w:p>
          <w:p w:rsidR="005F6BBF" w:rsidRDefault="005F6BBF" w:rsidP="005F6BBF">
            <w:pPr>
              <w:pStyle w:val="DersBilgileri"/>
              <w:ind w:left="0"/>
              <w:rPr>
                <w:szCs w:val="16"/>
              </w:rPr>
            </w:pPr>
            <w:proofErr w:type="spellStart"/>
            <w:r>
              <w:rPr>
                <w:szCs w:val="16"/>
              </w:rPr>
              <w:t>Tılıç</w:t>
            </w:r>
            <w:proofErr w:type="spellEnd"/>
            <w:r>
              <w:rPr>
                <w:szCs w:val="16"/>
              </w:rPr>
              <w:t>, D. (2003)(Der.). Türkiye’de Gazetecilik, Ankara: ÇGD.</w:t>
            </w:r>
          </w:p>
          <w:p w:rsidR="005F6BBF" w:rsidRPr="005F6BBF" w:rsidRDefault="005F6BBF" w:rsidP="005F6BBF">
            <w:pPr>
              <w:rPr>
                <w:sz w:val="16"/>
                <w:szCs w:val="16"/>
              </w:rPr>
            </w:pPr>
            <w:bookmarkStart w:id="0" w:name="_GoBack"/>
            <w:bookmarkEnd w:id="0"/>
            <w:proofErr w:type="spellStart"/>
            <w:r w:rsidRPr="005F6BBF">
              <w:rPr>
                <w:sz w:val="16"/>
                <w:szCs w:val="16"/>
              </w:rPr>
              <w:t>Belsey</w:t>
            </w:r>
            <w:proofErr w:type="spellEnd"/>
            <w:r w:rsidRPr="005F6BBF">
              <w:rPr>
                <w:sz w:val="16"/>
                <w:szCs w:val="16"/>
              </w:rPr>
              <w:t xml:space="preserve">, A., </w:t>
            </w:r>
            <w:proofErr w:type="spellStart"/>
            <w:r w:rsidRPr="005F6BBF">
              <w:rPr>
                <w:sz w:val="16"/>
                <w:szCs w:val="16"/>
              </w:rPr>
              <w:t>Catwick</w:t>
            </w:r>
            <w:proofErr w:type="spellEnd"/>
            <w:r w:rsidRPr="005F6BBF">
              <w:rPr>
                <w:sz w:val="16"/>
                <w:szCs w:val="16"/>
              </w:rPr>
              <w:t xml:space="preserve">, R. (2001) Medya ve Gazetecilikte Etik Sorunlar, </w:t>
            </w:r>
            <w:r>
              <w:rPr>
                <w:sz w:val="16"/>
                <w:szCs w:val="16"/>
              </w:rPr>
              <w:t xml:space="preserve">  </w:t>
            </w:r>
            <w:r w:rsidRPr="005F6BBF">
              <w:rPr>
                <w:sz w:val="16"/>
                <w:szCs w:val="16"/>
              </w:rPr>
              <w:t>İstanbul: Ayrıntı.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4513AA" w:rsidP="00832AEF">
            <w:pPr>
              <w:pStyle w:val="DersBilgileri"/>
              <w:rPr>
                <w:szCs w:val="16"/>
              </w:rPr>
            </w:pPr>
            <w:r>
              <w:rPr>
                <w:szCs w:val="16"/>
              </w:rPr>
              <w:t>2</w:t>
            </w:r>
            <w:r w:rsidR="000347E8">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347E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65543"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F6BB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47E8"/>
    <w:rsid w:val="000A48ED"/>
    <w:rsid w:val="00166DFA"/>
    <w:rsid w:val="003C1571"/>
    <w:rsid w:val="004513AA"/>
    <w:rsid w:val="00565543"/>
    <w:rsid w:val="005F6BBF"/>
    <w:rsid w:val="00611ED1"/>
    <w:rsid w:val="00832BE3"/>
    <w:rsid w:val="00A51854"/>
    <w:rsid w:val="00BC32DD"/>
    <w:rsid w:val="00E91BB1"/>
    <w:rsid w:val="00F24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EB0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73252">
      <w:bodyDiv w:val="1"/>
      <w:marLeft w:val="0"/>
      <w:marRight w:val="0"/>
      <w:marTop w:val="0"/>
      <w:marBottom w:val="0"/>
      <w:divBdr>
        <w:top w:val="none" w:sz="0" w:space="0" w:color="auto"/>
        <w:left w:val="none" w:sz="0" w:space="0" w:color="auto"/>
        <w:bottom w:val="none" w:sz="0" w:space="0" w:color="auto"/>
        <w:right w:val="none" w:sz="0" w:space="0" w:color="auto"/>
      </w:divBdr>
    </w:div>
    <w:div w:id="8236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161</Words>
  <Characters>918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Kullanıcısı</cp:lastModifiedBy>
  <cp:revision>10</cp:revision>
  <dcterms:created xsi:type="dcterms:W3CDTF">2017-02-03T08:50:00Z</dcterms:created>
  <dcterms:modified xsi:type="dcterms:W3CDTF">2020-02-12T10:22:00Z</dcterms:modified>
</cp:coreProperties>
</file>