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C32DD" w:rsidRPr="001A2552" w:rsidRDefault="00BC32DD" w:rsidP="00BC32DD">
      <w:pPr>
        <w:jc w:val="center"/>
        <w:rPr>
          <w:sz w:val="16"/>
          <w:szCs w:val="16"/>
        </w:rPr>
      </w:pPr>
      <w:r>
        <w:rPr>
          <w:b/>
          <w:sz w:val="16"/>
          <w:szCs w:val="16"/>
        </w:rPr>
        <w:t xml:space="preserve">Ankara </w:t>
      </w:r>
      <w:r w:rsidRPr="001A2552">
        <w:rPr>
          <w:b/>
          <w:sz w:val="16"/>
          <w:szCs w:val="16"/>
        </w:rPr>
        <w:t>Üniversitesi</w:t>
      </w:r>
      <w:r>
        <w:rPr>
          <w:b/>
          <w:sz w:val="16"/>
          <w:szCs w:val="16"/>
        </w:rPr>
        <w:br/>
        <w:t xml:space="preserve">Kütüphane ve Dokümantasyon Daire Başkanlığı </w:t>
      </w:r>
    </w:p>
    <w:p w:rsidR="00BC32DD" w:rsidRPr="001A2552" w:rsidRDefault="00BC32DD" w:rsidP="00BC32DD">
      <w:pPr>
        <w:jc w:val="center"/>
        <w:rPr>
          <w:b/>
          <w:sz w:val="16"/>
          <w:szCs w:val="16"/>
        </w:rPr>
      </w:pPr>
      <w:r w:rsidRPr="001A2552">
        <w:rPr>
          <w:b/>
          <w:sz w:val="16"/>
          <w:szCs w:val="16"/>
        </w:rPr>
        <w:t>Açık Ders Malzemeleri</w:t>
      </w:r>
    </w:p>
    <w:p w:rsidR="00BC32DD" w:rsidRDefault="00BC32DD" w:rsidP="00BC32DD">
      <w:pPr>
        <w:pStyle w:val="Basliklar"/>
        <w:jc w:val="center"/>
        <w:rPr>
          <w:sz w:val="16"/>
          <w:szCs w:val="16"/>
        </w:rPr>
      </w:pPr>
    </w:p>
    <w:p w:rsidR="00BC32DD" w:rsidRPr="001A2552" w:rsidRDefault="00BC32DD" w:rsidP="00BC32DD">
      <w:pPr>
        <w:pStyle w:val="Basliklar"/>
        <w:jc w:val="center"/>
        <w:rPr>
          <w:sz w:val="16"/>
          <w:szCs w:val="16"/>
        </w:rPr>
      </w:pPr>
      <w:r>
        <w:rPr>
          <w:sz w:val="16"/>
          <w:szCs w:val="16"/>
        </w:rPr>
        <w:t>Ders izlence Formu</w:t>
      </w:r>
    </w:p>
    <w:p w:rsidR="00BC32DD" w:rsidRPr="001A2552" w:rsidRDefault="00BC32DD" w:rsidP="00BC32DD">
      <w:pPr>
        <w:rPr>
          <w:sz w:val="16"/>
          <w:szCs w:val="16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2745"/>
        <w:gridCol w:w="6068"/>
      </w:tblGrid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Kodu ve İsmi</w:t>
            </w:r>
          </w:p>
        </w:tc>
        <w:tc>
          <w:tcPr>
            <w:tcW w:w="6068" w:type="dxa"/>
          </w:tcPr>
          <w:p w:rsidR="00BC32DD" w:rsidRPr="001A2552" w:rsidRDefault="003D4D72" w:rsidP="00401618">
            <w:pPr>
              <w:pStyle w:val="DersBilgileri"/>
              <w:rPr>
                <w:b/>
                <w:bCs/>
                <w:szCs w:val="16"/>
              </w:rPr>
            </w:pPr>
            <w:r>
              <w:rPr>
                <w:b/>
                <w:bCs/>
                <w:szCs w:val="16"/>
              </w:rPr>
              <w:t xml:space="preserve">URD </w:t>
            </w:r>
            <w:r w:rsidR="00401618">
              <w:rPr>
                <w:b/>
                <w:bCs/>
                <w:szCs w:val="16"/>
              </w:rPr>
              <w:t>12</w:t>
            </w:r>
            <w:r w:rsidR="00B77911">
              <w:rPr>
                <w:b/>
                <w:bCs/>
                <w:szCs w:val="16"/>
              </w:rPr>
              <w:t>1</w:t>
            </w:r>
            <w:bookmarkStart w:id="0" w:name="_GoBack"/>
            <w:bookmarkEnd w:id="0"/>
            <w:r w:rsidR="00680F56">
              <w:rPr>
                <w:b/>
                <w:bCs/>
                <w:szCs w:val="16"/>
              </w:rPr>
              <w:t xml:space="preserve"> </w:t>
            </w:r>
            <w:r w:rsidR="00401618">
              <w:rPr>
                <w:b/>
                <w:bCs/>
                <w:szCs w:val="16"/>
              </w:rPr>
              <w:t>Müslüman Hindistan Kültür Tarihi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Sorumlusu</w:t>
            </w:r>
          </w:p>
        </w:tc>
        <w:tc>
          <w:tcPr>
            <w:tcW w:w="6068" w:type="dxa"/>
          </w:tcPr>
          <w:p w:rsidR="00BC32DD" w:rsidRPr="001A2552" w:rsidRDefault="00680F56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 xml:space="preserve">Dr. </w:t>
            </w:r>
            <w:proofErr w:type="spellStart"/>
            <w:proofErr w:type="gramStart"/>
            <w:r>
              <w:rPr>
                <w:szCs w:val="16"/>
              </w:rPr>
              <w:t>Öğr.Üyesi</w:t>
            </w:r>
            <w:proofErr w:type="spellEnd"/>
            <w:proofErr w:type="gramEnd"/>
            <w:r>
              <w:rPr>
                <w:szCs w:val="16"/>
              </w:rPr>
              <w:t xml:space="preserve"> Aykut </w:t>
            </w:r>
            <w:proofErr w:type="spellStart"/>
            <w:r>
              <w:rPr>
                <w:szCs w:val="16"/>
              </w:rPr>
              <w:t>Kişmir</w:t>
            </w:r>
            <w:proofErr w:type="spellEnd"/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Düzeyi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Lisans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Kredisi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Türü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Zorunlu</w:t>
            </w:r>
          </w:p>
        </w:tc>
      </w:tr>
      <w:tr w:rsidR="00BC32DD" w:rsidRPr="001A2552" w:rsidTr="002C00EE">
        <w:trPr>
          <w:trHeight w:val="2204"/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İçeriği</w:t>
            </w:r>
          </w:p>
        </w:tc>
        <w:tc>
          <w:tcPr>
            <w:tcW w:w="6068" w:type="dxa"/>
          </w:tcPr>
          <w:p w:rsidR="002C00EE" w:rsidRDefault="002C00EE" w:rsidP="002C00EE">
            <w:pPr>
              <w:pStyle w:val="DersBilgileri"/>
              <w:rPr>
                <w:szCs w:val="16"/>
              </w:rPr>
            </w:pPr>
          </w:p>
          <w:p w:rsidR="001F46B6" w:rsidRPr="002C00EE" w:rsidRDefault="00401618" w:rsidP="00811886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Hindistan Yarımadası’nda Müslümanlarla başlayan süreci anlatır.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Amacı</w:t>
            </w:r>
          </w:p>
        </w:tc>
        <w:tc>
          <w:tcPr>
            <w:tcW w:w="6068" w:type="dxa"/>
          </w:tcPr>
          <w:p w:rsidR="00BF37DF" w:rsidRDefault="00401618" w:rsidP="002C00EE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Hindistan Yarımadası tarihi ve kültürü hakkında bilgi sahibi olmak.</w:t>
            </w:r>
            <w:proofErr w:type="gramEnd"/>
          </w:p>
          <w:p w:rsidR="00401618" w:rsidRDefault="00401618" w:rsidP="002C00EE">
            <w:pPr>
              <w:pStyle w:val="DersBilgileri"/>
              <w:rPr>
                <w:szCs w:val="16"/>
              </w:rPr>
            </w:pPr>
            <w:proofErr w:type="gramStart"/>
            <w:r>
              <w:rPr>
                <w:szCs w:val="16"/>
              </w:rPr>
              <w:t>Hindistan ve Pakistan’ı yakından tanıyabilmek.</w:t>
            </w:r>
            <w:proofErr w:type="gramEnd"/>
          </w:p>
          <w:p w:rsidR="00401618" w:rsidRDefault="00401618" w:rsidP="002C00EE">
            <w:pPr>
              <w:pStyle w:val="DersBilgileri"/>
              <w:rPr>
                <w:szCs w:val="16"/>
              </w:rPr>
            </w:pPr>
          </w:p>
          <w:p w:rsidR="00BC32DD" w:rsidRPr="001A2552" w:rsidRDefault="00C621D2" w:rsidP="002C00EE">
            <w:pPr>
              <w:pStyle w:val="DersBilgileri"/>
              <w:rPr>
                <w:szCs w:val="16"/>
              </w:rPr>
            </w:pP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  <w:r w:rsidRPr="00C621D2">
              <w:rPr>
                <w:szCs w:val="16"/>
              </w:rPr>
              <w:tab/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Dersin Süresi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1 Yarıyıl (haftalık 4 saat)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Eğitim Dili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Urdu-Türkçe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 Koşul</w:t>
            </w:r>
          </w:p>
        </w:tc>
        <w:tc>
          <w:tcPr>
            <w:tcW w:w="6068" w:type="dxa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Yok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Önerilen Kaynaklar</w:t>
            </w:r>
          </w:p>
        </w:tc>
        <w:tc>
          <w:tcPr>
            <w:tcW w:w="6068" w:type="dxa"/>
          </w:tcPr>
          <w:p w:rsidR="002C00EE" w:rsidRPr="00C20418" w:rsidRDefault="002C00EE" w:rsidP="002C00EE">
            <w:pPr>
              <w:pStyle w:val="Kaynakca"/>
              <w:ind w:left="720" w:firstLine="0"/>
              <w:rPr>
                <w:szCs w:val="16"/>
              </w:rPr>
            </w:pP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Ahmed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</w:rPr>
              <w:t>Zahid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Rizwana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(2002).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Real Picture</w:t>
            </w:r>
            <w:r w:rsidRPr="00D4239F">
              <w:rPr>
                <w:rFonts w:ascii="Book Antiqua" w:hAnsi="Book Antiqua" w:cstheme="majorBidi"/>
              </w:rPr>
              <w:t xml:space="preserve">. Lahor: </w:t>
            </w:r>
            <w:proofErr w:type="spellStart"/>
            <w:r w:rsidRPr="00D4239F">
              <w:rPr>
                <w:rFonts w:ascii="Book Antiqua" w:hAnsi="Book Antiqua" w:cstheme="majorBidi"/>
              </w:rPr>
              <w:t>Ferozsons</w:t>
            </w:r>
            <w:proofErr w:type="spellEnd"/>
            <w:r w:rsidRPr="00D4239F">
              <w:rPr>
                <w:rFonts w:ascii="Book Antiqua" w:hAnsi="Book Antiqua" w:cstheme="majorBidi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Bajwa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Farooq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Naseem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 (2012).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Pakistan 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Historical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Contemporary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Look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Pakistan: Oxford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>.</w:t>
            </w:r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Bayur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Yusuf Hikmet (1987). </w:t>
            </w:r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Hindistan Tarihi C. I. II. III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. Ankara: Türk Tarih Kurumu Basımevi. </w:t>
            </w:r>
          </w:p>
          <w:p w:rsidR="00C84C6B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Bıyıktay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Halis (1991). </w:t>
            </w:r>
            <w:r w:rsidRPr="00D4239F">
              <w:rPr>
                <w:rFonts w:ascii="Book Antiqua" w:hAnsi="Book Antiqua" w:cstheme="majorBidi"/>
                <w:i/>
                <w:iCs/>
              </w:rPr>
              <w:t>Timurlular Zamanında Hindistan Türk İmparatorluğu</w:t>
            </w:r>
            <w:r w:rsidRPr="00D4239F">
              <w:rPr>
                <w:rFonts w:ascii="Book Antiqua" w:hAnsi="Book Antiqua" w:cstheme="majorBidi"/>
              </w:rPr>
              <w:t xml:space="preserve">. </w:t>
            </w:r>
            <w:proofErr w:type="gramStart"/>
            <w:r w:rsidRPr="00D4239F">
              <w:rPr>
                <w:rFonts w:ascii="Book Antiqua" w:hAnsi="Book Antiqua" w:cstheme="majorBidi"/>
              </w:rPr>
              <w:t>Ankara: Türk Tarih Kurumu Basımevi.</w:t>
            </w:r>
            <w:proofErr w:type="gramEnd"/>
          </w:p>
          <w:p w:rsidR="00C84C6B" w:rsidRPr="00D4239F" w:rsidRDefault="00C84C6B" w:rsidP="00C84C6B">
            <w:pPr>
              <w:pStyle w:val="Default"/>
              <w:spacing w:before="80" w:line="264" w:lineRule="auto"/>
              <w:ind w:left="708" w:hanging="708"/>
              <w:jc w:val="both"/>
              <w:rPr>
                <w:rFonts w:ascii="Book Antiqua" w:hAnsi="Book Antiqua" w:cstheme="majorBidi"/>
                <w:sz w:val="22"/>
                <w:szCs w:val="22"/>
              </w:rPr>
            </w:pP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Kelly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,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Nigel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(2004).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and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>Culture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  <w:sz w:val="22"/>
                <w:szCs w:val="22"/>
              </w:rPr>
              <w:t xml:space="preserve"> of Pakistan.</w:t>
            </w:r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London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: </w:t>
            </w:r>
            <w:proofErr w:type="spellStart"/>
            <w:r w:rsidRPr="00D4239F">
              <w:rPr>
                <w:rFonts w:ascii="Book Antiqua" w:hAnsi="Book Antiqua" w:cstheme="majorBidi"/>
                <w:sz w:val="22"/>
                <w:szCs w:val="22"/>
              </w:rPr>
              <w:t>Peak</w:t>
            </w:r>
            <w:proofErr w:type="spellEnd"/>
            <w:r w:rsidRPr="00D4239F">
              <w:rPr>
                <w:rFonts w:ascii="Book Antiqua" w:hAnsi="Book Antiqua" w:cstheme="majorBidi"/>
                <w:sz w:val="22"/>
                <w:szCs w:val="22"/>
              </w:rPr>
              <w:t xml:space="preserve"> Publishing.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r w:rsidRPr="00D4239F">
              <w:rPr>
                <w:rFonts w:ascii="Book Antiqua" w:hAnsi="Book Antiqua" w:cstheme="majorBidi"/>
              </w:rPr>
              <w:t xml:space="preserve">Galip, </w:t>
            </w:r>
            <w:proofErr w:type="spellStart"/>
            <w:r w:rsidRPr="00D4239F">
              <w:rPr>
                <w:rFonts w:ascii="Book Antiqua" w:hAnsi="Book Antiqua" w:cstheme="majorBidi"/>
              </w:rPr>
              <w:t>Mubarek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- Gömeç, Yağmur Saadettin (2013). </w:t>
            </w:r>
            <w:r w:rsidRPr="00D4239F">
              <w:rPr>
                <w:rFonts w:ascii="Book Antiqua" w:hAnsi="Book Antiqua" w:cstheme="majorBidi"/>
                <w:i/>
                <w:iCs/>
              </w:rPr>
              <w:t>Hindistan’da Türkler</w:t>
            </w:r>
            <w:r w:rsidRPr="00D4239F">
              <w:rPr>
                <w:rFonts w:ascii="Book Antiqua" w:hAnsi="Book Antiqua" w:cstheme="majorBidi"/>
              </w:rPr>
              <w:t>. Ankara: Berikan Yayınevi.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Hussain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 J (2017). </w:t>
            </w:r>
            <w:r w:rsidRPr="00D4239F">
              <w:rPr>
                <w:rFonts w:ascii="Book Antiqua" w:hAnsi="Book Antiqua" w:cstheme="majorBidi"/>
                <w:i/>
                <w:iCs/>
              </w:rPr>
              <w:t xml:space="preserve">A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History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The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Peoples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of Pakistan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Towards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Independence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Karaçi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: Oxford </w:t>
            </w:r>
            <w:proofErr w:type="spellStart"/>
            <w:r w:rsidRPr="00D4239F">
              <w:rPr>
                <w:rFonts w:ascii="Book Antiqua" w:hAnsi="Book Antiqua" w:cstheme="majorBidi"/>
              </w:rPr>
              <w:t>University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</w:rPr>
              <w:t>Press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. </w:t>
            </w:r>
          </w:p>
          <w:p w:rsidR="00C84C6B" w:rsidRPr="00D4239F" w:rsidRDefault="00C84C6B" w:rsidP="00C84C6B">
            <w:pPr>
              <w:spacing w:before="80" w:line="264" w:lineRule="auto"/>
              <w:ind w:left="708" w:hanging="708"/>
              <w:rPr>
                <w:rFonts w:ascii="Book Antiqua" w:hAnsi="Book Antiqua" w:cstheme="majorBidi"/>
              </w:rPr>
            </w:pPr>
            <w:proofErr w:type="spellStart"/>
            <w:r w:rsidRPr="00D4239F">
              <w:rPr>
                <w:rFonts w:ascii="Book Antiqua" w:hAnsi="Book Antiqua" w:cstheme="majorBidi"/>
              </w:rPr>
              <w:t>Irvine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, William (2007).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Later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 xml:space="preserve"> </w:t>
            </w:r>
            <w:proofErr w:type="spellStart"/>
            <w:r w:rsidRPr="00D4239F">
              <w:rPr>
                <w:rFonts w:ascii="Book Antiqua" w:hAnsi="Book Antiqua" w:cstheme="majorBidi"/>
                <w:i/>
                <w:iCs/>
              </w:rPr>
              <w:t>Mughals</w:t>
            </w:r>
            <w:proofErr w:type="spellEnd"/>
            <w:r w:rsidRPr="00D4239F">
              <w:rPr>
                <w:rFonts w:ascii="Book Antiqua" w:hAnsi="Book Antiqua" w:cstheme="majorBidi"/>
                <w:i/>
                <w:iCs/>
              </w:rPr>
              <w:t>.</w:t>
            </w:r>
            <w:r w:rsidRPr="00D4239F">
              <w:rPr>
                <w:rFonts w:ascii="Book Antiqua" w:hAnsi="Book Antiqua" w:cstheme="majorBidi"/>
              </w:rPr>
              <w:t xml:space="preserve"> Lahor: </w:t>
            </w:r>
            <w:proofErr w:type="spellStart"/>
            <w:r w:rsidRPr="00D4239F">
              <w:rPr>
                <w:rFonts w:ascii="Book Antiqua" w:hAnsi="Book Antiqua" w:cstheme="majorBidi"/>
              </w:rPr>
              <w:t>Sang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-e </w:t>
            </w:r>
            <w:proofErr w:type="spellStart"/>
            <w:r w:rsidRPr="00D4239F">
              <w:rPr>
                <w:rFonts w:ascii="Book Antiqua" w:hAnsi="Book Antiqua" w:cstheme="majorBidi"/>
              </w:rPr>
              <w:t>Meel</w:t>
            </w:r>
            <w:proofErr w:type="spellEnd"/>
            <w:r w:rsidRPr="00D4239F">
              <w:rPr>
                <w:rFonts w:ascii="Book Antiqua" w:hAnsi="Book Antiqua" w:cstheme="majorBidi"/>
              </w:rPr>
              <w:t xml:space="preserve"> Publications.</w:t>
            </w:r>
          </w:p>
          <w:p w:rsidR="004E77D5" w:rsidRDefault="004E77D5" w:rsidP="00832AEF">
            <w:pPr>
              <w:pStyle w:val="Kaynakca"/>
              <w:rPr>
                <w:szCs w:val="16"/>
              </w:rPr>
            </w:pPr>
          </w:p>
          <w:p w:rsidR="00401618" w:rsidRPr="00C20418" w:rsidRDefault="00401618" w:rsidP="00401618">
            <w:pPr>
              <w:pStyle w:val="Kaynakca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>
              <w:rPr>
                <w:szCs w:val="16"/>
              </w:rPr>
              <w:lastRenderedPageBreak/>
              <w:t xml:space="preserve">Dersin </w:t>
            </w:r>
            <w:r w:rsidRPr="001A2552">
              <w:rPr>
                <w:szCs w:val="16"/>
              </w:rPr>
              <w:t>Kredisi</w:t>
            </w:r>
            <w:r w:rsidR="005E6C72">
              <w:rPr>
                <w:szCs w:val="16"/>
              </w:rPr>
              <w:t>(AKTS)</w:t>
            </w:r>
          </w:p>
        </w:tc>
        <w:tc>
          <w:tcPr>
            <w:tcW w:w="6068" w:type="dxa"/>
            <w:vAlign w:val="center"/>
          </w:tcPr>
          <w:p w:rsidR="00BC32DD" w:rsidRPr="001A2552" w:rsidRDefault="003D4D72" w:rsidP="00832AEF">
            <w:pPr>
              <w:pStyle w:val="DersBilgileri"/>
              <w:rPr>
                <w:szCs w:val="16"/>
              </w:rPr>
            </w:pPr>
            <w:r>
              <w:rPr>
                <w:szCs w:val="16"/>
              </w:rPr>
              <w:t>4</w:t>
            </w: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Laboratuvar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  <w:tr w:rsidR="00BC32DD" w:rsidRPr="001A2552" w:rsidTr="00832AEF">
        <w:trPr>
          <w:jc w:val="center"/>
        </w:trPr>
        <w:tc>
          <w:tcPr>
            <w:tcW w:w="2745" w:type="dxa"/>
            <w:vAlign w:val="center"/>
          </w:tcPr>
          <w:p w:rsidR="00BC32DD" w:rsidRPr="001A2552" w:rsidRDefault="00BC32DD" w:rsidP="00832AEF">
            <w:pPr>
              <w:pStyle w:val="DersBasliklar"/>
              <w:rPr>
                <w:szCs w:val="16"/>
              </w:rPr>
            </w:pPr>
            <w:r w:rsidRPr="001A2552">
              <w:rPr>
                <w:szCs w:val="16"/>
              </w:rPr>
              <w:t>Diğer-1</w:t>
            </w:r>
          </w:p>
        </w:tc>
        <w:tc>
          <w:tcPr>
            <w:tcW w:w="6068" w:type="dxa"/>
            <w:vAlign w:val="center"/>
          </w:tcPr>
          <w:p w:rsidR="00BC32DD" w:rsidRPr="001A2552" w:rsidRDefault="00BC32DD" w:rsidP="00832AEF">
            <w:pPr>
              <w:pStyle w:val="DersBilgileri"/>
              <w:rPr>
                <w:szCs w:val="16"/>
              </w:rPr>
            </w:pPr>
          </w:p>
        </w:tc>
      </w:tr>
    </w:tbl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Pr="001A2552" w:rsidRDefault="00BC32DD" w:rsidP="00BC32DD">
      <w:pPr>
        <w:rPr>
          <w:sz w:val="16"/>
          <w:szCs w:val="16"/>
        </w:rPr>
      </w:pPr>
    </w:p>
    <w:p w:rsidR="00BC32DD" w:rsidRDefault="00BC32DD" w:rsidP="00BC32DD"/>
    <w:p w:rsidR="00EB0AE2" w:rsidRDefault="00B77911"/>
    <w:sectPr w:rsidR="00EB0AE2" w:rsidSect="00DF14F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A2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A2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A2"/>
    <w:family w:val="swiss"/>
    <w:pitch w:val="variable"/>
    <w:sig w:usb0="E0002AFF" w:usb1="C0007843" w:usb2="00000009" w:usb3="00000000" w:csb0="000001FF" w:csb1="00000000"/>
  </w:font>
  <w:font w:name="Verdana">
    <w:panose1 w:val="020B0604030504040204"/>
    <w:charset w:val="A2"/>
    <w:family w:val="swiss"/>
    <w:pitch w:val="variable"/>
    <w:sig w:usb0="A10006FF" w:usb1="4000205B" w:usb2="00000010" w:usb3="00000000" w:csb0="0000019F" w:csb1="00000000"/>
  </w:font>
  <w:font w:name="Book Antiqua">
    <w:panose1 w:val="02040602050305030304"/>
    <w:charset w:val="A2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A2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96232"/>
    <w:multiLevelType w:val="hybridMultilevel"/>
    <w:tmpl w:val="C7440B0E"/>
    <w:lvl w:ilvl="0" w:tplc="62C2260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50E86C68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63760186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BCF214D2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18467A28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CE2ACF72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ED9E59A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827C71F2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E00EFDBE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abstractNum w:abstractNumId="1">
    <w:nsid w:val="57924B10"/>
    <w:multiLevelType w:val="hybridMultilevel"/>
    <w:tmpl w:val="75081780"/>
    <w:lvl w:ilvl="0" w:tplc="FC50177E">
      <w:start w:val="1"/>
      <w:numFmt w:val="bullet"/>
      <w:lvlText w:val=""/>
      <w:lvlJc w:val="left"/>
      <w:pPr>
        <w:tabs>
          <w:tab w:val="num" w:pos="720"/>
        </w:tabs>
        <w:ind w:left="720" w:hanging="360"/>
      </w:pPr>
      <w:rPr>
        <w:rFonts w:ascii="Wingdings 2" w:hAnsi="Wingdings 2" w:hint="default"/>
      </w:rPr>
    </w:lvl>
    <w:lvl w:ilvl="1" w:tplc="92CE654A" w:tentative="1">
      <w:start w:val="1"/>
      <w:numFmt w:val="bullet"/>
      <w:lvlText w:val=""/>
      <w:lvlJc w:val="left"/>
      <w:pPr>
        <w:tabs>
          <w:tab w:val="num" w:pos="1440"/>
        </w:tabs>
        <w:ind w:left="1440" w:hanging="360"/>
      </w:pPr>
      <w:rPr>
        <w:rFonts w:ascii="Wingdings 2" w:hAnsi="Wingdings 2" w:hint="default"/>
      </w:rPr>
    </w:lvl>
    <w:lvl w:ilvl="2" w:tplc="420E9F02" w:tentative="1">
      <w:start w:val="1"/>
      <w:numFmt w:val="bullet"/>
      <w:lvlText w:val=""/>
      <w:lvlJc w:val="left"/>
      <w:pPr>
        <w:tabs>
          <w:tab w:val="num" w:pos="2160"/>
        </w:tabs>
        <w:ind w:left="2160" w:hanging="360"/>
      </w:pPr>
      <w:rPr>
        <w:rFonts w:ascii="Wingdings 2" w:hAnsi="Wingdings 2" w:hint="default"/>
      </w:rPr>
    </w:lvl>
    <w:lvl w:ilvl="3" w:tplc="85E2D760" w:tentative="1">
      <w:start w:val="1"/>
      <w:numFmt w:val="bullet"/>
      <w:lvlText w:val=""/>
      <w:lvlJc w:val="left"/>
      <w:pPr>
        <w:tabs>
          <w:tab w:val="num" w:pos="2880"/>
        </w:tabs>
        <w:ind w:left="2880" w:hanging="360"/>
      </w:pPr>
      <w:rPr>
        <w:rFonts w:ascii="Wingdings 2" w:hAnsi="Wingdings 2" w:hint="default"/>
      </w:rPr>
    </w:lvl>
    <w:lvl w:ilvl="4" w:tplc="090C5152" w:tentative="1">
      <w:start w:val="1"/>
      <w:numFmt w:val="bullet"/>
      <w:lvlText w:val=""/>
      <w:lvlJc w:val="left"/>
      <w:pPr>
        <w:tabs>
          <w:tab w:val="num" w:pos="3600"/>
        </w:tabs>
        <w:ind w:left="3600" w:hanging="360"/>
      </w:pPr>
      <w:rPr>
        <w:rFonts w:ascii="Wingdings 2" w:hAnsi="Wingdings 2" w:hint="default"/>
      </w:rPr>
    </w:lvl>
    <w:lvl w:ilvl="5" w:tplc="4EF465AE" w:tentative="1">
      <w:start w:val="1"/>
      <w:numFmt w:val="bullet"/>
      <w:lvlText w:val=""/>
      <w:lvlJc w:val="left"/>
      <w:pPr>
        <w:tabs>
          <w:tab w:val="num" w:pos="4320"/>
        </w:tabs>
        <w:ind w:left="4320" w:hanging="360"/>
      </w:pPr>
      <w:rPr>
        <w:rFonts w:ascii="Wingdings 2" w:hAnsi="Wingdings 2" w:hint="default"/>
      </w:rPr>
    </w:lvl>
    <w:lvl w:ilvl="6" w:tplc="2C78817C" w:tentative="1">
      <w:start w:val="1"/>
      <w:numFmt w:val="bullet"/>
      <w:lvlText w:val=""/>
      <w:lvlJc w:val="left"/>
      <w:pPr>
        <w:tabs>
          <w:tab w:val="num" w:pos="5040"/>
        </w:tabs>
        <w:ind w:left="5040" w:hanging="360"/>
      </w:pPr>
      <w:rPr>
        <w:rFonts w:ascii="Wingdings 2" w:hAnsi="Wingdings 2" w:hint="default"/>
      </w:rPr>
    </w:lvl>
    <w:lvl w:ilvl="7" w:tplc="F2044B6A" w:tentative="1">
      <w:start w:val="1"/>
      <w:numFmt w:val="bullet"/>
      <w:lvlText w:val=""/>
      <w:lvlJc w:val="left"/>
      <w:pPr>
        <w:tabs>
          <w:tab w:val="num" w:pos="5760"/>
        </w:tabs>
        <w:ind w:left="5760" w:hanging="360"/>
      </w:pPr>
      <w:rPr>
        <w:rFonts w:ascii="Wingdings 2" w:hAnsi="Wingdings 2" w:hint="default"/>
      </w:rPr>
    </w:lvl>
    <w:lvl w:ilvl="8" w:tplc="9E42B51C" w:tentative="1">
      <w:start w:val="1"/>
      <w:numFmt w:val="bullet"/>
      <w:lvlText w:val=""/>
      <w:lvlJc w:val="left"/>
      <w:pPr>
        <w:tabs>
          <w:tab w:val="num" w:pos="6480"/>
        </w:tabs>
        <w:ind w:left="6480" w:hanging="360"/>
      </w:pPr>
      <w:rPr>
        <w:rFonts w:ascii="Wingdings 2" w:hAnsi="Wingdings 2" w:hint="default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BC32DD"/>
    <w:rsid w:val="000326FF"/>
    <w:rsid w:val="0003555F"/>
    <w:rsid w:val="00035B14"/>
    <w:rsid w:val="00091D62"/>
    <w:rsid w:val="000A48ED"/>
    <w:rsid w:val="000C3456"/>
    <w:rsid w:val="000F65AC"/>
    <w:rsid w:val="00175378"/>
    <w:rsid w:val="001F46B6"/>
    <w:rsid w:val="002A06F1"/>
    <w:rsid w:val="002C00EE"/>
    <w:rsid w:val="00313E34"/>
    <w:rsid w:val="003D4D72"/>
    <w:rsid w:val="00401618"/>
    <w:rsid w:val="0047561B"/>
    <w:rsid w:val="004E77D5"/>
    <w:rsid w:val="00523172"/>
    <w:rsid w:val="005E6C72"/>
    <w:rsid w:val="00680F56"/>
    <w:rsid w:val="007229CF"/>
    <w:rsid w:val="00801EAE"/>
    <w:rsid w:val="00811886"/>
    <w:rsid w:val="00832BE3"/>
    <w:rsid w:val="00843780"/>
    <w:rsid w:val="008757B1"/>
    <w:rsid w:val="00897DCF"/>
    <w:rsid w:val="009C7BBB"/>
    <w:rsid w:val="00A10C30"/>
    <w:rsid w:val="00AD7460"/>
    <w:rsid w:val="00B77911"/>
    <w:rsid w:val="00BC32DD"/>
    <w:rsid w:val="00BF37DF"/>
    <w:rsid w:val="00C20418"/>
    <w:rsid w:val="00C621D2"/>
    <w:rsid w:val="00C84C6B"/>
    <w:rsid w:val="00C95BCF"/>
    <w:rsid w:val="00D67E4C"/>
    <w:rsid w:val="00D76585"/>
    <w:rsid w:val="00D911D0"/>
    <w:rsid w:val="00DF14FF"/>
    <w:rsid w:val="00F47827"/>
    <w:rsid w:val="00FD4A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C32DD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customStyle="1" w:styleId="DersBasliklar">
    <w:name w:val="Ders Basliklar"/>
    <w:basedOn w:val="Normal"/>
    <w:rsid w:val="00BC32DD"/>
    <w:pPr>
      <w:tabs>
        <w:tab w:val="left" w:pos="3060"/>
      </w:tabs>
      <w:spacing w:before="80" w:after="80"/>
      <w:ind w:left="144"/>
    </w:pPr>
    <w:rPr>
      <w:b/>
      <w:bCs/>
      <w:i/>
      <w:sz w:val="16"/>
    </w:rPr>
  </w:style>
  <w:style w:type="paragraph" w:customStyle="1" w:styleId="DersBilgileri">
    <w:name w:val="Ders Bilgileri"/>
    <w:basedOn w:val="Normal"/>
    <w:rsid w:val="00BC32DD"/>
    <w:pPr>
      <w:spacing w:before="80" w:after="80"/>
      <w:ind w:left="144" w:right="144"/>
    </w:pPr>
    <w:rPr>
      <w:sz w:val="16"/>
    </w:rPr>
  </w:style>
  <w:style w:type="paragraph" w:customStyle="1" w:styleId="Basliklar">
    <w:name w:val="Basliklar"/>
    <w:basedOn w:val="Normal"/>
    <w:rsid w:val="00BC32DD"/>
    <w:pPr>
      <w:keepNext/>
      <w:spacing w:before="240" w:after="120"/>
      <w:jc w:val="left"/>
    </w:pPr>
    <w:rPr>
      <w:b/>
    </w:rPr>
  </w:style>
  <w:style w:type="paragraph" w:customStyle="1" w:styleId="Kaynakca">
    <w:name w:val="Kaynakca"/>
    <w:basedOn w:val="Normal"/>
    <w:rsid w:val="00BC32DD"/>
    <w:pPr>
      <w:keepLines/>
      <w:spacing w:before="20" w:after="20"/>
      <w:ind w:left="432" w:hanging="288"/>
    </w:pPr>
    <w:rPr>
      <w:sz w:val="16"/>
      <w:szCs w:val="20"/>
      <w:lang w:val="en-US"/>
    </w:rPr>
  </w:style>
  <w:style w:type="paragraph" w:customStyle="1" w:styleId="Default">
    <w:name w:val="Default"/>
    <w:rsid w:val="00C84C6B"/>
    <w:pPr>
      <w:autoSpaceDE w:val="0"/>
      <w:autoSpaceDN w:val="0"/>
      <w:adjustRightInd w:val="0"/>
      <w:spacing w:after="0" w:line="240" w:lineRule="auto"/>
    </w:pPr>
    <w:rPr>
      <w:rFonts w:ascii="Times New Roman" w:eastAsiaTheme="minorEastAsia" w:hAnsi="Times New Roman" w:cs="Times New Roman"/>
      <w:color w:val="000000"/>
      <w:sz w:val="24"/>
      <w:szCs w:val="24"/>
      <w:lang w:eastAsia="tr-T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729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9908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807851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132813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535376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974620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003552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231115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825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602579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1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164382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207574">
          <w:marLeft w:val="432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876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208</TotalTime>
  <Pages>2</Pages>
  <Words>209</Words>
  <Characters>1197</Characters>
  <Application>Microsoft Office Word</Application>
  <DocSecurity>0</DocSecurity>
  <Lines>9</Lines>
  <Paragraphs>2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AykutKirmis</cp:lastModifiedBy>
  <cp:revision>14</cp:revision>
  <dcterms:created xsi:type="dcterms:W3CDTF">2017-02-03T08:50:00Z</dcterms:created>
  <dcterms:modified xsi:type="dcterms:W3CDTF">2020-02-13T15:31:00Z</dcterms:modified>
</cp:coreProperties>
</file>