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81" w:rsidRDefault="00D21D81" w:rsidP="00D21D81">
      <w:pPr>
        <w:ind w:firstLine="708"/>
        <w:jc w:val="both"/>
        <w:rPr>
          <w:rFonts w:ascii="Times New Roman" w:hAnsi="Times New Roman" w:cs="Times New Roman"/>
          <w:sz w:val="28"/>
        </w:rPr>
      </w:pPr>
    </w:p>
    <w:p w:rsidR="00D21D81" w:rsidRPr="00D21D81" w:rsidRDefault="00D21D81" w:rsidP="00D21D81">
      <w:pPr>
        <w:tabs>
          <w:tab w:val="left" w:pos="3045"/>
        </w:tabs>
        <w:ind w:firstLine="708"/>
        <w:rPr>
          <w:rFonts w:ascii="Times New Roman" w:hAnsi="Times New Roman" w:cs="Times New Roman"/>
          <w:b/>
          <w:sz w:val="28"/>
        </w:rPr>
      </w:pPr>
      <w:r>
        <w:rPr>
          <w:rFonts w:ascii="Times New Roman" w:hAnsi="Times New Roman" w:cs="Times New Roman"/>
          <w:b/>
          <w:sz w:val="28"/>
        </w:rPr>
        <w:t xml:space="preserve">   </w:t>
      </w:r>
      <w:bookmarkStart w:id="0" w:name="_GoBack"/>
      <w:bookmarkEnd w:id="0"/>
      <w:r>
        <w:rPr>
          <w:rFonts w:ascii="Times New Roman" w:hAnsi="Times New Roman" w:cs="Times New Roman"/>
          <w:b/>
          <w:sz w:val="28"/>
        </w:rPr>
        <w:t xml:space="preserve">                                  </w:t>
      </w:r>
      <w:r w:rsidRPr="00D21D81">
        <w:rPr>
          <w:rFonts w:ascii="Times New Roman" w:hAnsi="Times New Roman" w:cs="Times New Roman"/>
          <w:b/>
          <w:sz w:val="28"/>
        </w:rPr>
        <w:t>1850’ YILLARI</w:t>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Botlar ise ata binmenin yaygın olduğu soğuk ve dağlık bölgeler ile sıcak ve kumlu çöllerde kullanılmaya başlamıştır. Zor doğal şartlarda ve at binmenin yaygın olduğu bu bölgelerde giyilen bir çizme görülmektedir.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Ayakkabının insan ayağına uyumu aşağı yukarı 100 yıllık bir geçmişi olan “</w:t>
      </w:r>
      <w:proofErr w:type="spellStart"/>
      <w:r>
        <w:rPr>
          <w:rFonts w:ascii="Times New Roman" w:hAnsi="Times New Roman" w:cs="Times New Roman"/>
          <w:sz w:val="28"/>
        </w:rPr>
        <w:t>Pedortiks</w:t>
      </w:r>
      <w:proofErr w:type="spellEnd"/>
      <w:r>
        <w:rPr>
          <w:rFonts w:ascii="Times New Roman" w:hAnsi="Times New Roman" w:cs="Times New Roman"/>
          <w:sz w:val="28"/>
        </w:rPr>
        <w:t xml:space="preserve">” biliminin alanına girmektedir bu bilimin temeli İngiltere kralı II. Edward’ın 1324’te </w:t>
      </w:r>
      <w:proofErr w:type="spellStart"/>
      <w:r>
        <w:rPr>
          <w:rFonts w:ascii="Times New Roman" w:hAnsi="Times New Roman" w:cs="Times New Roman"/>
          <w:sz w:val="28"/>
        </w:rPr>
        <w:t>inç’i</w:t>
      </w:r>
      <w:proofErr w:type="spellEnd"/>
      <w:r>
        <w:rPr>
          <w:rFonts w:ascii="Times New Roman" w:hAnsi="Times New Roman" w:cs="Times New Roman"/>
          <w:sz w:val="28"/>
        </w:rPr>
        <w:t xml:space="preserve"> tarif etmesiyle atılmıştır. Bu tarihten sonran standart numara verilmeye başlanmıştır.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Kanada Toronto Bata ayakkabı Müzesinde sergilenen 1817 ile 1897 yılları arasında yaşayan ünlü Fransız ayakkabı tasarımcısı Jean Louis François </w:t>
      </w:r>
      <w:proofErr w:type="spellStart"/>
      <w:r>
        <w:rPr>
          <w:rFonts w:ascii="Times New Roman" w:hAnsi="Times New Roman" w:cs="Times New Roman"/>
          <w:sz w:val="28"/>
        </w:rPr>
        <w:t>Pinet’e</w:t>
      </w:r>
      <w:proofErr w:type="spellEnd"/>
      <w:r>
        <w:rPr>
          <w:rFonts w:ascii="Times New Roman" w:hAnsi="Times New Roman" w:cs="Times New Roman"/>
          <w:sz w:val="28"/>
        </w:rPr>
        <w:t xml:space="preserve"> ait bağcıklı ve fiyonklu beyaz zemin üzerine girift çiçek işlemeli çizmeler görülmektedir. Bu çizmeler 1850 ‘</w:t>
      </w:r>
      <w:proofErr w:type="spellStart"/>
      <w:r>
        <w:rPr>
          <w:rFonts w:ascii="Times New Roman" w:hAnsi="Times New Roman" w:cs="Times New Roman"/>
          <w:sz w:val="28"/>
        </w:rPr>
        <w:t>li</w:t>
      </w:r>
      <w:proofErr w:type="spellEnd"/>
      <w:r>
        <w:rPr>
          <w:rFonts w:ascii="Times New Roman" w:hAnsi="Times New Roman" w:cs="Times New Roman"/>
          <w:sz w:val="28"/>
        </w:rPr>
        <w:t xml:space="preserve"> yıllarda Avrupa da seçkin kadınların sahip olabileceği özel tasarım ender ayakkabılardandır.</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0288" behindDoc="0" locked="0" layoutInCell="1" allowOverlap="1" wp14:anchorId="08028AC5" wp14:editId="64925AD1">
            <wp:simplePos x="0" y="0"/>
            <wp:positionH relativeFrom="margin">
              <wp:posOffset>1781175</wp:posOffset>
            </wp:positionH>
            <wp:positionV relativeFrom="paragraph">
              <wp:posOffset>149860</wp:posOffset>
            </wp:positionV>
            <wp:extent cx="2914856" cy="2880000"/>
            <wp:effectExtent l="0" t="0" r="0" b="0"/>
            <wp:wrapSquare wrapText="bothSides"/>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1cfd2952cc365ddd4f066323aa6ca0e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4856" cy="2880000"/>
                    </a:xfrm>
                    <a:prstGeom prst="rect">
                      <a:avLst/>
                    </a:prstGeom>
                  </pic:spPr>
                </pic:pic>
              </a:graphicData>
            </a:graphic>
            <wp14:sizeRelH relativeFrom="page">
              <wp14:pctWidth>0</wp14:pctWidth>
            </wp14:sizeRelH>
            <wp14:sizeRelV relativeFrom="page">
              <wp14:pctHeight>0</wp14:pctHeight>
            </wp14:sizeRelV>
          </wp:anchor>
        </w:drawing>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Kanada’nın kuzey batı bölgelerinden kadınların giydiği ren geyiği derisinden yapılmış çizme görülmektedir. 20.yy’ın sonlarında ABD’de Texas eyaletinde Kovboyların giydiği bir deri çizme görülmektedir.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Eskimolar pek çocuğumuz ismini duyduğu avcı ve toplayıcı halktır. Kendi içinde </w:t>
      </w:r>
      <w:proofErr w:type="spellStart"/>
      <w:r>
        <w:rPr>
          <w:rFonts w:ascii="Times New Roman" w:hAnsi="Times New Roman" w:cs="Times New Roman"/>
          <w:sz w:val="28"/>
        </w:rPr>
        <w:t>İnuit</w:t>
      </w:r>
      <w:proofErr w:type="spellEnd"/>
      <w:r>
        <w:rPr>
          <w:rFonts w:ascii="Times New Roman" w:hAnsi="Times New Roman" w:cs="Times New Roman"/>
          <w:sz w:val="28"/>
        </w:rPr>
        <w:t xml:space="preserve"> ve </w:t>
      </w:r>
      <w:proofErr w:type="spellStart"/>
      <w:r>
        <w:rPr>
          <w:rFonts w:ascii="Times New Roman" w:hAnsi="Times New Roman" w:cs="Times New Roman"/>
          <w:sz w:val="28"/>
        </w:rPr>
        <w:t>Yupikler</w:t>
      </w:r>
      <w:proofErr w:type="spellEnd"/>
      <w:r>
        <w:rPr>
          <w:rFonts w:ascii="Times New Roman" w:hAnsi="Times New Roman" w:cs="Times New Roman"/>
          <w:sz w:val="28"/>
        </w:rPr>
        <w:t xml:space="preserve"> olmak üzere ikiye ayrılan bu halk özellikle Alaska ile özleşmiş şekilde akıllara yerleşmiştir. 20.yy’ın ortalarında Alakada Eskim </w:t>
      </w:r>
      <w:proofErr w:type="spellStart"/>
      <w:r>
        <w:rPr>
          <w:rFonts w:ascii="Times New Roman" w:hAnsi="Times New Roman" w:cs="Times New Roman"/>
          <w:sz w:val="28"/>
        </w:rPr>
        <w:t>İnuit</w:t>
      </w:r>
      <w:proofErr w:type="spellEnd"/>
      <w:r>
        <w:rPr>
          <w:rFonts w:ascii="Times New Roman" w:hAnsi="Times New Roman" w:cs="Times New Roman"/>
          <w:sz w:val="28"/>
        </w:rPr>
        <w:t xml:space="preserve"> </w:t>
      </w:r>
      <w:r>
        <w:rPr>
          <w:rFonts w:ascii="Times New Roman" w:hAnsi="Times New Roman" w:cs="Times New Roman"/>
          <w:sz w:val="28"/>
        </w:rPr>
        <w:lastRenderedPageBreak/>
        <w:t xml:space="preserve">Kabilesinde giyilen ayı postunda kadın çizmesi görülmektedir. 19.yy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ortaların Alaska’nın güney batısında </w:t>
      </w:r>
      <w:proofErr w:type="spellStart"/>
      <w:r>
        <w:rPr>
          <w:rFonts w:ascii="Times New Roman" w:hAnsi="Times New Roman" w:cs="Times New Roman"/>
          <w:sz w:val="28"/>
        </w:rPr>
        <w:t>Yupik</w:t>
      </w:r>
      <w:proofErr w:type="spellEnd"/>
      <w:r>
        <w:rPr>
          <w:rFonts w:ascii="Times New Roman" w:hAnsi="Times New Roman" w:cs="Times New Roman"/>
          <w:sz w:val="28"/>
        </w:rPr>
        <w:t xml:space="preserve"> </w:t>
      </w:r>
      <w:proofErr w:type="spellStart"/>
      <w:r>
        <w:rPr>
          <w:rFonts w:ascii="Times New Roman" w:hAnsi="Times New Roman" w:cs="Times New Roman"/>
          <w:sz w:val="28"/>
        </w:rPr>
        <w:t>İnuit</w:t>
      </w:r>
      <w:proofErr w:type="spellEnd"/>
      <w:r>
        <w:rPr>
          <w:rFonts w:ascii="Times New Roman" w:hAnsi="Times New Roman" w:cs="Times New Roman"/>
          <w:sz w:val="28"/>
        </w:rPr>
        <w:t xml:space="preserve"> kabilesinde giyilen deriden yapılmış çocuk çizmesi görülmektedir.</w:t>
      </w:r>
    </w:p>
    <w:p w:rsidR="00D21D81" w:rsidRDefault="00D21D81" w:rsidP="00D21D81">
      <w:pPr>
        <w:jc w:val="both"/>
        <w:rPr>
          <w:rFonts w:ascii="Times New Roman" w:hAnsi="Times New Roman" w:cs="Times New Roman"/>
          <w:sz w:val="28"/>
        </w:rPr>
      </w:pPr>
      <w:r>
        <w:rPr>
          <w:rFonts w:ascii="Times New Roman" w:hAnsi="Times New Roman" w:cs="Times New Roman"/>
          <w:sz w:val="28"/>
        </w:rPr>
        <w:tab/>
      </w: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1312" behindDoc="0" locked="0" layoutInCell="1" allowOverlap="1" wp14:anchorId="5DB2E70E" wp14:editId="3356E9D7">
            <wp:simplePos x="0" y="0"/>
            <wp:positionH relativeFrom="column">
              <wp:posOffset>367030</wp:posOffset>
            </wp:positionH>
            <wp:positionV relativeFrom="paragraph">
              <wp:posOffset>-109220</wp:posOffset>
            </wp:positionV>
            <wp:extent cx="1971675" cy="3007360"/>
            <wp:effectExtent l="0" t="0" r="9525" b="2540"/>
            <wp:wrapSquare wrapText="bothSides"/>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71be5de48fc9f9132a77e4be69b6c52d.jpg"/>
                    <pic:cNvPicPr/>
                  </pic:nvPicPr>
                  <pic:blipFill>
                    <a:blip r:embed="rId5">
                      <a:extLst>
                        <a:ext uri="{28A0092B-C50C-407E-A947-70E740481C1C}">
                          <a14:useLocalDpi xmlns:a14="http://schemas.microsoft.com/office/drawing/2010/main" val="0"/>
                        </a:ext>
                      </a:extLst>
                    </a:blip>
                    <a:stretch>
                      <a:fillRect/>
                    </a:stretch>
                  </pic:blipFill>
                  <pic:spPr>
                    <a:xfrm>
                      <a:off x="0" y="0"/>
                      <a:ext cx="1971675" cy="30073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tr-TR"/>
        </w:rPr>
        <w:drawing>
          <wp:anchor distT="0" distB="0" distL="114300" distR="114300" simplePos="0" relativeHeight="251659264" behindDoc="0" locked="0" layoutInCell="1" allowOverlap="1" wp14:anchorId="2855AA35" wp14:editId="796F8991">
            <wp:simplePos x="0" y="0"/>
            <wp:positionH relativeFrom="column">
              <wp:posOffset>2776855</wp:posOffset>
            </wp:positionH>
            <wp:positionV relativeFrom="paragraph">
              <wp:posOffset>-113665</wp:posOffset>
            </wp:positionV>
            <wp:extent cx="2400300" cy="3019425"/>
            <wp:effectExtent l="0" t="0" r="0" b="9525"/>
            <wp:wrapSquare wrapText="bothSides"/>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5161047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30194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br w:type="textWrapping" w:clear="all"/>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18.yy da erkeklerin giydiği en popüler ayakkabı çizmelerdir. Kadınlar ise kolay yıpranan kadife ve ipek ayakkabı giyerlerdi. Kadınların bot giyebildikleri tek alan ise biniciliktir. 18.yy a ait sayası doğal ipekten hem içeride hem de dışarıda giyilen bir çift kadın ayakkabısı görülmektedir. Öte yandan 18.yy a kadar Avrupa da kadın ve erkekler aynı tür ayakkabılar giymekteydi. </w:t>
      </w:r>
    </w:p>
    <w:p w:rsidR="00D21D81" w:rsidRDefault="00D21D81" w:rsidP="00D21D81">
      <w:pPr>
        <w:jc w:val="both"/>
        <w:rPr>
          <w:rFonts w:ascii="Times New Roman" w:hAnsi="Times New Roman" w:cs="Times New Roman"/>
          <w:sz w:val="28"/>
        </w:rPr>
      </w:pPr>
      <w:r>
        <w:rPr>
          <w:rFonts w:ascii="Times New Roman" w:hAnsi="Times New Roman" w:cs="Times New Roman"/>
          <w:sz w:val="28"/>
        </w:rPr>
        <w:tab/>
        <w:t xml:space="preserve">18.yy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sonlarına doğru </w:t>
      </w:r>
      <w:proofErr w:type="spellStart"/>
      <w:r>
        <w:rPr>
          <w:rFonts w:ascii="Times New Roman" w:hAnsi="Times New Roman" w:cs="Times New Roman"/>
          <w:sz w:val="28"/>
        </w:rPr>
        <w:t>İsviçre’li</w:t>
      </w:r>
      <w:proofErr w:type="spellEnd"/>
      <w:r>
        <w:rPr>
          <w:rFonts w:ascii="Times New Roman" w:hAnsi="Times New Roman" w:cs="Times New Roman"/>
          <w:sz w:val="28"/>
        </w:rPr>
        <w:t xml:space="preserve"> </w:t>
      </w:r>
      <w:proofErr w:type="spellStart"/>
      <w:r>
        <w:rPr>
          <w:rFonts w:ascii="Times New Roman" w:hAnsi="Times New Roman" w:cs="Times New Roman"/>
          <w:sz w:val="28"/>
        </w:rPr>
        <w:t>Shonewerd</w:t>
      </w:r>
      <w:proofErr w:type="spellEnd"/>
      <w:r>
        <w:rPr>
          <w:rFonts w:ascii="Times New Roman" w:hAnsi="Times New Roman" w:cs="Times New Roman"/>
          <w:sz w:val="28"/>
        </w:rPr>
        <w:t xml:space="preserve"> Amerika da ilk ayakkabı fabrikasını kurmuştur. 1820-50 arasında kadın ayakkabılarında ökçeli modeller eski önemini yeniden kazanmıştır. Erkekler için ise kibar ve sade bir şıklığa sahip bileğe kadar uzanan “</w:t>
      </w:r>
      <w:proofErr w:type="spellStart"/>
      <w:r>
        <w:rPr>
          <w:rFonts w:ascii="Times New Roman" w:hAnsi="Times New Roman" w:cs="Times New Roman"/>
          <w:sz w:val="28"/>
        </w:rPr>
        <w:t>bottinelaer</w:t>
      </w:r>
      <w:proofErr w:type="spellEnd"/>
      <w:r>
        <w:rPr>
          <w:rFonts w:ascii="Times New Roman" w:hAnsi="Times New Roman" w:cs="Times New Roman"/>
          <w:sz w:val="28"/>
        </w:rPr>
        <w:t xml:space="preserve">” adlı formlar moda olmuştur. </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62336" behindDoc="0" locked="0" layoutInCell="1" allowOverlap="1" wp14:anchorId="46FD8978" wp14:editId="078F9BEF">
            <wp:simplePos x="0" y="0"/>
            <wp:positionH relativeFrom="column">
              <wp:posOffset>1462405</wp:posOffset>
            </wp:positionH>
            <wp:positionV relativeFrom="paragraph">
              <wp:posOffset>3175</wp:posOffset>
            </wp:positionV>
            <wp:extent cx="2891155" cy="2049780"/>
            <wp:effectExtent l="0" t="0" r="4445" b="7620"/>
            <wp:wrapSquare wrapText="bothSides"/>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8th-century-silk-shoes-protected-by-pattens-wsj.jpg"/>
                    <pic:cNvPicPr/>
                  </pic:nvPicPr>
                  <pic:blipFill>
                    <a:blip r:embed="rId7">
                      <a:extLst>
                        <a:ext uri="{28A0092B-C50C-407E-A947-70E740481C1C}">
                          <a14:useLocalDpi xmlns:a14="http://schemas.microsoft.com/office/drawing/2010/main" val="0"/>
                        </a:ext>
                      </a:extLst>
                    </a:blip>
                    <a:stretch>
                      <a:fillRect/>
                    </a:stretch>
                  </pic:blipFill>
                  <pic:spPr>
                    <a:xfrm>
                      <a:off x="0" y="0"/>
                      <a:ext cx="2891155" cy="2049780"/>
                    </a:xfrm>
                    <a:prstGeom prst="rect">
                      <a:avLst/>
                    </a:prstGeom>
                  </pic:spPr>
                </pic:pic>
              </a:graphicData>
            </a:graphic>
            <wp14:sizeRelH relativeFrom="page">
              <wp14:pctWidth>0</wp14:pctWidth>
            </wp14:sizeRelH>
            <wp14:sizeRelV relativeFrom="page">
              <wp14:pctHeight>0</wp14:pctHeight>
            </wp14:sizeRelV>
          </wp:anchor>
        </w:drawing>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r>
        <w:rPr>
          <w:rFonts w:ascii="Times New Roman" w:hAnsi="Times New Roman" w:cs="Times New Roman"/>
          <w:sz w:val="28"/>
        </w:rPr>
        <w:tab/>
        <w:t xml:space="preserve">  1830’dan itibaren çizme kadınların hayatına bilek seviyesindeki boyu, bileği kavrayan dar boğazıyla oldukça zarif tasarımlar girdi. Çizmenin moda dünyasına adım atması 20. Yy da başlar. 1800’lerden itibaren, kovboy çizmeleri fonksiyonel amacından kurtularak kadın modası içinde güncel bir yer almıştır.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Kadınlar için ilk bot ise 1840 yılında İngiltere de Kraliçe Victoria için </w:t>
      </w:r>
      <w:proofErr w:type="gramStart"/>
      <w:r>
        <w:rPr>
          <w:rFonts w:ascii="Times New Roman" w:hAnsi="Times New Roman" w:cs="Times New Roman"/>
          <w:sz w:val="28"/>
        </w:rPr>
        <w:t>dizayn edildi</w:t>
      </w:r>
      <w:proofErr w:type="gramEnd"/>
      <w:r>
        <w:rPr>
          <w:rFonts w:ascii="Times New Roman" w:hAnsi="Times New Roman" w:cs="Times New Roman"/>
          <w:sz w:val="28"/>
        </w:rPr>
        <w:t>.</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1859’da ilk kösele dikiş makinesi Amerika da kullanıma geçti.1870 de G. Mac Kay buna bir deveboynu ekleyerek gelişmeyi sürdürdü.</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İngiltere de bulunan </w:t>
      </w:r>
      <w:proofErr w:type="spellStart"/>
      <w:r>
        <w:rPr>
          <w:rFonts w:ascii="Times New Roman" w:hAnsi="Times New Roman" w:cs="Times New Roman"/>
          <w:sz w:val="28"/>
        </w:rPr>
        <w:t>Northampton</w:t>
      </w:r>
      <w:proofErr w:type="spellEnd"/>
      <w:r>
        <w:rPr>
          <w:rFonts w:ascii="Times New Roman" w:hAnsi="Times New Roman" w:cs="Times New Roman"/>
          <w:sz w:val="28"/>
        </w:rPr>
        <w:t xml:space="preserve"> Müzesi 1865 de kurulan dünyanın ilk ayakkabı müzesidir.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1860’lı yıllarda Avrupa’da beyaz ipekten imal edilen bağcıksız ve yandan esnek çizmeler giyilmekteydi.1870’li yıllarda yüksek ökçeli ayakkabı modasının tekrar geri geldiği görülmektedir. </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1878 de İngiliz </w:t>
      </w:r>
      <w:proofErr w:type="spellStart"/>
      <w:r>
        <w:rPr>
          <w:rFonts w:ascii="Times New Roman" w:hAnsi="Times New Roman" w:cs="Times New Roman"/>
          <w:sz w:val="28"/>
        </w:rPr>
        <w:t>Y.Keats</w:t>
      </w:r>
      <w:proofErr w:type="spellEnd"/>
      <w:r>
        <w:rPr>
          <w:rFonts w:ascii="Times New Roman" w:hAnsi="Times New Roman" w:cs="Times New Roman"/>
          <w:sz w:val="28"/>
        </w:rPr>
        <w:t xml:space="preserve"> çift iplikli </w:t>
      </w:r>
      <w:proofErr w:type="spellStart"/>
      <w:r>
        <w:rPr>
          <w:rFonts w:ascii="Times New Roman" w:hAnsi="Times New Roman" w:cs="Times New Roman"/>
          <w:sz w:val="28"/>
        </w:rPr>
        <w:t>masuralı</w:t>
      </w:r>
      <w:proofErr w:type="spellEnd"/>
      <w:r>
        <w:rPr>
          <w:rFonts w:ascii="Times New Roman" w:hAnsi="Times New Roman" w:cs="Times New Roman"/>
          <w:sz w:val="28"/>
        </w:rPr>
        <w:t xml:space="preserve"> dikiş makinesini imal etti. 1900’lerden başlayarak makine ile seri yapıma geçildi. </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Bu gelişme ile İngilizler ayakkabı modasını belirleyen Paris’in önüne geçti.</w:t>
      </w:r>
      <w:r>
        <w:rPr>
          <w:rFonts w:ascii="Times New Roman" w:hAnsi="Times New Roman" w:cs="Times New Roman"/>
          <w:sz w:val="28"/>
        </w:rPr>
        <w:tab/>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19.yüzyıla kadar ise tüm dünyada sağ sol ve iç dış farkı olmayan “ her iki ayak için eş ayakkabılar” kullanılmaktaydı. Sağ ve sol ayaklar için ayrı ayrı ayakkabı üretimine ilk üretimine ABD’nin </w:t>
      </w:r>
      <w:proofErr w:type="spellStart"/>
      <w:r>
        <w:rPr>
          <w:rFonts w:ascii="Times New Roman" w:hAnsi="Times New Roman" w:cs="Times New Roman"/>
          <w:sz w:val="28"/>
        </w:rPr>
        <w:t>Philadelphia</w:t>
      </w:r>
      <w:proofErr w:type="spellEnd"/>
      <w:r>
        <w:rPr>
          <w:rFonts w:ascii="Times New Roman" w:hAnsi="Times New Roman" w:cs="Times New Roman"/>
          <w:sz w:val="28"/>
        </w:rPr>
        <w:t xml:space="preserve"> kentinde başlanmıştır. </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Bu gün kullanılan İngiliz ölçü sistemi, 1880 yılında, New </w:t>
      </w:r>
      <w:proofErr w:type="spellStart"/>
      <w:r>
        <w:rPr>
          <w:rFonts w:ascii="Times New Roman" w:hAnsi="Times New Roman" w:cs="Times New Roman"/>
          <w:sz w:val="28"/>
        </w:rPr>
        <w:t>York’lu</w:t>
      </w:r>
      <w:proofErr w:type="spellEnd"/>
      <w:r>
        <w:rPr>
          <w:rFonts w:ascii="Times New Roman" w:hAnsi="Times New Roman" w:cs="Times New Roman"/>
          <w:sz w:val="28"/>
        </w:rPr>
        <w:t xml:space="preserve"> </w:t>
      </w:r>
      <w:proofErr w:type="spellStart"/>
      <w:r>
        <w:rPr>
          <w:rFonts w:ascii="Times New Roman" w:hAnsi="Times New Roman" w:cs="Times New Roman"/>
          <w:sz w:val="28"/>
        </w:rPr>
        <w:t>Edwin</w:t>
      </w:r>
      <w:proofErr w:type="spellEnd"/>
      <w:r>
        <w:rPr>
          <w:rFonts w:ascii="Times New Roman" w:hAnsi="Times New Roman" w:cs="Times New Roman"/>
          <w:sz w:val="28"/>
        </w:rPr>
        <w:t xml:space="preserve"> </w:t>
      </w:r>
      <w:proofErr w:type="spellStart"/>
      <w:r>
        <w:rPr>
          <w:rFonts w:ascii="Times New Roman" w:hAnsi="Times New Roman" w:cs="Times New Roman"/>
          <w:sz w:val="28"/>
        </w:rPr>
        <w:t>B.Simpson</w:t>
      </w:r>
      <w:proofErr w:type="spellEnd"/>
      <w:r>
        <w:rPr>
          <w:rFonts w:ascii="Times New Roman" w:hAnsi="Times New Roman" w:cs="Times New Roman"/>
          <w:sz w:val="28"/>
        </w:rPr>
        <w:t xml:space="preserve"> tarafından başlatılmıştır. Bu ölçü sistemi, her bir numara artışında ayakkabının 1/3 inç büyümesini, ¼ inç de genişlemesini esas almaktadır. </w:t>
      </w:r>
      <w:r>
        <w:rPr>
          <w:rFonts w:ascii="Times New Roman" w:hAnsi="Times New Roman" w:cs="Times New Roman"/>
          <w:sz w:val="28"/>
        </w:rPr>
        <w:tab/>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63360" behindDoc="0" locked="0" layoutInCell="1" allowOverlap="1" wp14:anchorId="2B5DE369" wp14:editId="4BEA06D7">
            <wp:simplePos x="0" y="0"/>
            <wp:positionH relativeFrom="column">
              <wp:posOffset>1624330</wp:posOffset>
            </wp:positionH>
            <wp:positionV relativeFrom="paragraph">
              <wp:posOffset>98425</wp:posOffset>
            </wp:positionV>
            <wp:extent cx="2743200" cy="2743200"/>
            <wp:effectExtent l="0" t="0" r="0" b="0"/>
            <wp:wrapSquare wrapText="bothSides"/>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1c5b88d3508d87b3120cbdcb8c8eda9d.jpg"/>
                    <pic:cNvPicPr/>
                  </pic:nvPicPr>
                  <pic:blipFill>
                    <a:blip r:embed="rId8">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  </w:t>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ilk yarısında, Avrupa da Aristokrat kadınlar kâğıt inceliğinde </w:t>
      </w:r>
      <w:proofErr w:type="spellStart"/>
      <w:r>
        <w:rPr>
          <w:rFonts w:ascii="Times New Roman" w:hAnsi="Times New Roman" w:cs="Times New Roman"/>
          <w:sz w:val="28"/>
        </w:rPr>
        <w:t>brokerli</w:t>
      </w:r>
      <w:proofErr w:type="spellEnd"/>
      <w:r>
        <w:rPr>
          <w:rFonts w:ascii="Times New Roman" w:hAnsi="Times New Roman" w:cs="Times New Roman"/>
          <w:sz w:val="28"/>
        </w:rPr>
        <w:t xml:space="preserve"> terlikler giymekteydi. Bu ayakkabıların tabanları öyle kırılgandı ki, dışarıda birkaç adım bile atmak mümkün değildi. Hizmetçiler ise ayakkabı olarak sağlam botlar giyiyordu. Roma prenseslerinin altı tabanlı sandaletleri ve XIV. Louis sarayındaki kadınların kırmızı topuklu zarif ayakkabıları gücü ve sınıfı çağrıştırarak sembolleşmişlerdir. </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4384" behindDoc="0" locked="0" layoutInCell="1" allowOverlap="1" wp14:anchorId="6C153BD2" wp14:editId="05A4DFB4">
            <wp:simplePos x="0" y="0"/>
            <wp:positionH relativeFrom="margin">
              <wp:posOffset>1337310</wp:posOffset>
            </wp:positionH>
            <wp:positionV relativeFrom="paragraph">
              <wp:posOffset>987425</wp:posOffset>
            </wp:positionV>
            <wp:extent cx="3201221" cy="3600000"/>
            <wp:effectExtent l="0" t="0" r="0" b="635"/>
            <wp:wrapSquare wrapText="bothSides"/>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84a6902556c31064df2b2f3a878007e4.jpg"/>
                    <pic:cNvPicPr/>
                  </pic:nvPicPr>
                  <pic:blipFill rotWithShape="1">
                    <a:blip r:embed="rId9">
                      <a:extLst>
                        <a:ext uri="{28A0092B-C50C-407E-A947-70E740481C1C}">
                          <a14:useLocalDpi xmlns:a14="http://schemas.microsoft.com/office/drawing/2010/main" val="0"/>
                        </a:ext>
                      </a:extLst>
                    </a:blip>
                    <a:srcRect l="3730" t="11009" r="2561" b="10007"/>
                    <a:stretch/>
                  </pic:blipFill>
                  <pic:spPr bwMode="auto">
                    <a:xfrm>
                      <a:off x="0" y="0"/>
                      <a:ext cx="3201221"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 xml:space="preserve">1875-1900 yılları arası Suriye’de kadınların giydiği ağaç tabanlı ve ayaklı; inci, sedef ve gümüş kakma desenli nalın görülmektedir. Nalın dekoratif gümüş madalyon platforma bağlı olan ve madalyonlar ile çift kat gümüş zincirler bütün ayakkabıyı çevrelemiştim. </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ab/>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noProof/>
          <w:sz w:val="28"/>
          <w:lang w:eastAsia="tr-TR"/>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1900’lü yıllardan itibaren gençliğin tercih ettiği ayakkabı modelleri tercih ettiği ayakkabı modelleri genellikle rahat ve spor modellerdir.1919 yılında gençlik için devrim niteliğinde bir gelişme yaşandı. </w:t>
      </w:r>
      <w:proofErr w:type="spellStart"/>
      <w:r>
        <w:rPr>
          <w:rFonts w:ascii="Times New Roman" w:hAnsi="Times New Roman" w:cs="Times New Roman"/>
          <w:sz w:val="28"/>
        </w:rPr>
        <w:t>Converse’nin</w:t>
      </w:r>
      <w:proofErr w:type="spellEnd"/>
      <w:r>
        <w:rPr>
          <w:rFonts w:ascii="Times New Roman" w:hAnsi="Times New Roman" w:cs="Times New Roman"/>
          <w:sz w:val="28"/>
        </w:rPr>
        <w:t xml:space="preserve"> üretildiği </w:t>
      </w:r>
      <w:proofErr w:type="spellStart"/>
      <w:r>
        <w:rPr>
          <w:rFonts w:ascii="Times New Roman" w:hAnsi="Times New Roman" w:cs="Times New Roman"/>
          <w:sz w:val="28"/>
        </w:rPr>
        <w:t>All</w:t>
      </w:r>
      <w:proofErr w:type="spellEnd"/>
      <w:r>
        <w:rPr>
          <w:rFonts w:ascii="Times New Roman" w:hAnsi="Times New Roman" w:cs="Times New Roman"/>
          <w:sz w:val="28"/>
        </w:rPr>
        <w:t xml:space="preserve"> Star ayakkabılar gençlik tarafından benimsenmiş ve kısa bir süre sonra ünü bütün dünyaya yayılmıştır. Ayak bileğini saran bu keten ayakkabı daha sonraki yıllarda tüm spor ayakkabılarında öncüsü olmuştur. </w:t>
      </w:r>
      <w:proofErr w:type="spellStart"/>
      <w:r>
        <w:rPr>
          <w:rFonts w:ascii="Times New Roman" w:hAnsi="Times New Roman" w:cs="Times New Roman"/>
          <w:sz w:val="28"/>
        </w:rPr>
        <w:t>Converse</w:t>
      </w:r>
      <w:proofErr w:type="spellEnd"/>
      <w:r>
        <w:rPr>
          <w:rFonts w:ascii="Times New Roman" w:hAnsi="Times New Roman" w:cs="Times New Roman"/>
          <w:sz w:val="28"/>
        </w:rPr>
        <w:t xml:space="preserve"> </w:t>
      </w:r>
      <w:proofErr w:type="spellStart"/>
      <w:r>
        <w:rPr>
          <w:rFonts w:ascii="Times New Roman" w:hAnsi="Times New Roman" w:cs="Times New Roman"/>
          <w:sz w:val="28"/>
        </w:rPr>
        <w:t>All</w:t>
      </w:r>
      <w:proofErr w:type="spellEnd"/>
      <w:r>
        <w:rPr>
          <w:rFonts w:ascii="Times New Roman" w:hAnsi="Times New Roman" w:cs="Times New Roman"/>
          <w:sz w:val="28"/>
        </w:rPr>
        <w:t xml:space="preserve"> Star günümüz gençliğinin hala vazgeçemediği bir ayakkabı modeli olarak ismini korumaktadır. </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5408" behindDoc="0" locked="0" layoutInCell="1" allowOverlap="1" wp14:anchorId="2126ABF9" wp14:editId="63A0300B">
            <wp:simplePos x="0" y="0"/>
            <wp:positionH relativeFrom="column">
              <wp:posOffset>1633855</wp:posOffset>
            </wp:positionH>
            <wp:positionV relativeFrom="paragraph">
              <wp:posOffset>2540</wp:posOffset>
            </wp:positionV>
            <wp:extent cx="2593975" cy="1799590"/>
            <wp:effectExtent l="0" t="0" r="0" b="0"/>
            <wp:wrapSquare wrapText="bothSides"/>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677968b84b706f2b0a9d0d817c0df89d.jpg"/>
                    <pic:cNvPicPr/>
                  </pic:nvPicPr>
                  <pic:blipFill>
                    <a:blip r:embed="rId10">
                      <a:extLst>
                        <a:ext uri="{28A0092B-C50C-407E-A947-70E740481C1C}">
                          <a14:useLocalDpi xmlns:a14="http://schemas.microsoft.com/office/drawing/2010/main" val="0"/>
                        </a:ext>
                      </a:extLst>
                    </a:blip>
                    <a:stretch>
                      <a:fillRect/>
                    </a:stretch>
                  </pic:blipFill>
                  <pic:spPr>
                    <a:xfrm>
                      <a:off x="0" y="0"/>
                      <a:ext cx="2593975" cy="17995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ab/>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19.yy da kadın ayakkabıları saten ya da kadifedendi topuksuzdu. Erkekler ise genellikle düğmeli ve bağcıklı ya da yanları esnek çizmeler giyiyorlardı. 1860’lı yıllarda bağcıksız ve yanları esnek yarım çizmeleri çoğu zaman beyaz ipekten yapılıyordu. 10 yıl sonra yüksek topuklar yeniden moda oldu çizmelerde yanları düğmeli olarak yapılmaya başlandı. Ayakkabılarda ve çizmelerde saya malzemesi olarak bez kullanılmakta, ayakkabıların burunlarında doğal deri kullanılmaktaydı. </w:t>
      </w:r>
      <w:r>
        <w:rPr>
          <w:rFonts w:ascii="Times New Roman" w:hAnsi="Times New Roman" w:cs="Times New Roman"/>
          <w:sz w:val="28"/>
        </w:rPr>
        <w:tab/>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19.yy’ın sonu 20.yy’ın başında Avrupa da giyilen deri kadife </w:t>
      </w:r>
      <w:proofErr w:type="spellStart"/>
      <w:r>
        <w:rPr>
          <w:rFonts w:ascii="Times New Roman" w:hAnsi="Times New Roman" w:cs="Times New Roman"/>
          <w:sz w:val="28"/>
        </w:rPr>
        <w:t>klabdan</w:t>
      </w:r>
      <w:proofErr w:type="spellEnd"/>
      <w:r>
        <w:rPr>
          <w:rFonts w:ascii="Times New Roman" w:hAnsi="Times New Roman" w:cs="Times New Roman"/>
          <w:sz w:val="28"/>
        </w:rPr>
        <w:t xml:space="preserve"> kordon, çıtçıt, sivri burunlu düşük ökçeli deri üzerine kırmızı kadife kaplı bir çift ayakkabı görülmektedir. Ayakkabının tabanı ve ökçesi köseleden imal edilmiştir. Ökçe kalp biçiminde tasarlanmış olup altına </w:t>
      </w:r>
      <w:proofErr w:type="gramStart"/>
      <w:r>
        <w:rPr>
          <w:rFonts w:ascii="Times New Roman" w:hAnsi="Times New Roman" w:cs="Times New Roman"/>
          <w:sz w:val="28"/>
        </w:rPr>
        <w:t>presle</w:t>
      </w:r>
      <w:proofErr w:type="gramEnd"/>
      <w:r>
        <w:rPr>
          <w:rFonts w:ascii="Times New Roman" w:hAnsi="Times New Roman" w:cs="Times New Roman"/>
          <w:sz w:val="28"/>
        </w:rPr>
        <w:t xml:space="preserve"> süsleme yapılmıştır. Saya ve taban astarı deridir. Saya yüzüne kalptan ile dival tekniğinde birbiri içerisinden geçen süslemeler yapılmıştır.</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69504" behindDoc="0" locked="0" layoutInCell="1" allowOverlap="1" wp14:anchorId="136005DE" wp14:editId="65CDD064">
            <wp:simplePos x="0" y="0"/>
            <wp:positionH relativeFrom="column">
              <wp:posOffset>862330</wp:posOffset>
            </wp:positionH>
            <wp:positionV relativeFrom="paragraph">
              <wp:posOffset>57785</wp:posOffset>
            </wp:positionV>
            <wp:extent cx="4041140" cy="1609725"/>
            <wp:effectExtent l="0" t="0" r="0" b="9525"/>
            <wp:wrapSquare wrapText="bothSides"/>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d3f1d3f356ed44dc0c16a00ef0636ae.jpg"/>
                    <pic:cNvPicPr/>
                  </pic:nvPicPr>
                  <pic:blipFill>
                    <a:blip r:embed="rId11">
                      <a:extLst>
                        <a:ext uri="{28A0092B-C50C-407E-A947-70E740481C1C}">
                          <a14:useLocalDpi xmlns:a14="http://schemas.microsoft.com/office/drawing/2010/main" val="0"/>
                        </a:ext>
                      </a:extLst>
                    </a:blip>
                    <a:stretch>
                      <a:fillRect/>
                    </a:stretch>
                  </pic:blipFill>
                  <pic:spPr>
                    <a:xfrm>
                      <a:off x="0" y="0"/>
                      <a:ext cx="4041140" cy="1609725"/>
                    </a:xfrm>
                    <a:prstGeom prst="rect">
                      <a:avLst/>
                    </a:prstGeom>
                  </pic:spPr>
                </pic:pic>
              </a:graphicData>
            </a:graphic>
            <wp14:sizeRelH relativeFrom="page">
              <wp14:pctWidth>0</wp14:pctWidth>
            </wp14:sizeRelH>
            <wp14:sizeRelV relativeFrom="page">
              <wp14:pctHeight>0</wp14:pctHeight>
            </wp14:sizeRelV>
          </wp:anchor>
        </w:drawing>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Mısır </w:t>
      </w:r>
      <w:proofErr w:type="spellStart"/>
      <w:r>
        <w:rPr>
          <w:rFonts w:ascii="Times New Roman" w:hAnsi="Times New Roman" w:cs="Times New Roman"/>
          <w:sz w:val="28"/>
        </w:rPr>
        <w:t>Hidiv</w:t>
      </w:r>
      <w:proofErr w:type="spellEnd"/>
      <w:r>
        <w:rPr>
          <w:rFonts w:ascii="Times New Roman" w:hAnsi="Times New Roman" w:cs="Times New Roman"/>
          <w:sz w:val="28"/>
        </w:rPr>
        <w:t xml:space="preserve"> ailesinden prenses Atiye ye ait 20.yy başında Fransa Paris’te üretilmiş bir gelinlik ayakkabı görülmektedir. Gelinlik ayakkabı; krem rengi saten deri, saten ve dantelden üretilmiştir. Sivri burunlu taban ve ökçe kapağı köseledendir. Ökçe; krem rengi saten kaplamalı olup yüksekliği 6 cm’dir. Saya astarı pamuklu dokuma taban astarı ise krem rengi deridendir. Saya yüzü dantel aplike edilerek süslenmiştir. İpek kumaştan fiyonkludur. </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6432" behindDoc="0" locked="0" layoutInCell="1" allowOverlap="1" wp14:anchorId="23C075C1" wp14:editId="29723665">
            <wp:simplePos x="0" y="0"/>
            <wp:positionH relativeFrom="column">
              <wp:posOffset>1424305</wp:posOffset>
            </wp:positionH>
            <wp:positionV relativeFrom="paragraph">
              <wp:posOffset>0</wp:posOffset>
            </wp:positionV>
            <wp:extent cx="2530852" cy="3067050"/>
            <wp:effectExtent l="0" t="0" r="3175" b="0"/>
            <wp:wrapSquare wrapText="bothSides"/>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0aee253bc23cc5b8c8db77aed1ca5c9d.jpg"/>
                    <pic:cNvPicPr/>
                  </pic:nvPicPr>
                  <pic:blipFill>
                    <a:blip r:embed="rId12">
                      <a:extLst>
                        <a:ext uri="{28A0092B-C50C-407E-A947-70E740481C1C}">
                          <a14:useLocalDpi xmlns:a14="http://schemas.microsoft.com/office/drawing/2010/main" val="0"/>
                        </a:ext>
                      </a:extLst>
                    </a:blip>
                    <a:stretch>
                      <a:fillRect/>
                    </a:stretch>
                  </pic:blipFill>
                  <pic:spPr>
                    <a:xfrm>
                      <a:off x="0" y="0"/>
                      <a:ext cx="2530852" cy="3067050"/>
                    </a:xfrm>
                    <a:prstGeom prst="rect">
                      <a:avLst/>
                    </a:prstGeom>
                  </pic:spPr>
                </pic:pic>
              </a:graphicData>
            </a:graphic>
            <wp14:sizeRelH relativeFrom="page">
              <wp14:pctWidth>0</wp14:pctWidth>
            </wp14:sizeRelH>
            <wp14:sizeRelV relativeFrom="page">
              <wp14:pctHeight>0</wp14:pctHeight>
            </wp14:sizeRelV>
          </wp:anchor>
        </w:drawing>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1951 yılında Fransa ayakkabı modasında atağa geçerek topuklu ayakkabıyı yeniden kadınların gündemine getirmeyi başardı. Fransız bir ayakkabı tasarımcısı olan Charles </w:t>
      </w:r>
      <w:proofErr w:type="spellStart"/>
      <w:r>
        <w:rPr>
          <w:rFonts w:ascii="Times New Roman" w:hAnsi="Times New Roman" w:cs="Times New Roman"/>
          <w:sz w:val="28"/>
        </w:rPr>
        <w:t>Jourdan</w:t>
      </w:r>
      <w:proofErr w:type="spellEnd"/>
      <w:r>
        <w:rPr>
          <w:rFonts w:ascii="Times New Roman" w:hAnsi="Times New Roman" w:cs="Times New Roman"/>
          <w:sz w:val="28"/>
        </w:rPr>
        <w:t>, iğne(sivri) topuklu “</w:t>
      </w:r>
      <w:proofErr w:type="spellStart"/>
      <w:r>
        <w:rPr>
          <w:rFonts w:ascii="Times New Roman" w:hAnsi="Times New Roman" w:cs="Times New Roman"/>
          <w:sz w:val="28"/>
        </w:rPr>
        <w:t>stiletto</w:t>
      </w:r>
      <w:proofErr w:type="spellEnd"/>
      <w:r>
        <w:rPr>
          <w:rFonts w:ascii="Times New Roman" w:hAnsi="Times New Roman" w:cs="Times New Roman"/>
          <w:sz w:val="28"/>
        </w:rPr>
        <w:t>” ayakkabı stiliyle hemen hemen bütün dünyayı etkisi altına aldı. Fransa da ve İtalya da üretimi yapılan Spor ayakkabılar cinsel cazibeyi sembolize etmekteydi.</w:t>
      </w:r>
    </w:p>
    <w:p w:rsidR="00D21D81" w:rsidRDefault="00D21D81" w:rsidP="00D21D81">
      <w:pPr>
        <w:ind w:firstLine="708"/>
        <w:jc w:val="both"/>
        <w:rPr>
          <w:rFonts w:ascii="Times New Roman" w:hAnsi="Times New Roman" w:cs="Times New Roman"/>
          <w:sz w:val="28"/>
        </w:rPr>
      </w:pPr>
      <w:proofErr w:type="spellStart"/>
      <w:r>
        <w:rPr>
          <w:rFonts w:ascii="Times New Roman" w:hAnsi="Times New Roman" w:cs="Times New Roman"/>
          <w:sz w:val="28"/>
        </w:rPr>
        <w:t>Stiletto</w:t>
      </w:r>
      <w:proofErr w:type="spellEnd"/>
      <w:r>
        <w:rPr>
          <w:rFonts w:ascii="Times New Roman" w:hAnsi="Times New Roman" w:cs="Times New Roman"/>
          <w:sz w:val="28"/>
        </w:rPr>
        <w:t xml:space="preserve"> ince topuklu, sivri burunlu platformsuz ayakkabılara verilen isimdir. Günümüzde topuk boyu 3 tercihten oluşmaktadır. Bunlar; 8 cm, 10 cm,12cm topuk (ökçe) boyundan olurlar.  Çek cumhuriyetin de Beta ayakkabı </w:t>
      </w:r>
      <w:r>
        <w:rPr>
          <w:rFonts w:ascii="Times New Roman" w:hAnsi="Times New Roman" w:cs="Times New Roman"/>
          <w:sz w:val="28"/>
        </w:rPr>
        <w:lastRenderedPageBreak/>
        <w:t xml:space="preserve">müzesinde sergilenen </w:t>
      </w:r>
      <w:proofErr w:type="spellStart"/>
      <w:r>
        <w:rPr>
          <w:rFonts w:ascii="Times New Roman" w:hAnsi="Times New Roman" w:cs="Times New Roman"/>
          <w:sz w:val="28"/>
        </w:rPr>
        <w:t>Ellizabeth</w:t>
      </w:r>
      <w:proofErr w:type="spellEnd"/>
      <w:r>
        <w:rPr>
          <w:rFonts w:ascii="Times New Roman" w:hAnsi="Times New Roman" w:cs="Times New Roman"/>
          <w:sz w:val="28"/>
        </w:rPr>
        <w:t xml:space="preserve"> </w:t>
      </w:r>
      <w:proofErr w:type="spellStart"/>
      <w:r>
        <w:rPr>
          <w:rFonts w:ascii="Times New Roman" w:hAnsi="Times New Roman" w:cs="Times New Roman"/>
          <w:sz w:val="28"/>
        </w:rPr>
        <w:t>Semmelhack’e</w:t>
      </w:r>
      <w:proofErr w:type="spellEnd"/>
      <w:r>
        <w:rPr>
          <w:rFonts w:ascii="Times New Roman" w:hAnsi="Times New Roman" w:cs="Times New Roman"/>
          <w:sz w:val="28"/>
        </w:rPr>
        <w:t xml:space="preserve"> ait 19.yy da giyilen </w:t>
      </w:r>
      <w:proofErr w:type="spellStart"/>
      <w:r>
        <w:rPr>
          <w:rFonts w:ascii="Times New Roman" w:hAnsi="Times New Roman" w:cs="Times New Roman"/>
          <w:sz w:val="28"/>
        </w:rPr>
        <w:t>stiletto</w:t>
      </w:r>
      <w:proofErr w:type="spellEnd"/>
      <w:r>
        <w:rPr>
          <w:rFonts w:ascii="Times New Roman" w:hAnsi="Times New Roman" w:cs="Times New Roman"/>
          <w:sz w:val="28"/>
        </w:rPr>
        <w:t xml:space="preserve"> topuklu 1 ayakkabı görülmektedir.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1960’lı yıllara gelindiğinde dünyayı mini etek modası sarmıştı. Birkaç ayakkabı tasarımcısı bu durumdan rahatsızdı ve tepki olarak bacak </w:t>
      </w:r>
      <w:proofErr w:type="gramStart"/>
      <w:r>
        <w:rPr>
          <w:rFonts w:ascii="Times New Roman" w:hAnsi="Times New Roman" w:cs="Times New Roman"/>
          <w:sz w:val="28"/>
        </w:rPr>
        <w:t>dekoltesini</w:t>
      </w:r>
      <w:proofErr w:type="gramEnd"/>
      <w:r>
        <w:rPr>
          <w:rFonts w:ascii="Times New Roman" w:hAnsi="Times New Roman" w:cs="Times New Roman"/>
          <w:sz w:val="28"/>
        </w:rPr>
        <w:t xml:space="preserve"> daha az görünür hale sokmak için mini etekle birlikte çizme kullanmayı tercih etmişlerdir. Ama çizme bir süre sonra bu amacından çıkarak kadının dış görünümünün belirleyicisi oldu. Çizme alışılagelmiş kadın görüntüsünü değiştiren ve daha da özgürleştiren bir ayakkabı olmuştu.</w:t>
      </w:r>
    </w:p>
    <w:p w:rsidR="00D21D81" w:rsidRDefault="00D21D81" w:rsidP="00D21D81">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7456" behindDoc="0" locked="0" layoutInCell="1" allowOverlap="1" wp14:anchorId="1D9D8CE5" wp14:editId="4032FC9E">
            <wp:simplePos x="0" y="0"/>
            <wp:positionH relativeFrom="column">
              <wp:posOffset>1805305</wp:posOffset>
            </wp:positionH>
            <wp:positionV relativeFrom="paragraph">
              <wp:posOffset>64770</wp:posOffset>
            </wp:positionV>
            <wp:extent cx="2422525" cy="3429000"/>
            <wp:effectExtent l="0" t="0" r="0" b="0"/>
            <wp:wrapSquare wrapText="bothSides"/>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7435cad7265a66848cb6c0a119660858.jpg"/>
                    <pic:cNvPicPr/>
                  </pic:nvPicPr>
                  <pic:blipFill>
                    <a:blip r:embed="rId13">
                      <a:extLst>
                        <a:ext uri="{28A0092B-C50C-407E-A947-70E740481C1C}">
                          <a14:useLocalDpi xmlns:a14="http://schemas.microsoft.com/office/drawing/2010/main" val="0"/>
                        </a:ext>
                      </a:extLst>
                    </a:blip>
                    <a:stretch>
                      <a:fillRect/>
                    </a:stretch>
                  </pic:blipFill>
                  <pic:spPr>
                    <a:xfrm>
                      <a:off x="0" y="0"/>
                      <a:ext cx="2422525" cy="3429000"/>
                    </a:xfrm>
                    <a:prstGeom prst="rect">
                      <a:avLst/>
                    </a:prstGeom>
                  </pic:spPr>
                </pic:pic>
              </a:graphicData>
            </a:graphic>
            <wp14:sizeRelH relativeFrom="page">
              <wp14:pctWidth>0</wp14:pctWidth>
            </wp14:sizeRelH>
            <wp14:sizeRelV relativeFrom="page">
              <wp14:pctHeight>0</wp14:pctHeight>
            </wp14:sizeRelV>
          </wp:anchor>
        </w:drawing>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19.yy da kadınlar fabrikalarda ve ofislerde çalışmaya ayrıca yürüyüş ve bisiklet binmek gibi sporlar yapmaya başlayınca daha sağlam ayakkabılar giymeleri kaçınılmaz hale gelmiştir. Bağcıklı rahat yürüyüş ayakkabıları I. Dünya savaşı sıraları ortaya çıkmıştır.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Kauçuğun keşfi ile lastik tabanlı ayakkabılar ise ilk olarak 1916 yılında yine ABD’de imal edilmiş olup KED ismi ile anılmıştır.</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İran’da ayakkabı olarak Anadolu da giyilen çarıklara benzer ayakkabılar giyilmiştir. İran’ın Horasan bölgesinde 20.yyın başlarında giyilen dana derisinden bir </w:t>
      </w:r>
      <w:proofErr w:type="spellStart"/>
      <w:r>
        <w:rPr>
          <w:rFonts w:ascii="Times New Roman" w:hAnsi="Times New Roman" w:cs="Times New Roman"/>
          <w:sz w:val="28"/>
        </w:rPr>
        <w:t>opank</w:t>
      </w:r>
      <w:proofErr w:type="spellEnd"/>
      <w:r>
        <w:rPr>
          <w:rFonts w:ascii="Times New Roman" w:hAnsi="Times New Roman" w:cs="Times New Roman"/>
          <w:sz w:val="28"/>
        </w:rPr>
        <w:t xml:space="preserve"> türü bir erkek ayakkabısı görülmektedir. Ayakkabının ucundan itibaren bağcıklı olması yağış olmayan bölgelere uygunluğunu ve yazın giyilebileceğini ayrıca bağcıkları sıkıp gevşeterek ayağı uygun hale getirilmesi şekliden tarif edilebilir.</w:t>
      </w:r>
    </w:p>
    <w:p w:rsidR="00D21D81" w:rsidRDefault="00D21D81" w:rsidP="00D21D81">
      <w:pPr>
        <w:jc w:val="both"/>
        <w:rPr>
          <w:rFonts w:ascii="Times New Roman" w:hAnsi="Times New Roman" w:cs="Times New Roman"/>
          <w:sz w:val="28"/>
        </w:rPr>
      </w:pPr>
      <w:r>
        <w:rPr>
          <w:rFonts w:ascii="Times New Roman" w:hAnsi="Times New Roman" w:cs="Times New Roman"/>
          <w:sz w:val="28"/>
        </w:rPr>
        <w:tab/>
        <w:t xml:space="preserve">20.yy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başlarında Dünya’nın birçok ülkesinde olduğu gibi Malezya da gelin ve damatlar düğünlerinde boncuklu terlikler giymişlerdir. Malezya’nın </w:t>
      </w:r>
      <w:proofErr w:type="spellStart"/>
      <w:r>
        <w:rPr>
          <w:rFonts w:ascii="Times New Roman" w:hAnsi="Times New Roman" w:cs="Times New Roman"/>
          <w:sz w:val="28"/>
        </w:rPr>
        <w:lastRenderedPageBreak/>
        <w:t>Nyonya</w:t>
      </w:r>
      <w:proofErr w:type="spellEnd"/>
      <w:r>
        <w:rPr>
          <w:rFonts w:ascii="Times New Roman" w:hAnsi="Times New Roman" w:cs="Times New Roman"/>
          <w:sz w:val="28"/>
        </w:rPr>
        <w:t xml:space="preserve"> bölgesinde yaygın olarak boncuklu terlikler giyilmektedir. Boncuk nakışlı terliklerde boncukları tutturmak için Çin ipeği veya gümüş ya da altın gibi metal ipliklerle kullanılırdı. Daha sonraları ipek, ithal kadifeyle yer değiştirdi. O yıllarda bu kadifelerden en popüler renkler sarı, turuncu ve yeşil olanlarıydı.</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Boncuk işlemeli terlik stili kullanıcıların beğenisine göre daha geniş çeşitlilikte gelişti. İlk olarak terliklerin ucu yuvarlaklaştı, sonra sivri olmaya başladı. Boncuklu terlikler her ev halkı yaşayanı için nişan, düğün, bahar festivali gibi özel günlerde giyilmesi için yapılıyordu.</w:t>
      </w:r>
    </w:p>
    <w:p w:rsidR="00D21D81" w:rsidRDefault="00D21D81" w:rsidP="00D21D81">
      <w:pPr>
        <w:jc w:val="both"/>
        <w:rPr>
          <w:rFonts w:ascii="Times New Roman" w:hAnsi="Times New Roman" w:cs="Times New Roman"/>
          <w:sz w:val="28"/>
        </w:rPr>
      </w:pPr>
      <w:r>
        <w:rPr>
          <w:rFonts w:ascii="Times New Roman" w:hAnsi="Times New Roman" w:cs="Times New Roman"/>
          <w:sz w:val="28"/>
        </w:rPr>
        <w:tab/>
        <w:t xml:space="preserve">İngiltere </w:t>
      </w:r>
      <w:proofErr w:type="spellStart"/>
      <w:r>
        <w:rPr>
          <w:rFonts w:ascii="Times New Roman" w:hAnsi="Times New Roman" w:cs="Times New Roman"/>
          <w:sz w:val="28"/>
        </w:rPr>
        <w:t>Northampton</w:t>
      </w:r>
      <w:proofErr w:type="spellEnd"/>
      <w:r>
        <w:rPr>
          <w:rFonts w:ascii="Times New Roman" w:hAnsi="Times New Roman" w:cs="Times New Roman"/>
          <w:sz w:val="28"/>
        </w:rPr>
        <w:t xml:space="preserve"> müzesinde sergilenen 1953 yılı yapımı </w:t>
      </w:r>
      <w:proofErr w:type="spellStart"/>
      <w:r>
        <w:rPr>
          <w:rFonts w:ascii="Times New Roman" w:hAnsi="Times New Roman" w:cs="Times New Roman"/>
          <w:sz w:val="28"/>
        </w:rPr>
        <w:t>Christian</w:t>
      </w:r>
      <w:proofErr w:type="spellEnd"/>
      <w:r>
        <w:rPr>
          <w:rFonts w:ascii="Times New Roman" w:hAnsi="Times New Roman" w:cs="Times New Roman"/>
          <w:sz w:val="28"/>
        </w:rPr>
        <w:t xml:space="preserve"> </w:t>
      </w:r>
      <w:proofErr w:type="spellStart"/>
      <w:r>
        <w:rPr>
          <w:rFonts w:ascii="Times New Roman" w:hAnsi="Times New Roman" w:cs="Times New Roman"/>
          <w:sz w:val="28"/>
        </w:rPr>
        <w:t>Dior</w:t>
      </w:r>
      <w:proofErr w:type="spellEnd"/>
      <w:r>
        <w:rPr>
          <w:rFonts w:ascii="Times New Roman" w:hAnsi="Times New Roman" w:cs="Times New Roman"/>
          <w:sz w:val="28"/>
        </w:rPr>
        <w:t xml:space="preserve"> markalı günlük yaşamda giyimi rahat olmayan ancak mankenlerin defilelerde ve sahne sanatçılarının program yaparken giyebildiği bir çift </w:t>
      </w:r>
      <w:proofErr w:type="spellStart"/>
      <w:r>
        <w:rPr>
          <w:rFonts w:ascii="Times New Roman" w:hAnsi="Times New Roman" w:cs="Times New Roman"/>
          <w:sz w:val="28"/>
        </w:rPr>
        <w:t>stiletto</w:t>
      </w:r>
      <w:proofErr w:type="spellEnd"/>
      <w:r>
        <w:rPr>
          <w:rFonts w:ascii="Times New Roman" w:hAnsi="Times New Roman" w:cs="Times New Roman"/>
          <w:sz w:val="28"/>
        </w:rPr>
        <w:t xml:space="preserve"> topuklu ayakkabı görülmektedir.</w:t>
      </w:r>
    </w:p>
    <w:p w:rsidR="00D21D81" w:rsidRDefault="00D21D81" w:rsidP="00D21D81">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8480" behindDoc="0" locked="0" layoutInCell="1" allowOverlap="1" wp14:anchorId="7F12018D" wp14:editId="70D27B5A">
            <wp:simplePos x="0" y="0"/>
            <wp:positionH relativeFrom="column">
              <wp:posOffset>1452245</wp:posOffset>
            </wp:positionH>
            <wp:positionV relativeFrom="paragraph">
              <wp:posOffset>34290</wp:posOffset>
            </wp:positionV>
            <wp:extent cx="2840355" cy="2028825"/>
            <wp:effectExtent l="0" t="0" r="0" b="9525"/>
            <wp:wrapSquare wrapText="bothSides"/>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he-Surprising-History-of-High-Heels-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0355" cy="2028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ab/>
      </w: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 xml:space="preserve">20.yy a gelindiğinde ise herkesin favorisi sağlam ve rahat ayakkabı modelleri olmuştur. Bütün dünya da özgürleşmeye başlayan kadınlar topuklu ayakkabı yerine günlük hayatın akışına uygun ayakkabı modellerini tercih etmeye başlamıştır. </w:t>
      </w:r>
      <w:r>
        <w:rPr>
          <w:rFonts w:ascii="Times New Roman" w:hAnsi="Times New Roman" w:cs="Times New Roman"/>
          <w:sz w:val="28"/>
        </w:rPr>
        <w:tab/>
      </w:r>
    </w:p>
    <w:p w:rsidR="00D21D81" w:rsidRDefault="00D21D81" w:rsidP="00D21D81">
      <w:pPr>
        <w:ind w:firstLine="708"/>
        <w:jc w:val="both"/>
        <w:rPr>
          <w:rFonts w:ascii="Times New Roman" w:hAnsi="Times New Roman" w:cs="Times New Roman"/>
          <w:sz w:val="28"/>
        </w:rPr>
      </w:pP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Sektörde ayakkabılara verilen isimler cinsiyete ve yaşa göre değişmektedir. Örneğin; erkek ayakkabılarına “merdane” kadın ayakkabılarına “zenne” çocuk ayakkabılarına “</w:t>
      </w:r>
      <w:proofErr w:type="spellStart"/>
      <w:r>
        <w:rPr>
          <w:rFonts w:ascii="Times New Roman" w:hAnsi="Times New Roman" w:cs="Times New Roman"/>
          <w:sz w:val="28"/>
        </w:rPr>
        <w:t>köten</w:t>
      </w:r>
      <w:proofErr w:type="spellEnd"/>
      <w:r>
        <w:rPr>
          <w:rFonts w:ascii="Times New Roman" w:hAnsi="Times New Roman" w:cs="Times New Roman"/>
          <w:sz w:val="28"/>
        </w:rPr>
        <w:t xml:space="preserve">” bebek ayakkabıları “ bebe, patik, ilk adım” dendiği gibi. </w:t>
      </w:r>
    </w:p>
    <w:p w:rsidR="00D21D81" w:rsidRDefault="00D21D81" w:rsidP="00D21D81">
      <w:pPr>
        <w:ind w:firstLine="708"/>
        <w:jc w:val="both"/>
        <w:rPr>
          <w:rFonts w:ascii="Times New Roman" w:hAnsi="Times New Roman" w:cs="Times New Roman"/>
          <w:sz w:val="28"/>
        </w:rPr>
      </w:pPr>
      <w:r>
        <w:rPr>
          <w:rFonts w:ascii="Times New Roman" w:hAnsi="Times New Roman" w:cs="Times New Roman"/>
          <w:sz w:val="28"/>
        </w:rPr>
        <w:t>Çağlar boyunca ayakkabı modelleri değişiklikler göstermiştir. Bunun başlıca modelleri mevsimlere göre ülke, iklimsel koşullar, din, gelenekler, kullanıcının albenisi yani tercihi moda ve benzeridir.</w:t>
      </w:r>
    </w:p>
    <w:p w:rsidR="00D21D81" w:rsidRDefault="00D21D81" w:rsidP="00D21D81"/>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1"/>
    <w:rsid w:val="007B64C5"/>
    <w:rsid w:val="00D21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E50E-473F-4668-88FE-9836E8B5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8441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2020-02-17T19:32:00Z</dcterms:created>
  <dcterms:modified xsi:type="dcterms:W3CDTF">2020-02-17T19:34:00Z</dcterms:modified>
</cp:coreProperties>
</file>