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Ankara Üniversitesi</w:t>
      </w:r>
      <w:r>
        <w:rPr>
          <w:b/>
          <w:sz w:val="16"/>
          <w:szCs w:val="16"/>
        </w:rPr>
        <w:br w:type="textWrapping"/>
      </w:r>
      <w:r>
        <w:rPr>
          <w:b/>
          <w:sz w:val="16"/>
          <w:szCs w:val="16"/>
        </w:rPr>
        <w:t xml:space="preserve">Kütüphane ve Dokümantasyon Daire Başkanlığı </w:t>
      </w:r>
    </w:p>
    <w:p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Açık Ders Malzemeleri</w:t>
      </w:r>
    </w:p>
    <w:p>
      <w:pPr>
        <w:pStyle w:val="6"/>
        <w:jc w:val="center"/>
        <w:rPr>
          <w:sz w:val="16"/>
          <w:szCs w:val="16"/>
        </w:rPr>
      </w:pPr>
    </w:p>
    <w:p>
      <w:pPr>
        <w:pStyle w:val="6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>
      <w:pPr>
        <w:rPr>
          <w:sz w:val="16"/>
          <w:szCs w:val="16"/>
        </w:rPr>
      </w:pPr>
    </w:p>
    <w:tbl>
      <w:tblPr>
        <w:tblStyle w:val="3"/>
        <w:tblW w:w="88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45"/>
        <w:gridCol w:w="6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Kodu ve İsmi</w:t>
            </w:r>
          </w:p>
        </w:tc>
        <w:tc>
          <w:tcPr>
            <w:tcW w:w="6068" w:type="dxa"/>
          </w:tcPr>
          <w:p>
            <w:pPr>
              <w:pStyle w:val="5"/>
              <w:rPr>
                <w:rFonts w:hint="default"/>
                <w:b/>
                <w:bCs/>
                <w:sz w:val="16"/>
                <w:szCs w:val="16"/>
                <w:lang w:val="tr-TR"/>
              </w:rPr>
            </w:pPr>
            <w:r>
              <w:rPr>
                <w:rFonts w:hint="default"/>
                <w:b/>
                <w:bCs/>
                <w:sz w:val="16"/>
                <w:szCs w:val="16"/>
                <w:lang w:val="tr-TR"/>
              </w:rPr>
              <w:t>EBE421 Doğuma Hazırlık Eğitimi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Sorumlusu</w:t>
            </w:r>
          </w:p>
        </w:tc>
        <w:tc>
          <w:tcPr>
            <w:tcW w:w="6068" w:type="dxa"/>
          </w:tcPr>
          <w:p>
            <w:pPr>
              <w:pStyle w:val="5"/>
              <w:rPr>
                <w:rFonts w:hint="default"/>
                <w:sz w:val="16"/>
                <w:szCs w:val="16"/>
                <w:lang w:val="tr-TR"/>
              </w:rPr>
            </w:pPr>
            <w:r>
              <w:rPr>
                <w:rFonts w:hint="default"/>
                <w:sz w:val="16"/>
                <w:szCs w:val="16"/>
                <w:lang w:val="tr-TR"/>
              </w:rPr>
              <w:t>Nesibe ÜZEL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Düzeyi</w:t>
            </w:r>
          </w:p>
        </w:tc>
        <w:tc>
          <w:tcPr>
            <w:tcW w:w="6068" w:type="dxa"/>
          </w:tcPr>
          <w:p>
            <w:pPr>
              <w:pStyle w:val="5"/>
              <w:rPr>
                <w:rFonts w:hint="default"/>
                <w:sz w:val="16"/>
                <w:szCs w:val="16"/>
                <w:lang w:val="tr-TR"/>
              </w:rPr>
            </w:pPr>
            <w:r>
              <w:rPr>
                <w:rFonts w:hint="default"/>
                <w:sz w:val="16"/>
                <w:szCs w:val="16"/>
                <w:lang w:val="tr-TR"/>
              </w:rPr>
              <w:t>Lisans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Kredisi</w:t>
            </w:r>
          </w:p>
        </w:tc>
        <w:tc>
          <w:tcPr>
            <w:tcW w:w="6068" w:type="dxa"/>
          </w:tcPr>
          <w:p>
            <w:pPr>
              <w:pStyle w:val="5"/>
              <w:rPr>
                <w:rFonts w:hint="default"/>
                <w:sz w:val="16"/>
                <w:szCs w:val="16"/>
                <w:lang w:val="tr-TR"/>
              </w:rPr>
            </w:pPr>
            <w:r>
              <w:rPr>
                <w:rFonts w:hint="default"/>
                <w:sz w:val="16"/>
                <w:szCs w:val="16"/>
                <w:lang w:val="tr-T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Türü</w:t>
            </w:r>
          </w:p>
        </w:tc>
        <w:tc>
          <w:tcPr>
            <w:tcW w:w="6068" w:type="dxa"/>
          </w:tcPr>
          <w:p>
            <w:pPr>
              <w:pStyle w:val="5"/>
              <w:rPr>
                <w:rFonts w:hint="default"/>
                <w:sz w:val="16"/>
                <w:szCs w:val="16"/>
                <w:lang w:val="tr-TR"/>
              </w:rPr>
            </w:pPr>
            <w:r>
              <w:rPr>
                <w:rFonts w:hint="default"/>
                <w:sz w:val="16"/>
                <w:szCs w:val="16"/>
                <w:lang w:val="tr-TR"/>
              </w:rPr>
              <w:t>Seçmeli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İçeriği</w:t>
            </w:r>
          </w:p>
        </w:tc>
        <w:tc>
          <w:tcPr>
            <w:tcW w:w="6068" w:type="dxa"/>
          </w:tcPr>
          <w:p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Gebelik öncesi, gebelik, doğum ve doğum sonu dönemde kadın, ailesi ve doğuma destek olması beklenen bireylerin gebelik ve doğumun fizyolojisine uygun davranmalarına iilişkin ebelik uygulamaları ve yaklaşımını içerir</w:t>
            </w:r>
            <w:r>
              <w:rPr>
                <w:rFonts w:hint="default"/>
                <w:sz w:val="16"/>
                <w:szCs w:val="16"/>
                <w:lang w:val="tr-TR"/>
              </w:rPr>
              <w:t xml:space="preserve">. Ebelik öğrencilerinin bu </w:t>
            </w:r>
            <w:r>
              <w:rPr>
                <w:sz w:val="16"/>
                <w:szCs w:val="16"/>
              </w:rPr>
              <w:t>kapsamda bilgilendirilmesi ve beceri yönünde yetiştirilmesidir.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Amacı</w:t>
            </w:r>
          </w:p>
        </w:tc>
        <w:tc>
          <w:tcPr>
            <w:tcW w:w="6068" w:type="dxa"/>
          </w:tcPr>
          <w:p>
            <w:pPr>
              <w:pStyle w:val="5"/>
              <w:ind w:left="0" w:leftChars="0" w:firstLine="0" w:firstLineChars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Ebelik uygulamarında yer alan; sağlıklı gebelik, sağlıklı doğuma erişim ve doğum sonu bakım konusunda anne adayı ve ailesinin eğitimi, doğuma hazırlık sınıflarının yönetimi ve doğumun desteklenmesi konusunda bilgi ve beceri kazandırmaktır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Süresi</w:t>
            </w:r>
          </w:p>
        </w:tc>
        <w:tc>
          <w:tcPr>
            <w:tcW w:w="6068" w:type="dxa"/>
          </w:tcPr>
          <w:p>
            <w:pPr>
              <w:pStyle w:val="5"/>
              <w:numPr>
                <w:numId w:val="0"/>
              </w:numPr>
              <w:ind w:right="144" w:rightChars="0"/>
              <w:rPr>
                <w:rFonts w:hint="default"/>
                <w:sz w:val="16"/>
                <w:szCs w:val="16"/>
                <w:lang w:val="tr-TR"/>
              </w:rPr>
            </w:pPr>
            <w:r>
              <w:rPr>
                <w:rFonts w:hint="default"/>
                <w:sz w:val="16"/>
                <w:szCs w:val="16"/>
                <w:lang w:val="tr-TR"/>
              </w:rPr>
              <w:t>Yarıyıl (Haftada 2 saat teorik ve 2 saat pratik)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Eğitim Dili</w:t>
            </w:r>
          </w:p>
        </w:tc>
        <w:tc>
          <w:tcPr>
            <w:tcW w:w="6068" w:type="dxa"/>
          </w:tcPr>
          <w:p>
            <w:pPr>
              <w:pStyle w:val="5"/>
              <w:ind w:left="0" w:leftChars="0" w:firstLine="0" w:firstLineChars="0"/>
              <w:rPr>
                <w:rFonts w:hint="default"/>
                <w:sz w:val="16"/>
                <w:szCs w:val="16"/>
                <w:lang w:val="tr-TR"/>
              </w:rPr>
            </w:pPr>
            <w:r>
              <w:rPr>
                <w:rFonts w:hint="default"/>
                <w:sz w:val="16"/>
                <w:szCs w:val="16"/>
                <w:lang w:val="tr-TR"/>
              </w:rPr>
              <w:t>Türkçe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Ön Koşul</w:t>
            </w:r>
          </w:p>
        </w:tc>
        <w:tc>
          <w:tcPr>
            <w:tcW w:w="6068" w:type="dxa"/>
          </w:tcPr>
          <w:p>
            <w:pPr>
              <w:pStyle w:val="5"/>
              <w:rPr>
                <w:rFonts w:hint="default"/>
                <w:sz w:val="16"/>
                <w:szCs w:val="16"/>
                <w:lang w:val="tr-TR"/>
              </w:rPr>
            </w:pPr>
            <w:r>
              <w:rPr>
                <w:rFonts w:hint="default"/>
                <w:sz w:val="16"/>
                <w:szCs w:val="16"/>
                <w:lang w:val="tr-TR"/>
              </w:rPr>
              <w:t>Yok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Önerilen Kaynaklar</w:t>
            </w:r>
          </w:p>
        </w:tc>
        <w:tc>
          <w:tcPr>
            <w:tcW w:w="6068" w:type="dxa"/>
          </w:tcPr>
          <w:p>
            <w:pPr>
              <w:pStyle w:val="8"/>
              <w:numPr>
                <w:ilvl w:val="0"/>
                <w:numId w:val="1"/>
              </w:numPr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Bernard H.ve Ark. (2008); Geburtsvorbereitung, Kurskonzepte zum Kombinieren, ISBN 978-3-8304-5518-9,Hippokrates Verlag,2012</w:t>
            </w:r>
          </w:p>
          <w:p>
            <w:pPr>
              <w:pStyle w:val="8"/>
              <w:numPr>
                <w:ilvl w:val="0"/>
                <w:numId w:val="1"/>
              </w:numPr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Figen P.S.,Mete S. (2009); Uyum Modeli ve Sosyal Bilissel Öğrenme Kuramının Doğum Öncesi Eğitimde Kullanımı, DEUHYO ED 2009, 1 (1) , 57-68</w:t>
            </w:r>
          </w:p>
          <w:p>
            <w:pPr>
              <w:pStyle w:val="8"/>
              <w:numPr>
                <w:ilvl w:val="0"/>
                <w:numId w:val="1"/>
              </w:numPr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Köken,G.,Yılmazer,M. (2007); Gebelik ve Egzersiz PREGNANCY AND EXERCISE,Kadın Hastalıkları ve Doğum ABD, Afyon Kocatepe Üniversitesi Tıp Fakültesi, Turkiye Klinikleri J Gynecol Obst 2007, 17:385-392</w:t>
            </w:r>
          </w:p>
          <w:p>
            <w:pPr>
              <w:pStyle w:val="8"/>
              <w:numPr>
                <w:ilvl w:val="0"/>
                <w:numId w:val="1"/>
              </w:numPr>
              <w:ind w:left="720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</w:rPr>
              <w:t xml:space="preserve">Cristina LANG (2009); Doğum, Öncesi ve Snrasında Bağlanmanın Güçlendirilmesi, Bağlanma, ISBN 978-3-437-27560-9, Elsevier,2009 Türkçe çeviri:2017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>
            <w:pPr>
              <w:pStyle w:val="5"/>
              <w:rPr>
                <w:rFonts w:hint="default"/>
                <w:sz w:val="16"/>
                <w:szCs w:val="16"/>
                <w:lang w:val="tr-TR"/>
              </w:rPr>
            </w:pPr>
            <w:r>
              <w:rPr>
                <w:rFonts w:hint="default"/>
                <w:sz w:val="16"/>
                <w:szCs w:val="16"/>
                <w:lang w:val="tr-T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>
            <w:pPr>
              <w:pStyle w:val="5"/>
              <w:rPr>
                <w:rFonts w:hint="default"/>
                <w:sz w:val="16"/>
                <w:szCs w:val="16"/>
                <w:lang w:val="tr-TR"/>
              </w:rPr>
            </w:pPr>
            <w:r>
              <w:rPr>
                <w:rFonts w:hint="default"/>
                <w:sz w:val="16"/>
                <w:szCs w:val="16"/>
                <w:lang w:val="tr-TR"/>
              </w:rPr>
              <w:t>Dersin her hafta için iki saatlik uygulaması vardır/ Hastane çalışması bulunmamaktadır.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>
            <w:pPr>
              <w:pStyle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>
            <w:pPr>
              <w:pStyle w:val="5"/>
              <w:rPr>
                <w:rFonts w:hint="default"/>
                <w:sz w:val="16"/>
                <w:szCs w:val="16"/>
                <w:lang w:val="tr-TR"/>
              </w:rPr>
            </w:pPr>
            <w:r>
              <w:rPr>
                <w:rFonts w:hint="default"/>
                <w:sz w:val="16"/>
                <w:szCs w:val="16"/>
                <w:lang w:val="tr-TR"/>
              </w:rPr>
              <w:t>Bu ders kapsamında öğrencilerin aşağıdaki kitaplardan en az bir tanesini okuması ve kitap özetini ders ödevi olarak sunmaları beklenmektedir.</w:t>
            </w:r>
          </w:p>
          <w:p>
            <w:pPr>
              <w:pStyle w:val="8"/>
              <w:ind w:left="910" w:leftChars="118" w:hanging="674" w:hangingChars="421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lang w:val="tr-TR"/>
              </w:rPr>
              <w:t>Dön</w:t>
            </w:r>
            <w:r>
              <w:rPr>
                <w:b/>
                <w:sz w:val="16"/>
                <w:szCs w:val="16"/>
              </w:rPr>
              <w:t>em sonu ödevi için okunması önerilen kitaplar:</w:t>
            </w:r>
          </w:p>
          <w:p>
            <w:pPr>
              <w:pStyle w:val="8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İna MAY’ın Doğuma Hazırlık Rehberi  </w:t>
            </w:r>
            <w:r>
              <w:rPr>
                <w:b/>
                <w:sz w:val="16"/>
                <w:szCs w:val="16"/>
              </w:rPr>
              <w:t>İna MAY GASKİN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pStyle w:val="8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Çiftçi ve Doğum Uzmanı </w:t>
            </w:r>
            <w:r>
              <w:rPr>
                <w:b/>
                <w:sz w:val="16"/>
                <w:szCs w:val="16"/>
              </w:rPr>
              <w:t>Michel ODENT</w:t>
            </w:r>
          </w:p>
          <w:p>
            <w:pPr>
              <w:pStyle w:val="8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Sezaryen </w:t>
            </w:r>
            <w:r>
              <w:rPr>
                <w:b/>
                <w:sz w:val="16"/>
                <w:szCs w:val="16"/>
              </w:rPr>
              <w:t>Michel ODENT</w:t>
            </w:r>
          </w:p>
          <w:p>
            <w:pPr>
              <w:pStyle w:val="8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Bağlanma</w:t>
            </w:r>
            <w:r>
              <w:rPr>
                <w:b/>
                <w:sz w:val="16"/>
                <w:szCs w:val="16"/>
              </w:rPr>
              <w:t xml:space="preserve"> Cristine LANG</w:t>
            </w:r>
          </w:p>
          <w:p>
            <w:pPr>
              <w:pStyle w:val="8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İna May’in Doğum Meselesi </w:t>
            </w:r>
            <w:r>
              <w:rPr>
                <w:b/>
                <w:sz w:val="16"/>
                <w:szCs w:val="16"/>
              </w:rPr>
              <w:t>İna MAY GASKİN</w:t>
            </w:r>
          </w:p>
          <w:p>
            <w:pPr>
              <w:pStyle w:val="8"/>
              <w:numPr>
                <w:ilvl w:val="0"/>
                <w:numId w:val="2"/>
              </w:numPr>
              <w:rPr>
                <w:rFonts w:hint="default"/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</w:rPr>
              <w:t>Su, Doğum ve Cinsellik</w:t>
            </w:r>
            <w:r>
              <w:rPr>
                <w:b/>
                <w:sz w:val="16"/>
                <w:szCs w:val="16"/>
              </w:rPr>
              <w:t xml:space="preserve"> M. ODENT</w:t>
            </w: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Verdana">
    <w:panose1 w:val="020B0604030504040204"/>
    <w:charset w:val="A2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97547"/>
    <w:multiLevelType w:val="multilevel"/>
    <w:tmpl w:val="30A97547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C7EBB"/>
    <w:multiLevelType w:val="multilevel"/>
    <w:tmpl w:val="322C7EBB"/>
    <w:lvl w:ilvl="0" w:tentative="0">
      <w:start w:val="1"/>
      <w:numFmt w:val="decimal"/>
      <w:lvlText w:val="%1-"/>
      <w:lvlJc w:val="left"/>
      <w:pPr>
        <w:ind w:left="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720" w:hanging="360"/>
      </w:pPr>
    </w:lvl>
    <w:lvl w:ilvl="2" w:tentative="0">
      <w:start w:val="1"/>
      <w:numFmt w:val="lowerRoman"/>
      <w:lvlText w:val="%3."/>
      <w:lvlJc w:val="right"/>
      <w:pPr>
        <w:ind w:left="1440" w:hanging="180"/>
      </w:pPr>
    </w:lvl>
    <w:lvl w:ilvl="3" w:tentative="0">
      <w:start w:val="1"/>
      <w:numFmt w:val="decimal"/>
      <w:lvlText w:val="%4."/>
      <w:lvlJc w:val="left"/>
      <w:pPr>
        <w:ind w:left="2160" w:hanging="360"/>
      </w:pPr>
    </w:lvl>
    <w:lvl w:ilvl="4" w:tentative="0">
      <w:start w:val="1"/>
      <w:numFmt w:val="lowerLetter"/>
      <w:lvlText w:val="%5."/>
      <w:lvlJc w:val="left"/>
      <w:pPr>
        <w:ind w:left="2880" w:hanging="360"/>
      </w:pPr>
    </w:lvl>
    <w:lvl w:ilvl="5" w:tentative="0">
      <w:start w:val="1"/>
      <w:numFmt w:val="lowerRoman"/>
      <w:lvlText w:val="%6."/>
      <w:lvlJc w:val="right"/>
      <w:pPr>
        <w:ind w:left="3600" w:hanging="180"/>
      </w:pPr>
    </w:lvl>
    <w:lvl w:ilvl="6" w:tentative="0">
      <w:start w:val="1"/>
      <w:numFmt w:val="decimal"/>
      <w:lvlText w:val="%7."/>
      <w:lvlJc w:val="left"/>
      <w:pPr>
        <w:ind w:left="4320" w:hanging="360"/>
      </w:pPr>
    </w:lvl>
    <w:lvl w:ilvl="7" w:tentative="0">
      <w:start w:val="1"/>
      <w:numFmt w:val="lowerLetter"/>
      <w:lvlText w:val="%8."/>
      <w:lvlJc w:val="left"/>
      <w:pPr>
        <w:ind w:left="5040" w:hanging="360"/>
      </w:pPr>
    </w:lvl>
    <w:lvl w:ilvl="8" w:tentative="0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832BE3"/>
    <w:rsid w:val="00BC32DD"/>
    <w:rsid w:val="00E40A78"/>
    <w:rsid w:val="00EE2E8A"/>
    <w:rsid w:val="0AC719CA"/>
    <w:rsid w:val="0FBC6E72"/>
    <w:rsid w:val="20B61D87"/>
    <w:rsid w:val="2729240C"/>
    <w:rsid w:val="2D0C2F71"/>
    <w:rsid w:val="3F41312E"/>
    <w:rsid w:val="4591799B"/>
    <w:rsid w:val="78C6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Verdana" w:hAnsi="Verdana" w:eastAsia="Times New Roman" w:cs="Times New Roman"/>
      <w:sz w:val="20"/>
      <w:szCs w:val="24"/>
      <w:lang w:val="tr-TR" w:eastAsia="tr-T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rs Basliklar"/>
    <w:basedOn w:val="1"/>
    <w:qFormat/>
    <w:uiPriority w:val="0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5">
    <w:name w:val="Ders Bilgileri"/>
    <w:basedOn w:val="1"/>
    <w:uiPriority w:val="0"/>
    <w:pPr>
      <w:spacing w:before="80" w:after="80"/>
      <w:ind w:left="144" w:right="144"/>
    </w:pPr>
    <w:rPr>
      <w:sz w:val="16"/>
    </w:rPr>
  </w:style>
  <w:style w:type="paragraph" w:customStyle="1" w:styleId="6">
    <w:name w:val="Basliklar"/>
    <w:basedOn w:val="1"/>
    <w:uiPriority w:val="0"/>
    <w:pPr>
      <w:keepNext/>
      <w:spacing w:before="240" w:after="120"/>
      <w:jc w:val="left"/>
    </w:pPr>
    <w:rPr>
      <w:b/>
    </w:rPr>
  </w:style>
  <w:style w:type="paragraph" w:customStyle="1" w:styleId="7">
    <w:name w:val="Kaynakca"/>
    <w:basedOn w:val="1"/>
    <w:qFormat/>
    <w:uiPriority w:val="0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Lines>2</Lines>
  <Paragraphs>1</Paragraphs>
  <TotalTime>3</TotalTime>
  <ScaleCrop>false</ScaleCrop>
  <LinksUpToDate>false</LinksUpToDate>
  <CharactersWithSpaces>342</CharactersWithSpaces>
  <Application>WPS Office_11.2.0.8341_F1E327BC-269C-435d-A152-05C5408002CA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2019-10-16T07:14:00Z</dcterms:created>
  <dc:creator>Neslihan</dc:creator>
  <cp:lastModifiedBy>Nesibe Uzel Yar</cp:lastModifiedBy>
  <dcterms:modified xsi:type="dcterms:W3CDTF">2020-02-06T12:40:26Z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1033-11.2.0.8341</vt:lpwstr>
  </property>
</Properties>
</file>