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397" w:rsidRPr="00466B3E" w:rsidRDefault="004B6397" w:rsidP="004B6397">
      <w:pPr>
        <w:autoSpaceDE w:val="0"/>
        <w:autoSpaceDN w:val="0"/>
        <w:adjustRightInd w:val="0"/>
        <w:outlineLvl w:val="0"/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</w:pPr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                           </w:t>
      </w:r>
      <w:r w:rsidR="00732AAF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  </w:t>
      </w:r>
      <w:r w:rsidR="00845BF3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   </w:t>
      </w:r>
      <w:r w:rsidR="00732AAF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</w:t>
      </w:r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ENGLISH THEOLOGY</w:t>
      </w:r>
    </w:p>
    <w:p w:rsidR="004B6397" w:rsidRPr="00466B3E" w:rsidRDefault="004B6397" w:rsidP="004B6397">
      <w:pPr>
        <w:autoSpaceDE w:val="0"/>
        <w:autoSpaceDN w:val="0"/>
        <w:adjustRightInd w:val="0"/>
        <w:outlineLvl w:val="0"/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</w:pPr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</w:t>
      </w:r>
    </w:p>
    <w:p w:rsidR="00FE65D4" w:rsidRPr="00466B3E" w:rsidRDefault="00B01DA1" w:rsidP="004B6397">
      <w:pPr>
        <w:autoSpaceDE w:val="0"/>
        <w:autoSpaceDN w:val="0"/>
        <w:adjustRightInd w:val="0"/>
        <w:outlineLvl w:val="0"/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</w:pPr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2014-2015.Spring</w:t>
      </w:r>
    </w:p>
    <w:p w:rsidR="000D2C59" w:rsidRPr="00466B3E" w:rsidRDefault="000D2C59" w:rsidP="004B6397">
      <w:pPr>
        <w:autoSpaceDE w:val="0"/>
        <w:autoSpaceDN w:val="0"/>
        <w:adjustRightInd w:val="0"/>
        <w:outlineLvl w:val="0"/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</w:pPr>
      <w:proofErr w:type="spellStart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Title</w:t>
      </w:r>
      <w:proofErr w:type="spellEnd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</w:t>
      </w:r>
      <w:r w:rsidR="00B01DA1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of </w:t>
      </w:r>
      <w:proofErr w:type="spellStart"/>
      <w:r w:rsidR="00B01DA1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The</w:t>
      </w:r>
      <w:proofErr w:type="spellEnd"/>
      <w:r w:rsidR="00B01DA1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Course: </w:t>
      </w:r>
    </w:p>
    <w:p w:rsidR="00877F76" w:rsidRPr="00466B3E" w:rsidRDefault="000D2C59" w:rsidP="00AD0A09">
      <w:pPr>
        <w:autoSpaceDE w:val="0"/>
        <w:autoSpaceDN w:val="0"/>
        <w:adjustRightInd w:val="0"/>
        <w:outlineLvl w:val="0"/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</w:pPr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DIV418 </w:t>
      </w:r>
      <w:proofErr w:type="spellStart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Arabic</w:t>
      </w:r>
      <w:proofErr w:type="spellEnd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</w:t>
      </w:r>
      <w:proofErr w:type="spellStart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Text</w:t>
      </w:r>
      <w:proofErr w:type="spellEnd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</w:t>
      </w:r>
      <w:proofErr w:type="spellStart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In</w:t>
      </w:r>
      <w:proofErr w:type="spellEnd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</w:t>
      </w:r>
      <w:proofErr w:type="spellStart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Islamic</w:t>
      </w:r>
      <w:proofErr w:type="spellEnd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</w:t>
      </w:r>
      <w:proofErr w:type="spellStart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Philosophy</w:t>
      </w:r>
      <w:proofErr w:type="spellEnd"/>
    </w:p>
    <w:p w:rsidR="00CF0109" w:rsidRPr="00466B3E" w:rsidRDefault="00CF0109" w:rsidP="004B6397">
      <w:p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</w:p>
    <w:p w:rsidR="00F96A00" w:rsidRPr="00466B3E" w:rsidRDefault="00F96A00" w:rsidP="004B6397">
      <w:p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Ankara </w:t>
      </w:r>
      <w:proofErr w:type="spell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University</w:t>
      </w:r>
      <w:proofErr w:type="spellEnd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, </w:t>
      </w:r>
      <w:proofErr w:type="spell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Faculty</w:t>
      </w:r>
      <w:proofErr w:type="spellEnd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of </w:t>
      </w:r>
      <w:proofErr w:type="spell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Divinity</w:t>
      </w:r>
      <w:proofErr w:type="spellEnd"/>
    </w:p>
    <w:p w:rsidR="00F96A00" w:rsidRPr="00466B3E" w:rsidRDefault="00F96A00" w:rsidP="004B6397">
      <w:p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  <w:proofErr w:type="spellStart"/>
      <w:proofErr w:type="gram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Prof.Dr.Müfit</w:t>
      </w:r>
      <w:proofErr w:type="spellEnd"/>
      <w:proofErr w:type="gramEnd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Selim Saruhan</w:t>
      </w:r>
    </w:p>
    <w:p w:rsidR="00F96A00" w:rsidRPr="00466B3E" w:rsidRDefault="00F96A00" w:rsidP="004B6397">
      <w:p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saruhan@ankara.edu.tr</w:t>
      </w:r>
    </w:p>
    <w:p w:rsidR="004F1577" w:rsidRPr="00466B3E" w:rsidRDefault="004F1577" w:rsidP="004F1577">
      <w:pPr>
        <w:pStyle w:val="Default"/>
        <w:rPr>
          <w:rFonts w:ascii="Andalus" w:hAnsi="Andalus" w:cs="Andalus"/>
          <w:color w:val="auto"/>
          <w:sz w:val="20"/>
          <w:szCs w:val="20"/>
        </w:rPr>
      </w:pPr>
    </w:p>
    <w:p w:rsidR="004F1577" w:rsidRPr="00466B3E" w:rsidRDefault="004F1577" w:rsidP="004F1577">
      <w:pPr>
        <w:spacing w:after="120"/>
        <w:jc w:val="both"/>
        <w:rPr>
          <w:rFonts w:ascii="Andalus" w:hAnsi="Andalus" w:cs="Andalus"/>
          <w:sz w:val="20"/>
          <w:szCs w:val="20"/>
          <w:lang w:val="tr-TR" w:eastAsia="tr-TR"/>
        </w:rPr>
      </w:pPr>
      <w:r w:rsidRPr="00466B3E">
        <w:rPr>
          <w:rFonts w:ascii="Andalus" w:hAnsi="Andalus" w:cs="Andalus"/>
          <w:sz w:val="20"/>
          <w:szCs w:val="20"/>
        </w:rPr>
        <w:t xml:space="preserve"> </w:t>
      </w:r>
      <w:r w:rsidRPr="00466B3E">
        <w:rPr>
          <w:rFonts w:ascii="Andalus" w:hAnsi="Andalus" w:cs="Andalus"/>
          <w:b/>
          <w:bCs/>
          <w:sz w:val="20"/>
          <w:szCs w:val="20"/>
          <w:u w:val="single"/>
        </w:rPr>
        <w:t>Course Overview and Goals:</w:t>
      </w:r>
    </w:p>
    <w:p w:rsidR="004F1577" w:rsidRPr="00466B3E" w:rsidRDefault="00F96A00" w:rsidP="004F1577">
      <w:pPr>
        <w:pStyle w:val="Default"/>
        <w:rPr>
          <w:rFonts w:ascii="Andalus" w:hAnsi="Andalus" w:cs="Andalus"/>
          <w:color w:val="auto"/>
          <w:sz w:val="20"/>
          <w:szCs w:val="20"/>
        </w:rPr>
      </w:pPr>
      <w:proofErr w:type="spellStart"/>
      <w:r w:rsidRPr="00466B3E">
        <w:rPr>
          <w:rFonts w:ascii="Andalus" w:hAnsi="Andalus" w:cs="Andalus"/>
          <w:color w:val="auto"/>
          <w:sz w:val="20"/>
          <w:szCs w:val="20"/>
          <w:lang w:eastAsia="tr-TR"/>
        </w:rPr>
        <w:t>The</w:t>
      </w:r>
      <w:proofErr w:type="spellEnd"/>
      <w:r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Pr="00466B3E">
        <w:rPr>
          <w:rFonts w:ascii="Andalus" w:hAnsi="Andalus" w:cs="Andalus"/>
          <w:color w:val="auto"/>
          <w:sz w:val="20"/>
          <w:szCs w:val="20"/>
          <w:lang w:eastAsia="tr-TR"/>
        </w:rPr>
        <w:t>purpose</w:t>
      </w:r>
      <w:proofErr w:type="spellEnd"/>
      <w:r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of </w:t>
      </w:r>
      <w:proofErr w:type="spellStart"/>
      <w:r w:rsidRPr="00466B3E">
        <w:rPr>
          <w:rFonts w:ascii="Andalus" w:hAnsi="Andalus" w:cs="Andalus"/>
          <w:color w:val="auto"/>
          <w:sz w:val="20"/>
          <w:szCs w:val="20"/>
          <w:lang w:eastAsia="tr-TR"/>
        </w:rPr>
        <w:t>this</w:t>
      </w:r>
      <w:proofErr w:type="spellEnd"/>
      <w:r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Pr="00466B3E">
        <w:rPr>
          <w:rFonts w:ascii="Andalus" w:hAnsi="Andalus" w:cs="Andalus"/>
          <w:color w:val="auto"/>
          <w:sz w:val="20"/>
          <w:szCs w:val="20"/>
          <w:lang w:eastAsia="tr-TR"/>
        </w:rPr>
        <w:t>course</w:t>
      </w:r>
      <w:proofErr w:type="spellEnd"/>
      <w:r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is </w:t>
      </w:r>
      <w:proofErr w:type="spellStart"/>
      <w:proofErr w:type="gramStart"/>
      <w:r w:rsidRPr="00466B3E">
        <w:rPr>
          <w:rFonts w:ascii="Andalus" w:hAnsi="Andalus" w:cs="Andalus"/>
          <w:color w:val="auto"/>
          <w:sz w:val="20"/>
          <w:szCs w:val="20"/>
          <w:lang w:eastAsia="tr-TR"/>
        </w:rPr>
        <w:t>to</w:t>
      </w:r>
      <w:proofErr w:type="spellEnd"/>
      <w:r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>deal</w:t>
      </w:r>
      <w:proofErr w:type="spellEnd"/>
      <w:proofErr w:type="gramEnd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>with</w:t>
      </w:r>
      <w:proofErr w:type="spellEnd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>major</w:t>
      </w:r>
      <w:proofErr w:type="spellEnd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>works</w:t>
      </w:r>
      <w:proofErr w:type="spellEnd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of </w:t>
      </w:r>
      <w:proofErr w:type="spellStart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>Islamic</w:t>
      </w:r>
      <w:proofErr w:type="spellEnd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>Philosophers</w:t>
      </w:r>
      <w:proofErr w:type="spellEnd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in </w:t>
      </w:r>
      <w:proofErr w:type="spellStart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>their</w:t>
      </w:r>
      <w:proofErr w:type="spellEnd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 </w:t>
      </w:r>
      <w:proofErr w:type="spellStart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>arabic</w:t>
      </w:r>
      <w:proofErr w:type="spellEnd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>writings</w:t>
      </w:r>
      <w:proofErr w:type="spellEnd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>.</w:t>
      </w:r>
      <w:r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Pr="00466B3E">
        <w:rPr>
          <w:rFonts w:ascii="Andalus" w:hAnsi="Andalus" w:cs="Andalus"/>
          <w:color w:val="auto"/>
          <w:sz w:val="20"/>
          <w:szCs w:val="20"/>
          <w:lang w:eastAsia="tr-TR"/>
        </w:rPr>
        <w:t>Within</w:t>
      </w:r>
      <w:proofErr w:type="spellEnd"/>
      <w:r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Pr="00466B3E">
        <w:rPr>
          <w:rFonts w:ascii="Andalus" w:hAnsi="Andalus" w:cs="Andalus"/>
          <w:color w:val="auto"/>
          <w:sz w:val="20"/>
          <w:szCs w:val="20"/>
          <w:lang w:eastAsia="tr-TR"/>
        </w:rPr>
        <w:t>t</w:t>
      </w:r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>he</w:t>
      </w:r>
      <w:proofErr w:type="spellEnd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>framework</w:t>
      </w:r>
      <w:proofErr w:type="spellEnd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of </w:t>
      </w:r>
      <w:proofErr w:type="spellStart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>the</w:t>
      </w:r>
      <w:proofErr w:type="spellEnd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>course</w:t>
      </w:r>
      <w:proofErr w:type="spellEnd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>students</w:t>
      </w:r>
      <w:proofErr w:type="spellEnd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>will</w:t>
      </w:r>
      <w:proofErr w:type="spellEnd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>have</w:t>
      </w:r>
      <w:proofErr w:type="spellEnd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>chance</w:t>
      </w:r>
      <w:proofErr w:type="spellEnd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>to</w:t>
      </w:r>
      <w:proofErr w:type="spellEnd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>read</w:t>
      </w:r>
      <w:proofErr w:type="spellEnd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>and</w:t>
      </w:r>
      <w:proofErr w:type="spellEnd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>examine</w:t>
      </w:r>
      <w:proofErr w:type="spellEnd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>original</w:t>
      </w:r>
      <w:proofErr w:type="spellEnd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>books</w:t>
      </w:r>
      <w:proofErr w:type="spellEnd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of </w:t>
      </w:r>
      <w:proofErr w:type="spellStart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>Islamic</w:t>
      </w:r>
      <w:proofErr w:type="spellEnd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>philosophers</w:t>
      </w:r>
      <w:proofErr w:type="spellEnd"/>
      <w:r w:rsidR="00AD0A09" w:rsidRPr="00466B3E">
        <w:rPr>
          <w:rFonts w:ascii="Andalus" w:hAnsi="Andalus" w:cs="Andalus"/>
          <w:color w:val="auto"/>
          <w:sz w:val="20"/>
          <w:szCs w:val="20"/>
          <w:lang w:eastAsia="tr-TR"/>
        </w:rPr>
        <w:t>.</w:t>
      </w:r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r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A52603" w:rsidRPr="00466B3E">
        <w:rPr>
          <w:rFonts w:ascii="Andalus" w:hAnsi="Andalus" w:cs="Andalus"/>
          <w:color w:val="auto"/>
          <w:sz w:val="20"/>
          <w:szCs w:val="20"/>
          <w:lang w:eastAsia="tr-TR"/>
        </w:rPr>
        <w:t>The</w:t>
      </w:r>
      <w:proofErr w:type="spellEnd"/>
      <w:r w:rsidR="00A52603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A52603" w:rsidRPr="00466B3E">
        <w:rPr>
          <w:rFonts w:ascii="Andalus" w:hAnsi="Andalus" w:cs="Andalus"/>
          <w:color w:val="auto"/>
          <w:sz w:val="20"/>
          <w:szCs w:val="20"/>
          <w:lang w:eastAsia="tr-TR"/>
        </w:rPr>
        <w:t>course</w:t>
      </w:r>
      <w:proofErr w:type="spellEnd"/>
      <w:r w:rsidR="00A52603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Pr="00466B3E">
        <w:rPr>
          <w:rFonts w:ascii="Andalus" w:hAnsi="Andalus" w:cs="Andalus"/>
          <w:color w:val="auto"/>
          <w:sz w:val="20"/>
          <w:szCs w:val="20"/>
          <w:lang w:eastAsia="tr-TR"/>
        </w:rPr>
        <w:t>deals</w:t>
      </w:r>
      <w:proofErr w:type="spellEnd"/>
      <w:r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Pr="00466B3E">
        <w:rPr>
          <w:rFonts w:ascii="Andalus" w:hAnsi="Andalus" w:cs="Andalus"/>
          <w:color w:val="auto"/>
          <w:sz w:val="20"/>
          <w:szCs w:val="20"/>
          <w:lang w:eastAsia="tr-TR"/>
        </w:rPr>
        <w:t>with</w:t>
      </w:r>
      <w:proofErr w:type="spellEnd"/>
      <w:r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an </w:t>
      </w:r>
      <w:proofErr w:type="spellStart"/>
      <w:r w:rsidRPr="00466B3E">
        <w:rPr>
          <w:rFonts w:ascii="Andalus" w:hAnsi="Andalus" w:cs="Andalus"/>
          <w:color w:val="auto"/>
          <w:sz w:val="20"/>
          <w:szCs w:val="20"/>
          <w:lang w:eastAsia="tr-TR"/>
        </w:rPr>
        <w:t>evaluation</w:t>
      </w:r>
      <w:proofErr w:type="spellEnd"/>
      <w:r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of </w:t>
      </w:r>
      <w:proofErr w:type="spellStart"/>
      <w:r w:rsidRPr="00466B3E">
        <w:rPr>
          <w:rFonts w:ascii="Andalus" w:hAnsi="Andalus" w:cs="Andalus"/>
          <w:color w:val="auto"/>
          <w:sz w:val="20"/>
          <w:szCs w:val="20"/>
          <w:lang w:eastAsia="tr-TR"/>
        </w:rPr>
        <w:t>the</w:t>
      </w:r>
      <w:proofErr w:type="spellEnd"/>
      <w:r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>philosophical</w:t>
      </w:r>
      <w:proofErr w:type="spellEnd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>ideas</w:t>
      </w:r>
      <w:proofErr w:type="spellEnd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of in </w:t>
      </w:r>
      <w:proofErr w:type="spellStart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>the</w:t>
      </w:r>
      <w:proofErr w:type="spellEnd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>case</w:t>
      </w:r>
      <w:proofErr w:type="spellEnd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of</w:t>
      </w:r>
      <w:r w:rsidR="00D26966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al Kindi, </w:t>
      </w:r>
      <w:proofErr w:type="gramStart"/>
      <w:r w:rsidR="00D26966" w:rsidRPr="00466B3E">
        <w:rPr>
          <w:rFonts w:ascii="Andalus" w:hAnsi="Andalus" w:cs="Andalus"/>
          <w:color w:val="auto"/>
          <w:sz w:val="20"/>
          <w:szCs w:val="20"/>
          <w:lang w:eastAsia="tr-TR"/>
        </w:rPr>
        <w:t>Farabi ,</w:t>
      </w:r>
      <w:proofErr w:type="spellStart"/>
      <w:r w:rsidR="00D26966" w:rsidRPr="00466B3E">
        <w:rPr>
          <w:color w:val="auto"/>
          <w:sz w:val="20"/>
          <w:szCs w:val="20"/>
          <w:lang w:eastAsia="tr-TR"/>
        </w:rPr>
        <w:t>İ</w:t>
      </w:r>
      <w:r w:rsidR="00D26966" w:rsidRPr="00466B3E">
        <w:rPr>
          <w:rFonts w:ascii="Andalus" w:hAnsi="Andalus" w:cs="Andalus"/>
          <w:color w:val="auto"/>
          <w:sz w:val="20"/>
          <w:szCs w:val="20"/>
          <w:lang w:eastAsia="tr-TR"/>
        </w:rPr>
        <w:t>bn</w:t>
      </w:r>
      <w:proofErr w:type="spellEnd"/>
      <w:proofErr w:type="gramEnd"/>
      <w:r w:rsidR="00D26966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Sina al </w:t>
      </w:r>
      <w:proofErr w:type="spellStart"/>
      <w:r w:rsidR="00D26966" w:rsidRPr="00466B3E">
        <w:rPr>
          <w:rFonts w:ascii="Andalus" w:hAnsi="Andalus" w:cs="Andalus"/>
          <w:color w:val="auto"/>
          <w:sz w:val="20"/>
          <w:szCs w:val="20"/>
          <w:lang w:eastAsia="tr-TR"/>
        </w:rPr>
        <w:t>Ghazali</w:t>
      </w:r>
      <w:proofErr w:type="spellEnd"/>
      <w:r w:rsidR="00D26966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’ </w:t>
      </w:r>
      <w:proofErr w:type="spellStart"/>
      <w:r w:rsidR="00D26966" w:rsidRPr="00466B3E">
        <w:rPr>
          <w:rFonts w:ascii="Andalus" w:hAnsi="Andalus" w:cs="Andalus"/>
          <w:color w:val="auto"/>
          <w:sz w:val="20"/>
          <w:szCs w:val="20"/>
          <w:lang w:eastAsia="tr-TR"/>
        </w:rPr>
        <w:t>and</w:t>
      </w:r>
      <w:proofErr w:type="spellEnd"/>
      <w:r w:rsidR="00D26966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D26966" w:rsidRPr="00466B3E">
        <w:rPr>
          <w:rFonts w:ascii="Andalus" w:hAnsi="Andalus" w:cs="Andalus"/>
          <w:color w:val="auto"/>
          <w:sz w:val="20"/>
          <w:szCs w:val="20"/>
          <w:lang w:eastAsia="tr-TR"/>
        </w:rPr>
        <w:t>ıbn</w:t>
      </w:r>
      <w:proofErr w:type="spellEnd"/>
      <w:r w:rsidR="00D26966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D26966" w:rsidRPr="00466B3E">
        <w:rPr>
          <w:rFonts w:ascii="Andalus" w:hAnsi="Andalus" w:cs="Andalus"/>
          <w:color w:val="auto"/>
          <w:sz w:val="20"/>
          <w:szCs w:val="20"/>
          <w:lang w:eastAsia="tr-TR"/>
        </w:rPr>
        <w:t>Rushd’s</w:t>
      </w:r>
      <w:proofErr w:type="spellEnd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>texts</w:t>
      </w:r>
      <w:proofErr w:type="spellEnd"/>
      <w:r w:rsidR="00DC40B0" w:rsidRPr="00466B3E">
        <w:rPr>
          <w:rFonts w:ascii="Andalus" w:hAnsi="Andalus" w:cs="Andalus"/>
          <w:color w:val="auto"/>
          <w:sz w:val="20"/>
          <w:szCs w:val="20"/>
          <w:lang w:eastAsia="tr-TR"/>
        </w:rPr>
        <w:t>.</w:t>
      </w:r>
      <w:r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>Within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>the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>border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of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>this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>course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>students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>will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>get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>through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>the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>arabic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>texts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in </w:t>
      </w:r>
      <w:proofErr w:type="spellStart"/>
      <w:proofErr w:type="gramStart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>Ethics,Descriptions</w:t>
      </w:r>
      <w:proofErr w:type="gramEnd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>,Poli</w:t>
      </w:r>
      <w:r w:rsidR="00674A92">
        <w:rPr>
          <w:rFonts w:ascii="Andalus" w:hAnsi="Andalus" w:cs="Andalus"/>
          <w:color w:val="auto"/>
          <w:sz w:val="20"/>
          <w:szCs w:val="20"/>
          <w:lang w:eastAsia="tr-TR"/>
        </w:rPr>
        <w:t>tics,Ontology</w:t>
      </w:r>
      <w:proofErr w:type="spellEnd"/>
      <w:r w:rsidR="00674A92">
        <w:rPr>
          <w:rFonts w:ascii="Andalus" w:hAnsi="Andalus" w:cs="Andalus"/>
          <w:color w:val="auto"/>
          <w:sz w:val="20"/>
          <w:szCs w:val="20"/>
          <w:lang w:eastAsia="tr-TR"/>
        </w:rPr>
        <w:t xml:space="preserve"> , </w:t>
      </w:r>
      <w:proofErr w:type="spellStart"/>
      <w:r w:rsidR="00466B3E" w:rsidRPr="00466B3E">
        <w:rPr>
          <w:rFonts w:ascii="Andalus" w:hAnsi="Andalus" w:cs="Andalus"/>
          <w:color w:val="auto"/>
          <w:sz w:val="20"/>
          <w:szCs w:val="20"/>
          <w:lang w:eastAsia="tr-TR"/>
        </w:rPr>
        <w:t>Epistemology</w:t>
      </w:r>
      <w:proofErr w:type="spellEnd"/>
      <w:r w:rsidR="00466B3E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466B3E" w:rsidRPr="00466B3E">
        <w:rPr>
          <w:rFonts w:ascii="Andalus" w:hAnsi="Andalus" w:cs="Andalus"/>
          <w:color w:val="auto"/>
          <w:sz w:val="20"/>
          <w:szCs w:val="20"/>
          <w:lang w:eastAsia="tr-TR"/>
        </w:rPr>
        <w:t>and</w:t>
      </w:r>
      <w:proofErr w:type="spellEnd"/>
      <w:r w:rsidR="00466B3E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466B3E" w:rsidRPr="00466B3E">
        <w:rPr>
          <w:rFonts w:ascii="Andalus" w:hAnsi="Andalus" w:cs="Andalus"/>
          <w:color w:val="auto"/>
          <w:sz w:val="20"/>
          <w:szCs w:val="20"/>
          <w:lang w:eastAsia="tr-TR"/>
        </w:rPr>
        <w:t>reconciliation</w:t>
      </w:r>
      <w:proofErr w:type="spellEnd"/>
      <w:r w:rsidR="00466B3E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of </w:t>
      </w:r>
      <w:proofErr w:type="spellStart"/>
      <w:r w:rsidR="00466B3E" w:rsidRPr="00466B3E">
        <w:rPr>
          <w:rFonts w:ascii="Andalus" w:hAnsi="Andalus" w:cs="Andalus"/>
          <w:color w:val="auto"/>
          <w:sz w:val="20"/>
          <w:szCs w:val="20"/>
          <w:lang w:eastAsia="tr-TR"/>
        </w:rPr>
        <w:t>religion</w:t>
      </w:r>
      <w:proofErr w:type="spellEnd"/>
      <w:r w:rsidR="00466B3E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466B3E" w:rsidRPr="00466B3E">
        <w:rPr>
          <w:rFonts w:ascii="Andalus" w:hAnsi="Andalus" w:cs="Andalus"/>
          <w:color w:val="auto"/>
          <w:sz w:val="20"/>
          <w:szCs w:val="20"/>
          <w:lang w:eastAsia="tr-TR"/>
        </w:rPr>
        <w:t>and</w:t>
      </w:r>
      <w:proofErr w:type="spellEnd"/>
      <w:r w:rsidR="00466B3E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466B3E" w:rsidRPr="00466B3E">
        <w:rPr>
          <w:rFonts w:ascii="Andalus" w:hAnsi="Andalus" w:cs="Andalus"/>
          <w:color w:val="auto"/>
          <w:sz w:val="20"/>
          <w:szCs w:val="20"/>
          <w:lang w:eastAsia="tr-TR"/>
        </w:rPr>
        <w:t>philosophy</w:t>
      </w:r>
      <w:proofErr w:type="spellEnd"/>
      <w:r w:rsidR="00466B3E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.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>Our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>course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at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>same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time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>includes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>brief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>and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>concise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>explanations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>about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>Islamic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>Philosophers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  <w:lang w:eastAsia="tr-TR"/>
        </w:rPr>
        <w:t>.</w:t>
      </w:r>
      <w:r w:rsidR="004F1577" w:rsidRPr="00466B3E">
        <w:rPr>
          <w:rFonts w:ascii="Andalus" w:hAnsi="Andalus" w:cs="Andalus"/>
          <w:color w:val="auto"/>
          <w:sz w:val="20"/>
          <w:szCs w:val="20"/>
        </w:rPr>
        <w:t xml:space="preserve"> Through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</w:rPr>
        <w:t>reading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</w:rPr>
        <w:t xml:space="preserve">,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</w:rPr>
        <w:t>discussing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</w:rPr>
        <w:t>and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</w:rPr>
        <w:t>intellectually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</w:rPr>
        <w:t>engaging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</w:rPr>
        <w:t>these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</w:rPr>
        <w:t>sources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</w:rPr>
        <w:t>the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</w:rPr>
        <w:t>course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</w:rPr>
        <w:t>will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</w:rPr>
        <w:t>allow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</w:rPr>
        <w:t>students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</w:rPr>
        <w:t>to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</w:rPr>
        <w:t>appreciate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</w:rPr>
        <w:t>the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</w:rPr>
        <w:t>methodology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</w:rPr>
        <w:t>used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</w:rPr>
        <w:t>to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</w:rPr>
        <w:t>interpret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</w:rPr>
        <w:t xml:space="preserve"> </w:t>
      </w:r>
      <w:proofErr w:type="spellStart"/>
      <w:proofErr w:type="gramStart"/>
      <w:r w:rsidR="004F1577" w:rsidRPr="00466B3E">
        <w:rPr>
          <w:rFonts w:ascii="Andalus" w:hAnsi="Andalus" w:cs="Andalus"/>
          <w:color w:val="auto"/>
          <w:sz w:val="20"/>
          <w:szCs w:val="20"/>
        </w:rPr>
        <w:t>philosophical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</w:rPr>
        <w:t xml:space="preserve"> 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</w:rPr>
        <w:t>documents</w:t>
      </w:r>
      <w:proofErr w:type="spellEnd"/>
      <w:proofErr w:type="gramEnd"/>
      <w:r w:rsidR="004F1577" w:rsidRPr="00466B3E">
        <w:rPr>
          <w:rFonts w:ascii="Andalus" w:hAnsi="Andalus" w:cs="Andalus"/>
          <w:color w:val="auto"/>
          <w:sz w:val="20"/>
          <w:szCs w:val="20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</w:rPr>
        <w:t>and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</w:rPr>
        <w:t>begin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</w:rPr>
        <w:t>to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</w:rPr>
        <w:t>develop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</w:rPr>
        <w:t>their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</w:rPr>
        <w:t>own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</w:rPr>
        <w:t>skill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</w:rPr>
        <w:t xml:space="preserve"> set of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</w:rPr>
        <w:t>interpretive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</w:rPr>
        <w:t xml:space="preserve"> </w:t>
      </w:r>
      <w:proofErr w:type="spellStart"/>
      <w:r w:rsidR="004F1577" w:rsidRPr="00466B3E">
        <w:rPr>
          <w:rFonts w:ascii="Andalus" w:hAnsi="Andalus" w:cs="Andalus"/>
          <w:color w:val="auto"/>
          <w:sz w:val="20"/>
          <w:szCs w:val="20"/>
        </w:rPr>
        <w:t>tools</w:t>
      </w:r>
      <w:proofErr w:type="spellEnd"/>
      <w:r w:rsidR="004F1577" w:rsidRPr="00466B3E">
        <w:rPr>
          <w:rFonts w:ascii="Andalus" w:hAnsi="Andalus" w:cs="Andalus"/>
          <w:color w:val="auto"/>
          <w:sz w:val="20"/>
          <w:szCs w:val="20"/>
        </w:rPr>
        <w:t xml:space="preserve">. </w:t>
      </w:r>
    </w:p>
    <w:p w:rsidR="00AD0A09" w:rsidRPr="00466B3E" w:rsidRDefault="00AD0A09" w:rsidP="00276F41">
      <w:pPr>
        <w:autoSpaceDE w:val="0"/>
        <w:autoSpaceDN w:val="0"/>
        <w:adjustRightInd w:val="0"/>
        <w:jc w:val="both"/>
        <w:rPr>
          <w:rFonts w:ascii="Andalus" w:eastAsiaTheme="minorHAnsi" w:hAnsi="Andalus" w:cs="Andalus"/>
          <w:b/>
          <w:bCs/>
          <w:sz w:val="20"/>
          <w:szCs w:val="20"/>
          <w:u w:val="single"/>
          <w:lang w:val="tr-TR" w:eastAsia="en-US"/>
        </w:rPr>
      </w:pPr>
    </w:p>
    <w:p w:rsidR="004F1577" w:rsidRPr="00466B3E" w:rsidRDefault="004F1577" w:rsidP="00276F41">
      <w:pPr>
        <w:autoSpaceDE w:val="0"/>
        <w:autoSpaceDN w:val="0"/>
        <w:adjustRightInd w:val="0"/>
        <w:jc w:val="both"/>
        <w:rPr>
          <w:rFonts w:ascii="Andalus" w:eastAsiaTheme="minorHAnsi" w:hAnsi="Andalus" w:cs="Andalus"/>
          <w:sz w:val="20"/>
          <w:szCs w:val="20"/>
          <w:lang w:val="tr-TR" w:eastAsia="en-US"/>
        </w:rPr>
      </w:pPr>
      <w:r w:rsidRPr="00466B3E">
        <w:rPr>
          <w:rFonts w:ascii="Andalus" w:eastAsiaTheme="minorHAnsi" w:hAnsi="Andalus" w:cs="Andalus"/>
          <w:b/>
          <w:bCs/>
          <w:sz w:val="20"/>
          <w:szCs w:val="20"/>
          <w:u w:val="single"/>
          <w:lang w:val="tr-TR" w:eastAsia="en-US"/>
        </w:rPr>
        <w:t xml:space="preserve">Course </w:t>
      </w:r>
      <w:proofErr w:type="spellStart"/>
      <w:r w:rsidRPr="00466B3E">
        <w:rPr>
          <w:rFonts w:ascii="Andalus" w:eastAsiaTheme="minorHAnsi" w:hAnsi="Andalus" w:cs="Andalus"/>
          <w:b/>
          <w:bCs/>
          <w:sz w:val="20"/>
          <w:szCs w:val="20"/>
          <w:u w:val="single"/>
          <w:lang w:val="tr-TR" w:eastAsia="en-US"/>
        </w:rPr>
        <w:t>Requirements</w:t>
      </w:r>
      <w:proofErr w:type="spellEnd"/>
      <w:r w:rsidRPr="00466B3E">
        <w:rPr>
          <w:rFonts w:ascii="Andalus" w:eastAsiaTheme="minorHAnsi" w:hAnsi="Andalus" w:cs="Andalus"/>
          <w:b/>
          <w:bCs/>
          <w:sz w:val="20"/>
          <w:szCs w:val="20"/>
          <w:u w:val="single"/>
          <w:lang w:val="tr-TR" w:eastAsia="en-US"/>
        </w:rPr>
        <w:t xml:space="preserve">: </w:t>
      </w:r>
    </w:p>
    <w:p w:rsidR="00F96A00" w:rsidRPr="00466B3E" w:rsidRDefault="00F96A00" w:rsidP="004B6397">
      <w:p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</w:p>
    <w:p w:rsidR="008E5BCD" w:rsidRPr="00466B3E" w:rsidRDefault="00AD0A09" w:rsidP="00CF0109">
      <w:pPr>
        <w:pStyle w:val="ListeParagraf"/>
        <w:numPr>
          <w:ilvl w:val="0"/>
          <w:numId w:val="12"/>
        </w:num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I </w:t>
      </w:r>
      <w:proofErr w:type="spellStart"/>
      <w:r w:rsidR="008E4033">
        <w:rPr>
          <w:rFonts w:ascii="Andalus" w:eastAsiaTheme="minorHAnsi" w:hAnsi="Andalus" w:cs="Andalus"/>
          <w:sz w:val="20"/>
          <w:szCs w:val="20"/>
          <w:lang w:val="tr-TR" w:eastAsia="en-US"/>
        </w:rPr>
        <w:t>selected</w:t>
      </w:r>
      <w:proofErr w:type="spellEnd"/>
      <w:r w:rsidR="008E4033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 </w:t>
      </w:r>
      <w:proofErr w:type="spellStart"/>
      <w:r w:rsidR="008E4033">
        <w:rPr>
          <w:rFonts w:ascii="Andalus" w:eastAsiaTheme="minorHAnsi" w:hAnsi="Andalus" w:cs="Andalus"/>
          <w:sz w:val="20"/>
          <w:szCs w:val="20"/>
          <w:lang w:val="tr-TR" w:eastAsia="en-US"/>
        </w:rPr>
        <w:t>reading</w:t>
      </w:r>
      <w:proofErr w:type="spellEnd"/>
      <w:r w:rsidR="008E4033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8E4033">
        <w:rPr>
          <w:rFonts w:ascii="Andalus" w:eastAsiaTheme="minorHAnsi" w:hAnsi="Andalus" w:cs="Andalus"/>
          <w:sz w:val="20"/>
          <w:szCs w:val="20"/>
          <w:lang w:val="tr-TR" w:eastAsia="en-US"/>
        </w:rPr>
        <w:t>texts</w:t>
      </w:r>
      <w:proofErr w:type="spellEnd"/>
      <w:r w:rsidR="008E4033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8E4033">
        <w:rPr>
          <w:rFonts w:ascii="Andalus" w:eastAsiaTheme="minorHAnsi" w:hAnsi="Andalus" w:cs="Andalus"/>
          <w:sz w:val="20"/>
          <w:szCs w:val="20"/>
          <w:lang w:val="tr-TR" w:eastAsia="en-US"/>
        </w:rPr>
        <w:t>for</w:t>
      </w:r>
      <w:proofErr w:type="spellEnd"/>
      <w:r w:rsidR="008E4033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8E4033">
        <w:rPr>
          <w:rFonts w:ascii="Andalus" w:eastAsiaTheme="minorHAnsi" w:hAnsi="Andalus" w:cs="Andalus"/>
          <w:sz w:val="20"/>
          <w:szCs w:val="20"/>
          <w:lang w:val="tr-TR" w:eastAsia="en-US"/>
        </w:rPr>
        <w:t>the</w:t>
      </w:r>
      <w:proofErr w:type="spellEnd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proofErr w:type="gram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course.You</w:t>
      </w:r>
      <w:proofErr w:type="spellEnd"/>
      <w:proofErr w:type="gramEnd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may</w:t>
      </w:r>
      <w:proofErr w:type="spellEnd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find</w:t>
      </w:r>
      <w:proofErr w:type="spellEnd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kindly</w:t>
      </w:r>
      <w:proofErr w:type="spellEnd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r w:rsidR="008E5BCD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8E5BCD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required</w:t>
      </w:r>
      <w:proofErr w:type="spellEnd"/>
      <w:r w:rsidR="008E5BCD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8E5BCD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texts</w:t>
      </w:r>
      <w:proofErr w:type="spellEnd"/>
      <w:r w:rsidR="008E5BCD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in </w:t>
      </w:r>
      <w:proofErr w:type="spellStart"/>
      <w:r w:rsidR="008E5BCD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copy</w:t>
      </w:r>
      <w:proofErr w:type="spellEnd"/>
      <w:r w:rsidR="008E5BCD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8E5BCD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center</w:t>
      </w:r>
      <w:proofErr w:type="spellEnd"/>
      <w:r w:rsidR="008E5BCD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.</w:t>
      </w:r>
    </w:p>
    <w:p w:rsidR="00276F41" w:rsidRPr="00466B3E" w:rsidRDefault="00276F41" w:rsidP="004B6397">
      <w:pPr>
        <w:rPr>
          <w:rFonts w:ascii="Andalus" w:eastAsiaTheme="minorHAnsi" w:hAnsi="Andalus" w:cs="Andalus"/>
          <w:sz w:val="20"/>
          <w:szCs w:val="20"/>
          <w:lang w:val="tr-TR" w:eastAsia="en-US"/>
        </w:rPr>
      </w:pPr>
    </w:p>
    <w:p w:rsidR="00276F41" w:rsidRPr="00466B3E" w:rsidRDefault="00276F41" w:rsidP="00AD0A09">
      <w:pPr>
        <w:autoSpaceDE w:val="0"/>
        <w:autoSpaceDN w:val="0"/>
        <w:adjustRightInd w:val="0"/>
        <w:jc w:val="both"/>
        <w:rPr>
          <w:rFonts w:ascii="Andalus" w:eastAsiaTheme="minorHAnsi" w:hAnsi="Andalus" w:cs="Andalus"/>
          <w:sz w:val="20"/>
          <w:szCs w:val="20"/>
          <w:lang w:val="tr-TR" w:eastAsia="en-US"/>
        </w:rPr>
      </w:pPr>
      <w:r w:rsidRPr="00466B3E">
        <w:rPr>
          <w:rFonts w:ascii="Andalus" w:eastAsiaTheme="minorHAnsi" w:hAnsi="Andalus" w:cs="Andalus"/>
          <w:b/>
          <w:bCs/>
          <w:sz w:val="20"/>
          <w:szCs w:val="20"/>
          <w:u w:val="single"/>
          <w:lang w:val="tr-TR" w:eastAsia="en-US"/>
        </w:rPr>
        <w:t xml:space="preserve">Course </w:t>
      </w:r>
      <w:proofErr w:type="spellStart"/>
      <w:r w:rsidRPr="00466B3E">
        <w:rPr>
          <w:rFonts w:ascii="Andalus" w:eastAsiaTheme="minorHAnsi" w:hAnsi="Andalus" w:cs="Andalus"/>
          <w:b/>
          <w:bCs/>
          <w:sz w:val="20"/>
          <w:szCs w:val="20"/>
          <w:u w:val="single"/>
          <w:lang w:val="tr-TR" w:eastAsia="en-US"/>
        </w:rPr>
        <w:t>Policies</w:t>
      </w:r>
      <w:proofErr w:type="spellEnd"/>
      <w:r w:rsidRPr="00466B3E">
        <w:rPr>
          <w:rFonts w:ascii="Andalus" w:eastAsiaTheme="minorHAnsi" w:hAnsi="Andalus" w:cs="Andalus"/>
          <w:b/>
          <w:bCs/>
          <w:sz w:val="20"/>
          <w:szCs w:val="20"/>
          <w:u w:val="single"/>
          <w:lang w:val="tr-TR" w:eastAsia="en-US"/>
        </w:rPr>
        <w:t xml:space="preserve"> </w:t>
      </w:r>
      <w:proofErr w:type="spellStart"/>
      <w:r w:rsidRPr="00466B3E">
        <w:rPr>
          <w:rFonts w:ascii="Andalus" w:eastAsiaTheme="minorHAnsi" w:hAnsi="Andalus" w:cs="Andalus"/>
          <w:b/>
          <w:bCs/>
          <w:sz w:val="20"/>
          <w:szCs w:val="20"/>
          <w:u w:val="single"/>
          <w:lang w:val="tr-TR" w:eastAsia="en-US"/>
        </w:rPr>
        <w:t>and</w:t>
      </w:r>
      <w:proofErr w:type="spellEnd"/>
      <w:r w:rsidRPr="00466B3E">
        <w:rPr>
          <w:rFonts w:ascii="Andalus" w:eastAsiaTheme="minorHAnsi" w:hAnsi="Andalus" w:cs="Andalus"/>
          <w:b/>
          <w:bCs/>
          <w:sz w:val="20"/>
          <w:szCs w:val="20"/>
          <w:u w:val="single"/>
          <w:lang w:val="tr-TR" w:eastAsia="en-US"/>
        </w:rPr>
        <w:t xml:space="preserve"> </w:t>
      </w:r>
      <w:proofErr w:type="spellStart"/>
      <w:r w:rsidRPr="00466B3E">
        <w:rPr>
          <w:rFonts w:ascii="Andalus" w:eastAsiaTheme="minorHAnsi" w:hAnsi="Andalus" w:cs="Andalus"/>
          <w:b/>
          <w:bCs/>
          <w:sz w:val="20"/>
          <w:szCs w:val="20"/>
          <w:u w:val="single"/>
          <w:lang w:val="tr-TR" w:eastAsia="en-US"/>
        </w:rPr>
        <w:t>Student</w:t>
      </w:r>
      <w:proofErr w:type="spellEnd"/>
      <w:r w:rsidRPr="00466B3E">
        <w:rPr>
          <w:rFonts w:ascii="Andalus" w:eastAsiaTheme="minorHAnsi" w:hAnsi="Andalus" w:cs="Andalus"/>
          <w:b/>
          <w:bCs/>
          <w:sz w:val="20"/>
          <w:szCs w:val="20"/>
          <w:u w:val="single"/>
          <w:lang w:val="tr-TR" w:eastAsia="en-US"/>
        </w:rPr>
        <w:t xml:space="preserve"> </w:t>
      </w:r>
      <w:proofErr w:type="spellStart"/>
      <w:r w:rsidRPr="00466B3E">
        <w:rPr>
          <w:rFonts w:ascii="Andalus" w:eastAsiaTheme="minorHAnsi" w:hAnsi="Andalus" w:cs="Andalus"/>
          <w:b/>
          <w:bCs/>
          <w:sz w:val="20"/>
          <w:szCs w:val="20"/>
          <w:u w:val="single"/>
          <w:lang w:val="tr-TR" w:eastAsia="en-US"/>
        </w:rPr>
        <w:t>Expectations</w:t>
      </w:r>
      <w:proofErr w:type="spellEnd"/>
      <w:r w:rsidRPr="00466B3E">
        <w:rPr>
          <w:rFonts w:ascii="Andalus" w:eastAsiaTheme="minorHAnsi" w:hAnsi="Andalus" w:cs="Andalus"/>
          <w:b/>
          <w:bCs/>
          <w:sz w:val="20"/>
          <w:szCs w:val="20"/>
          <w:u w:val="single"/>
          <w:lang w:val="tr-TR" w:eastAsia="en-US"/>
        </w:rPr>
        <w:t xml:space="preserve">: </w:t>
      </w:r>
    </w:p>
    <w:p w:rsidR="00276F41" w:rsidRPr="00674A92" w:rsidRDefault="00674A92" w:rsidP="00674A92">
      <w:pPr>
        <w:numPr>
          <w:ilvl w:val="0"/>
          <w:numId w:val="10"/>
        </w:num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  <w:r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* </w:t>
      </w:r>
      <w:r w:rsidR="00CF0109" w:rsidRPr="00674A92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674A92">
        <w:rPr>
          <w:rFonts w:ascii="Andalus" w:eastAsiaTheme="minorHAnsi" w:hAnsi="Andalus" w:cs="Andalus"/>
          <w:sz w:val="20"/>
          <w:szCs w:val="20"/>
          <w:lang w:val="tr-TR" w:eastAsia="en-US"/>
        </w:rPr>
        <w:t>Attendance</w:t>
      </w:r>
      <w:proofErr w:type="spellEnd"/>
      <w:r w:rsidR="00276F41" w:rsidRPr="00674A92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at </w:t>
      </w:r>
      <w:proofErr w:type="spellStart"/>
      <w:r w:rsidR="00276F41" w:rsidRPr="00674A92">
        <w:rPr>
          <w:rFonts w:ascii="Andalus" w:eastAsiaTheme="minorHAnsi" w:hAnsi="Andalus" w:cs="Andalus"/>
          <w:sz w:val="20"/>
          <w:szCs w:val="20"/>
          <w:lang w:val="tr-TR" w:eastAsia="en-US"/>
        </w:rPr>
        <w:t>each</w:t>
      </w:r>
      <w:proofErr w:type="spellEnd"/>
      <w:r w:rsidR="00276F41" w:rsidRPr="00674A92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674A92">
        <w:rPr>
          <w:rFonts w:ascii="Andalus" w:eastAsiaTheme="minorHAnsi" w:hAnsi="Andalus" w:cs="Andalus"/>
          <w:sz w:val="20"/>
          <w:szCs w:val="20"/>
          <w:lang w:val="tr-TR" w:eastAsia="en-US"/>
        </w:rPr>
        <w:t>lecture</w:t>
      </w:r>
      <w:proofErr w:type="spellEnd"/>
      <w:r w:rsidR="00276F41" w:rsidRPr="00674A92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is </w:t>
      </w:r>
      <w:proofErr w:type="spellStart"/>
      <w:r w:rsidR="00276F41" w:rsidRPr="00674A92">
        <w:rPr>
          <w:rFonts w:ascii="Andalus" w:eastAsiaTheme="minorHAnsi" w:hAnsi="Andalus" w:cs="Andalus"/>
          <w:sz w:val="20"/>
          <w:szCs w:val="20"/>
          <w:lang w:val="tr-TR" w:eastAsia="en-US"/>
        </w:rPr>
        <w:t>expected</w:t>
      </w:r>
      <w:proofErr w:type="spellEnd"/>
      <w:r w:rsidR="00276F41" w:rsidRPr="00674A92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674A92">
        <w:rPr>
          <w:rFonts w:ascii="Andalus" w:eastAsiaTheme="minorHAnsi" w:hAnsi="Andalus" w:cs="Andalus"/>
          <w:sz w:val="20"/>
          <w:szCs w:val="20"/>
          <w:lang w:val="tr-TR" w:eastAsia="en-US"/>
        </w:rPr>
        <w:t>and</w:t>
      </w:r>
      <w:proofErr w:type="spellEnd"/>
      <w:r w:rsidR="00276F41" w:rsidRPr="00674A92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is </w:t>
      </w:r>
      <w:proofErr w:type="spellStart"/>
      <w:r w:rsidR="00276F41" w:rsidRPr="00674A92">
        <w:rPr>
          <w:rFonts w:ascii="Andalus" w:eastAsiaTheme="minorHAnsi" w:hAnsi="Andalus" w:cs="Andalus"/>
          <w:sz w:val="20"/>
          <w:szCs w:val="20"/>
          <w:lang w:val="tr-TR" w:eastAsia="en-US"/>
        </w:rPr>
        <w:t>also</w:t>
      </w:r>
      <w:proofErr w:type="spellEnd"/>
      <w:r w:rsidR="00276F41" w:rsidRPr="00674A92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674A92">
        <w:rPr>
          <w:rFonts w:ascii="Andalus" w:eastAsiaTheme="minorHAnsi" w:hAnsi="Andalus" w:cs="Andalus"/>
          <w:sz w:val="20"/>
          <w:szCs w:val="20"/>
          <w:lang w:val="tr-TR" w:eastAsia="en-US"/>
        </w:rPr>
        <w:t>essential</w:t>
      </w:r>
      <w:proofErr w:type="spellEnd"/>
      <w:r w:rsidR="00276F41" w:rsidRPr="00674A92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674A92">
        <w:rPr>
          <w:rFonts w:ascii="Andalus" w:eastAsiaTheme="minorHAnsi" w:hAnsi="Andalus" w:cs="Andalus"/>
          <w:sz w:val="20"/>
          <w:szCs w:val="20"/>
          <w:lang w:val="tr-TR" w:eastAsia="en-US"/>
        </w:rPr>
        <w:t>for</w:t>
      </w:r>
      <w:proofErr w:type="spellEnd"/>
      <w:r w:rsidR="00276F41" w:rsidRPr="00674A92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674A92">
        <w:rPr>
          <w:rFonts w:ascii="Andalus" w:eastAsiaTheme="minorHAnsi" w:hAnsi="Andalus" w:cs="Andalus"/>
          <w:sz w:val="20"/>
          <w:szCs w:val="20"/>
          <w:lang w:val="tr-TR" w:eastAsia="en-US"/>
        </w:rPr>
        <w:t>performing</w:t>
      </w:r>
      <w:proofErr w:type="spellEnd"/>
      <w:r w:rsidR="00276F41" w:rsidRPr="00674A92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674A92">
        <w:rPr>
          <w:rFonts w:ascii="Andalus" w:eastAsiaTheme="minorHAnsi" w:hAnsi="Andalus" w:cs="Andalus"/>
          <w:sz w:val="20"/>
          <w:szCs w:val="20"/>
          <w:lang w:val="tr-TR" w:eastAsia="en-US"/>
        </w:rPr>
        <w:t>well</w:t>
      </w:r>
      <w:proofErr w:type="spellEnd"/>
      <w:r w:rsidR="00276F41" w:rsidRPr="00674A92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in </w:t>
      </w:r>
      <w:proofErr w:type="spellStart"/>
      <w:r w:rsidR="00276F41" w:rsidRPr="00674A92">
        <w:rPr>
          <w:rFonts w:ascii="Andalus" w:eastAsiaTheme="minorHAnsi" w:hAnsi="Andalus" w:cs="Andalus"/>
          <w:sz w:val="20"/>
          <w:szCs w:val="20"/>
          <w:lang w:val="tr-TR" w:eastAsia="en-US"/>
        </w:rPr>
        <w:t>this</w:t>
      </w:r>
      <w:proofErr w:type="spellEnd"/>
      <w:r w:rsidR="00276F41" w:rsidRPr="00674A92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674A92">
        <w:rPr>
          <w:rFonts w:ascii="Andalus" w:eastAsiaTheme="minorHAnsi" w:hAnsi="Andalus" w:cs="Andalus"/>
          <w:sz w:val="20"/>
          <w:szCs w:val="20"/>
          <w:lang w:val="tr-TR" w:eastAsia="en-US"/>
        </w:rPr>
        <w:t>course</w:t>
      </w:r>
      <w:proofErr w:type="spellEnd"/>
      <w:r w:rsidR="00276F41" w:rsidRPr="00674A92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. </w:t>
      </w:r>
    </w:p>
    <w:p w:rsidR="00276F41" w:rsidRPr="00466B3E" w:rsidRDefault="00CF0109" w:rsidP="00276F41">
      <w:pPr>
        <w:numPr>
          <w:ilvl w:val="0"/>
          <w:numId w:val="10"/>
        </w:numPr>
        <w:autoSpaceDE w:val="0"/>
        <w:autoSpaceDN w:val="0"/>
        <w:adjustRightInd w:val="0"/>
        <w:ind w:left="-284" w:firstLine="284"/>
        <w:rPr>
          <w:rFonts w:ascii="Andalus" w:eastAsiaTheme="minorHAnsi" w:hAnsi="Andalus" w:cs="Andalus"/>
          <w:sz w:val="20"/>
          <w:szCs w:val="20"/>
          <w:lang w:val="tr-TR" w:eastAsia="en-US"/>
        </w:rPr>
      </w:pPr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*</w:t>
      </w:r>
      <w:r w:rsidR="00674A92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Students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should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come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to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class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prepared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for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the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day’s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lecture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.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Preparation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includes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having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completed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any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assignments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that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are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due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,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being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ready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to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listen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and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answer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questions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during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the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lecture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,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and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finishing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all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the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assigned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readings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for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the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class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. </w:t>
      </w:r>
    </w:p>
    <w:p w:rsidR="00276F41" w:rsidRPr="00466B3E" w:rsidRDefault="00CF0109" w:rsidP="00276F41">
      <w:pPr>
        <w:numPr>
          <w:ilvl w:val="0"/>
          <w:numId w:val="10"/>
        </w:num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* </w:t>
      </w:r>
      <w:r w:rsidR="00674A92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Once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in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class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, it is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expected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that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students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will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be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attentive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,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including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taking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notes</w:t>
      </w:r>
      <w:proofErr w:type="spellEnd"/>
      <w:r w:rsidR="00276F4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, </w:t>
      </w:r>
    </w:p>
    <w:p w:rsidR="00276F41" w:rsidRPr="00466B3E" w:rsidRDefault="00276F41" w:rsidP="00276F41">
      <w:pPr>
        <w:pStyle w:val="ListeParagraf"/>
        <w:numPr>
          <w:ilvl w:val="0"/>
          <w:numId w:val="10"/>
        </w:num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</w:p>
    <w:p w:rsidR="00276F41" w:rsidRPr="00466B3E" w:rsidRDefault="00276F41" w:rsidP="00CF0109">
      <w:pPr>
        <w:autoSpaceDE w:val="0"/>
        <w:autoSpaceDN w:val="0"/>
        <w:adjustRightInd w:val="0"/>
        <w:ind w:left="720"/>
        <w:rPr>
          <w:rFonts w:ascii="Andalus" w:eastAsiaTheme="minorHAnsi" w:hAnsi="Andalus" w:cs="Andalus"/>
          <w:sz w:val="20"/>
          <w:szCs w:val="20"/>
          <w:lang w:val="tr-TR" w:eastAsia="en-US"/>
        </w:rPr>
      </w:pPr>
      <w:r w:rsidRPr="00466B3E">
        <w:rPr>
          <w:rFonts w:ascii="Andalus" w:eastAsiaTheme="minorHAnsi" w:hAnsi="Andalus" w:cs="Andalus"/>
          <w:b/>
          <w:bCs/>
          <w:sz w:val="20"/>
          <w:szCs w:val="20"/>
          <w:u w:val="single"/>
          <w:lang w:val="tr-TR" w:eastAsia="en-US"/>
        </w:rPr>
        <w:t xml:space="preserve">LECTURE AND ASSIGNMENT SCHEDULE </w:t>
      </w:r>
    </w:p>
    <w:p w:rsidR="00276F41" w:rsidRPr="00466B3E" w:rsidRDefault="00276F41" w:rsidP="00276F41">
      <w:pPr>
        <w:pStyle w:val="ListeParagraf"/>
        <w:numPr>
          <w:ilvl w:val="0"/>
          <w:numId w:val="10"/>
        </w:num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</w:p>
    <w:p w:rsidR="00276F41" w:rsidRPr="00466B3E" w:rsidRDefault="00276F41" w:rsidP="00CF0109">
      <w:pPr>
        <w:autoSpaceDE w:val="0"/>
        <w:autoSpaceDN w:val="0"/>
        <w:adjustRightInd w:val="0"/>
        <w:ind w:left="720"/>
        <w:rPr>
          <w:rFonts w:ascii="Andalus" w:eastAsiaTheme="minorHAnsi" w:hAnsi="Andalus" w:cs="Andalus"/>
          <w:sz w:val="20"/>
          <w:szCs w:val="20"/>
          <w:lang w:val="tr-TR" w:eastAsia="en-US"/>
        </w:rPr>
      </w:pPr>
    </w:p>
    <w:p w:rsidR="00276F41" w:rsidRPr="00466B3E" w:rsidRDefault="00276F41" w:rsidP="00AD0A09">
      <w:p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  <w:proofErr w:type="spellStart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Week</w:t>
      </w:r>
      <w:proofErr w:type="spellEnd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1:  A </w:t>
      </w:r>
      <w:proofErr w:type="spellStart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Short</w:t>
      </w:r>
      <w:proofErr w:type="spellEnd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</w:t>
      </w:r>
      <w:proofErr w:type="spellStart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Explanation</w:t>
      </w:r>
      <w:proofErr w:type="spellEnd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of </w:t>
      </w:r>
      <w:proofErr w:type="spellStart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Islamic</w:t>
      </w:r>
      <w:proofErr w:type="spellEnd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</w:t>
      </w:r>
      <w:proofErr w:type="spellStart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Philosophy</w:t>
      </w:r>
      <w:proofErr w:type="spellEnd"/>
    </w:p>
    <w:p w:rsidR="00276F41" w:rsidRPr="00466B3E" w:rsidRDefault="00276F41" w:rsidP="00276F41">
      <w:p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                                     </w:t>
      </w:r>
    </w:p>
    <w:p w:rsidR="00276F41" w:rsidRPr="00466B3E" w:rsidRDefault="00276F41" w:rsidP="00CF0109">
      <w:pPr>
        <w:pStyle w:val="ListeParagraf"/>
        <w:numPr>
          <w:ilvl w:val="0"/>
          <w:numId w:val="11"/>
        </w:num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General </w:t>
      </w:r>
      <w:proofErr w:type="spell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Outline</w:t>
      </w:r>
      <w:proofErr w:type="spellEnd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o</w:t>
      </w:r>
      <w:r w:rsidR="00CF0109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f </w:t>
      </w:r>
      <w:proofErr w:type="spellStart"/>
      <w:r w:rsidR="00CF0109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Islamic</w:t>
      </w:r>
      <w:proofErr w:type="spellEnd"/>
      <w:r w:rsidR="00CF0109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CF0109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Philosophy</w:t>
      </w:r>
      <w:proofErr w:type="spellEnd"/>
      <w:r w:rsidR="00CF0109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: </w:t>
      </w:r>
      <w:proofErr w:type="spellStart"/>
      <w:proofErr w:type="gramStart"/>
      <w:r w:rsidR="00CF0109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Ideals</w:t>
      </w:r>
      <w:proofErr w:type="spellEnd"/>
      <w:r w:rsidR="00CF0109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 Schools</w:t>
      </w:r>
      <w:proofErr w:type="gramEnd"/>
      <w:r w:rsidR="00CF0109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CF0109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and</w:t>
      </w:r>
      <w:proofErr w:type="spellEnd"/>
      <w:r w:rsidR="00CF0109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CF0109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Problems</w:t>
      </w:r>
      <w:proofErr w:type="spellEnd"/>
    </w:p>
    <w:p w:rsidR="00276F41" w:rsidRPr="00466B3E" w:rsidRDefault="00276F41" w:rsidP="00276F41">
      <w:p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</w:p>
    <w:p w:rsidR="00276F41" w:rsidRPr="00466B3E" w:rsidRDefault="00276F41" w:rsidP="00AD0A09">
      <w:pPr>
        <w:autoSpaceDE w:val="0"/>
        <w:autoSpaceDN w:val="0"/>
        <w:adjustRightInd w:val="0"/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</w:pPr>
      <w:proofErr w:type="spellStart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Week</w:t>
      </w:r>
      <w:proofErr w:type="spellEnd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2: </w:t>
      </w:r>
      <w:proofErr w:type="spellStart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What</w:t>
      </w:r>
      <w:proofErr w:type="spellEnd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is </w:t>
      </w:r>
      <w:proofErr w:type="spellStart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the</w:t>
      </w:r>
      <w:proofErr w:type="spellEnd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role of </w:t>
      </w:r>
      <w:proofErr w:type="spellStart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classical</w:t>
      </w:r>
      <w:proofErr w:type="spellEnd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</w:t>
      </w:r>
      <w:proofErr w:type="spellStart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sources</w:t>
      </w:r>
      <w:proofErr w:type="spellEnd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in </w:t>
      </w:r>
      <w:proofErr w:type="spellStart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understanding</w:t>
      </w:r>
      <w:proofErr w:type="spellEnd"/>
      <w:r w:rsidR="00CF0109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</w:t>
      </w:r>
      <w:proofErr w:type="spellStart"/>
      <w:r w:rsidR="00CF0109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Islamic</w:t>
      </w:r>
      <w:proofErr w:type="spellEnd"/>
      <w:r w:rsidR="00CF0109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</w:t>
      </w:r>
      <w:r w:rsidR="00A843F1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</w:t>
      </w:r>
      <w:proofErr w:type="spellStart"/>
      <w:r w:rsidR="00A843F1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Philosophy</w:t>
      </w:r>
      <w:proofErr w:type="spellEnd"/>
      <w:r w:rsidR="00A843F1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</w:t>
      </w:r>
      <w:proofErr w:type="spellStart"/>
      <w:proofErr w:type="gramStart"/>
      <w:r w:rsidR="00A843F1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correctly</w:t>
      </w:r>
      <w:proofErr w:type="spellEnd"/>
      <w:r w:rsidR="00A843F1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?</w:t>
      </w:r>
      <w:proofErr w:type="gramEnd"/>
    </w:p>
    <w:p w:rsidR="00A843F1" w:rsidRPr="00466B3E" w:rsidRDefault="00A843F1" w:rsidP="00276F41">
      <w:pPr>
        <w:pStyle w:val="ListeParagraf"/>
        <w:autoSpaceDE w:val="0"/>
        <w:autoSpaceDN w:val="0"/>
        <w:adjustRightInd w:val="0"/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</w:pPr>
    </w:p>
    <w:p w:rsidR="00A843F1" w:rsidRPr="00466B3E" w:rsidRDefault="00A843F1" w:rsidP="00CF0109">
      <w:pPr>
        <w:pStyle w:val="ListeParagraf"/>
        <w:numPr>
          <w:ilvl w:val="0"/>
          <w:numId w:val="11"/>
        </w:num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  <w:proofErr w:type="spell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Translations</w:t>
      </w:r>
      <w:proofErr w:type="spellEnd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and</w:t>
      </w:r>
      <w:proofErr w:type="spellEnd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Transmission</w:t>
      </w:r>
      <w:proofErr w:type="spellEnd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of </w:t>
      </w:r>
      <w:proofErr w:type="spell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Civilizations</w:t>
      </w:r>
      <w:proofErr w:type="spellEnd"/>
    </w:p>
    <w:p w:rsidR="00276F41" w:rsidRDefault="00A843F1" w:rsidP="00276F41">
      <w:p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       </w:t>
      </w:r>
    </w:p>
    <w:p w:rsidR="00DE3823" w:rsidRPr="00466B3E" w:rsidRDefault="00DE3823" w:rsidP="00276F41">
      <w:p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  <w:bookmarkStart w:id="0" w:name="_GoBack"/>
      <w:bookmarkEnd w:id="0"/>
    </w:p>
    <w:p w:rsidR="00A843F1" w:rsidRPr="00466B3E" w:rsidRDefault="00A843F1" w:rsidP="00A843F1">
      <w:pPr>
        <w:autoSpaceDE w:val="0"/>
        <w:autoSpaceDN w:val="0"/>
        <w:adjustRightInd w:val="0"/>
        <w:rPr>
          <w:rFonts w:ascii="Andalus" w:hAnsi="Andalus" w:cs="Andalus"/>
          <w:sz w:val="20"/>
          <w:szCs w:val="20"/>
        </w:rPr>
      </w:pPr>
      <w:proofErr w:type="spellStart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lastRenderedPageBreak/>
        <w:t>Week</w:t>
      </w:r>
      <w:proofErr w:type="spellEnd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3</w:t>
      </w:r>
      <w:r w:rsidR="00276F41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: </w:t>
      </w:r>
      <w:r w:rsidR="00CF0109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</w:t>
      </w:r>
      <w:proofErr w:type="spellStart"/>
      <w:r w:rsidRPr="00466B3E">
        <w:rPr>
          <w:rFonts w:ascii="Andalus" w:hAnsi="Andalus" w:cs="Andalus"/>
          <w:b/>
          <w:bCs/>
          <w:i/>
          <w:iCs/>
          <w:sz w:val="20"/>
          <w:szCs w:val="20"/>
        </w:rPr>
        <w:t>Ghazali</w:t>
      </w:r>
      <w:proofErr w:type="spellEnd"/>
      <w:r w:rsidRPr="00466B3E">
        <w:rPr>
          <w:rFonts w:ascii="Andalus" w:hAnsi="Andalus" w:cs="Andalus"/>
          <w:b/>
          <w:bCs/>
          <w:i/>
          <w:iCs/>
          <w:sz w:val="20"/>
          <w:szCs w:val="20"/>
        </w:rPr>
        <w:t>, al-</w:t>
      </w:r>
      <w:proofErr w:type="spellStart"/>
      <w:r w:rsidRPr="00466B3E">
        <w:rPr>
          <w:rFonts w:ascii="Andalus" w:hAnsi="Andalus" w:cs="Andalus"/>
          <w:b/>
          <w:bCs/>
          <w:i/>
          <w:iCs/>
          <w:sz w:val="20"/>
          <w:szCs w:val="20"/>
        </w:rPr>
        <w:t>Munqidh</w:t>
      </w:r>
      <w:proofErr w:type="spellEnd"/>
      <w:r w:rsidRPr="00466B3E">
        <w:rPr>
          <w:rFonts w:ascii="Andalus" w:hAnsi="Andalus" w:cs="Andalus"/>
          <w:b/>
          <w:bCs/>
          <w:i/>
          <w:iCs/>
          <w:sz w:val="20"/>
          <w:szCs w:val="20"/>
        </w:rPr>
        <w:t xml:space="preserve"> </w:t>
      </w:r>
      <w:proofErr w:type="spellStart"/>
      <w:r w:rsidRPr="00466B3E">
        <w:rPr>
          <w:rFonts w:ascii="Andalus" w:hAnsi="Andalus" w:cs="Andalus"/>
          <w:b/>
          <w:bCs/>
          <w:i/>
          <w:iCs/>
          <w:sz w:val="20"/>
          <w:szCs w:val="20"/>
        </w:rPr>
        <w:t>min</w:t>
      </w:r>
      <w:proofErr w:type="spellEnd"/>
      <w:r w:rsidRPr="00466B3E">
        <w:rPr>
          <w:rFonts w:ascii="Andalus" w:hAnsi="Andalus" w:cs="Andalus"/>
          <w:b/>
          <w:bCs/>
          <w:i/>
          <w:iCs/>
          <w:sz w:val="20"/>
          <w:szCs w:val="20"/>
        </w:rPr>
        <w:t xml:space="preserve"> al-</w:t>
      </w:r>
      <w:proofErr w:type="spellStart"/>
      <w:r w:rsidRPr="00466B3E">
        <w:rPr>
          <w:b/>
          <w:bCs/>
          <w:i/>
          <w:iCs/>
          <w:sz w:val="20"/>
          <w:szCs w:val="20"/>
        </w:rPr>
        <w:t>ḍ</w:t>
      </w:r>
      <w:r w:rsidRPr="00466B3E">
        <w:rPr>
          <w:rFonts w:ascii="Andalus" w:hAnsi="Andalus" w:cs="Andalus"/>
          <w:b/>
          <w:bCs/>
          <w:i/>
          <w:iCs/>
          <w:sz w:val="20"/>
          <w:szCs w:val="20"/>
        </w:rPr>
        <w:t>alal</w:t>
      </w:r>
      <w:proofErr w:type="spellEnd"/>
      <w:r w:rsidRPr="00466B3E">
        <w:rPr>
          <w:rFonts w:ascii="Andalus" w:hAnsi="Andalus" w:cs="Andalus"/>
          <w:b/>
          <w:bCs/>
          <w:sz w:val="20"/>
          <w:szCs w:val="20"/>
        </w:rPr>
        <w:t xml:space="preserve"> (Rescuer from Error).</w:t>
      </w:r>
    </w:p>
    <w:p w:rsidR="00A843F1" w:rsidRPr="00466B3E" w:rsidRDefault="00A843F1" w:rsidP="00CF0109">
      <w:pPr>
        <w:pStyle w:val="ListeParagraf"/>
        <w:numPr>
          <w:ilvl w:val="0"/>
          <w:numId w:val="11"/>
        </w:num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  <w:proofErr w:type="spell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This</w:t>
      </w:r>
      <w:proofErr w:type="spellEnd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text</w:t>
      </w:r>
      <w:proofErr w:type="spellEnd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is </w:t>
      </w:r>
      <w:proofErr w:type="spellStart"/>
      <w:r w:rsidR="001F7875">
        <w:rPr>
          <w:rFonts w:ascii="Andalus" w:eastAsiaTheme="minorHAnsi" w:hAnsi="Andalus" w:cs="Andalus"/>
          <w:sz w:val="20"/>
          <w:szCs w:val="20"/>
          <w:lang w:val="tr-TR" w:eastAsia="en-US"/>
        </w:rPr>
        <w:t>nececesary</w:t>
      </w:r>
      <w:proofErr w:type="spellEnd"/>
      <w:r w:rsidR="001F7875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1F7875">
        <w:rPr>
          <w:rFonts w:ascii="Andalus" w:eastAsiaTheme="minorHAnsi" w:hAnsi="Andalus" w:cs="Andalus"/>
          <w:sz w:val="20"/>
          <w:szCs w:val="20"/>
          <w:lang w:val="tr-TR" w:eastAsia="en-US"/>
        </w:rPr>
        <w:t>for</w:t>
      </w:r>
      <w:proofErr w:type="spellEnd"/>
      <w:r w:rsidR="001F7875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1F7875">
        <w:rPr>
          <w:rFonts w:ascii="Andalus" w:eastAsiaTheme="minorHAnsi" w:hAnsi="Andalus" w:cs="Andalus"/>
          <w:sz w:val="20"/>
          <w:szCs w:val="20"/>
          <w:lang w:val="tr-TR" w:eastAsia="en-US"/>
        </w:rPr>
        <w:t>grasping</w:t>
      </w:r>
      <w:proofErr w:type="spellEnd"/>
      <w:r w:rsidR="001F7875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1F7875">
        <w:rPr>
          <w:rFonts w:ascii="Andalus" w:eastAsiaTheme="minorHAnsi" w:hAnsi="Andalus" w:cs="Andalus"/>
          <w:sz w:val="20"/>
          <w:szCs w:val="20"/>
          <w:lang w:val="tr-TR" w:eastAsia="en-US"/>
        </w:rPr>
        <w:t>philoso</w:t>
      </w:r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ph</w:t>
      </w:r>
      <w:r w:rsidR="001F7875">
        <w:rPr>
          <w:rFonts w:ascii="Andalus" w:eastAsiaTheme="minorHAnsi" w:hAnsi="Andalus" w:cs="Andalus"/>
          <w:sz w:val="20"/>
          <w:szCs w:val="20"/>
          <w:lang w:val="tr-TR" w:eastAsia="en-US"/>
        </w:rPr>
        <w:t>i</w:t>
      </w:r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cial</w:t>
      </w:r>
      <w:proofErr w:type="spellEnd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and</w:t>
      </w:r>
      <w:proofErr w:type="spellEnd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historical</w:t>
      </w:r>
      <w:proofErr w:type="spellEnd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backgraound</w:t>
      </w:r>
      <w:proofErr w:type="spellEnd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of </w:t>
      </w:r>
      <w:proofErr w:type="spell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Islamic</w:t>
      </w:r>
      <w:proofErr w:type="spellEnd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Phil</w:t>
      </w:r>
      <w:r w:rsidR="00AD0A09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o</w:t>
      </w:r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sophy</w:t>
      </w:r>
      <w:proofErr w:type="spellEnd"/>
    </w:p>
    <w:p w:rsidR="00A843F1" w:rsidRPr="00466B3E" w:rsidRDefault="002476D4" w:rsidP="00CF0109">
      <w:pPr>
        <w:pStyle w:val="ListeParagraf"/>
        <w:numPr>
          <w:ilvl w:val="0"/>
          <w:numId w:val="11"/>
        </w:num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Break:</w:t>
      </w:r>
    </w:p>
    <w:p w:rsidR="00970AB7" w:rsidRPr="00466B3E" w:rsidRDefault="00CF0109" w:rsidP="00CF0109">
      <w:pPr>
        <w:pStyle w:val="ListeParagraf"/>
        <w:numPr>
          <w:ilvl w:val="0"/>
          <w:numId w:val="11"/>
        </w:num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  <w:proofErr w:type="spell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Ever</w:t>
      </w:r>
      <w:r w:rsidR="002476D4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y</w:t>
      </w:r>
      <w:proofErr w:type="spellEnd"/>
      <w:r w:rsidR="002476D4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proofErr w:type="gramStart"/>
      <w:r w:rsidR="002476D4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week</w:t>
      </w:r>
      <w:proofErr w:type="spellEnd"/>
      <w:r w:rsidR="002476D4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:</w:t>
      </w:r>
      <w:r w:rsidR="00A843F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 </w:t>
      </w:r>
      <w:r w:rsidR="00970AB7" w:rsidRPr="00466B3E">
        <w:rPr>
          <w:rFonts w:ascii="Andalus" w:hAnsi="Andalus" w:cs="Andalus"/>
          <w:sz w:val="20"/>
          <w:szCs w:val="20"/>
          <w:lang w:val="tr-TR"/>
        </w:rPr>
        <w:t>Al</w:t>
      </w:r>
      <w:proofErr w:type="gramEnd"/>
      <w:r w:rsidR="00970AB7" w:rsidRPr="00466B3E">
        <w:rPr>
          <w:rFonts w:ascii="Andalus" w:hAnsi="Andalus" w:cs="Andalus"/>
          <w:sz w:val="20"/>
          <w:szCs w:val="20"/>
          <w:lang w:val="tr-TR"/>
        </w:rPr>
        <w:t xml:space="preserve"> Kindi,  </w:t>
      </w:r>
      <w:hyperlink r:id="rId6" w:history="1">
        <w:r w:rsidR="00970AB7" w:rsidRPr="00466B3E">
          <w:rPr>
            <w:rFonts w:ascii="Andalus" w:hAnsi="Andalus" w:cs="Andalus"/>
            <w:sz w:val="20"/>
            <w:szCs w:val="20"/>
            <w:rtl/>
          </w:rPr>
          <w:t xml:space="preserve">رسالة في حدود الأشياء ورسومها </w:t>
        </w:r>
      </w:hyperlink>
      <w:r w:rsidR="00970AB7" w:rsidRPr="00466B3E">
        <w:rPr>
          <w:rFonts w:ascii="Andalus" w:hAnsi="Andalus" w:cs="Andalus"/>
          <w:sz w:val="20"/>
          <w:szCs w:val="20"/>
          <w:lang w:val="tr-TR"/>
        </w:rPr>
        <w:t xml:space="preserve">    “On </w:t>
      </w:r>
      <w:proofErr w:type="spellStart"/>
      <w:r w:rsidR="00970AB7" w:rsidRPr="00466B3E">
        <w:rPr>
          <w:rFonts w:ascii="Andalus" w:hAnsi="Andalus" w:cs="Andalus"/>
          <w:sz w:val="20"/>
          <w:szCs w:val="20"/>
          <w:lang w:val="tr-TR"/>
        </w:rPr>
        <w:t>Definitions</w:t>
      </w:r>
      <w:proofErr w:type="spellEnd"/>
      <w:r w:rsidR="00970AB7" w:rsidRPr="00466B3E">
        <w:rPr>
          <w:rFonts w:ascii="Andalus" w:hAnsi="Andalus" w:cs="Andalus"/>
          <w:sz w:val="20"/>
          <w:szCs w:val="20"/>
          <w:lang w:val="tr-TR"/>
        </w:rPr>
        <w:t xml:space="preserve"> </w:t>
      </w:r>
      <w:proofErr w:type="spellStart"/>
      <w:r w:rsidR="00970AB7" w:rsidRPr="00466B3E">
        <w:rPr>
          <w:rFonts w:ascii="Andalus" w:hAnsi="Andalus" w:cs="Andalus"/>
          <w:sz w:val="20"/>
          <w:szCs w:val="20"/>
          <w:lang w:val="tr-TR"/>
        </w:rPr>
        <w:t>and</w:t>
      </w:r>
      <w:proofErr w:type="spellEnd"/>
      <w:r w:rsidR="00970AB7" w:rsidRPr="00466B3E">
        <w:rPr>
          <w:rFonts w:ascii="Andalus" w:hAnsi="Andalus" w:cs="Andalus"/>
          <w:sz w:val="20"/>
          <w:szCs w:val="20"/>
          <w:lang w:val="tr-TR"/>
        </w:rPr>
        <w:t xml:space="preserve"> </w:t>
      </w:r>
      <w:proofErr w:type="spellStart"/>
      <w:r w:rsidR="00970AB7" w:rsidRPr="00466B3E">
        <w:rPr>
          <w:rFonts w:ascii="Andalus" w:hAnsi="Andalus" w:cs="Andalus"/>
          <w:sz w:val="20"/>
          <w:szCs w:val="20"/>
          <w:lang w:val="tr-TR"/>
        </w:rPr>
        <w:t>Descriptions</w:t>
      </w:r>
      <w:proofErr w:type="spellEnd"/>
      <w:r w:rsidR="00970AB7" w:rsidRPr="00466B3E">
        <w:rPr>
          <w:rFonts w:ascii="Andalus" w:hAnsi="Andalus" w:cs="Andalus"/>
          <w:sz w:val="20"/>
          <w:szCs w:val="20"/>
          <w:lang w:val="tr-TR"/>
        </w:rPr>
        <w:t xml:space="preserve"> of </w:t>
      </w:r>
      <w:proofErr w:type="spellStart"/>
      <w:r w:rsidR="00970AB7" w:rsidRPr="00466B3E">
        <w:rPr>
          <w:rFonts w:ascii="Andalus" w:hAnsi="Andalus" w:cs="Andalus"/>
          <w:sz w:val="20"/>
          <w:szCs w:val="20"/>
          <w:lang w:val="tr-TR"/>
        </w:rPr>
        <w:t>Things</w:t>
      </w:r>
      <w:proofErr w:type="spellEnd"/>
      <w:r w:rsidR="00970AB7" w:rsidRPr="00466B3E">
        <w:rPr>
          <w:rFonts w:ascii="Andalus" w:hAnsi="Andalus" w:cs="Andalus"/>
          <w:sz w:val="20"/>
          <w:szCs w:val="20"/>
          <w:lang w:val="tr-TR"/>
        </w:rPr>
        <w:t>’’ in  “</w:t>
      </w:r>
      <w:proofErr w:type="spellStart"/>
      <w:r w:rsidR="00970AB7" w:rsidRPr="00466B3E">
        <w:fldChar w:fldCharType="begin"/>
      </w:r>
      <w:r w:rsidR="00970AB7" w:rsidRPr="00466B3E">
        <w:rPr>
          <w:rFonts w:ascii="Andalus" w:hAnsi="Andalus" w:cs="Andalus"/>
          <w:sz w:val="20"/>
          <w:szCs w:val="20"/>
          <w:lang w:val="tr-TR"/>
        </w:rPr>
        <w:instrText xml:space="preserve"> HYPERLINK "http://www.muslimphilosophy.com/books/rasil-kindni.pdf" \t "_blank" </w:instrText>
      </w:r>
      <w:r w:rsidR="00970AB7" w:rsidRPr="00466B3E">
        <w:fldChar w:fldCharType="separate"/>
      </w:r>
      <w:r w:rsidR="00970AB7" w:rsidRPr="00466B3E">
        <w:rPr>
          <w:rStyle w:val="Kpr"/>
          <w:rFonts w:ascii="Andalus" w:hAnsi="Andalus" w:cs="Andalus"/>
          <w:color w:val="auto"/>
          <w:sz w:val="20"/>
          <w:szCs w:val="20"/>
          <w:lang w:val="tr-TR"/>
        </w:rPr>
        <w:t>Rasa'il</w:t>
      </w:r>
      <w:proofErr w:type="spellEnd"/>
      <w:r w:rsidR="00970AB7" w:rsidRPr="00466B3E">
        <w:rPr>
          <w:rStyle w:val="Kpr"/>
          <w:rFonts w:ascii="Andalus" w:hAnsi="Andalus" w:cs="Andalus"/>
          <w:color w:val="auto"/>
          <w:sz w:val="20"/>
          <w:szCs w:val="20"/>
          <w:lang w:val="tr-TR"/>
        </w:rPr>
        <w:t xml:space="preserve"> al-kindi al-</w:t>
      </w:r>
      <w:proofErr w:type="spellStart"/>
      <w:r w:rsidR="00970AB7" w:rsidRPr="00466B3E">
        <w:rPr>
          <w:rStyle w:val="Kpr"/>
          <w:rFonts w:ascii="Andalus" w:hAnsi="Andalus" w:cs="Andalus"/>
          <w:color w:val="auto"/>
          <w:sz w:val="20"/>
          <w:szCs w:val="20"/>
          <w:lang w:val="tr-TR"/>
        </w:rPr>
        <w:t>falsafiyah</w:t>
      </w:r>
      <w:proofErr w:type="spellEnd"/>
      <w:r w:rsidR="00970AB7" w:rsidRPr="00466B3E">
        <w:rPr>
          <w:rStyle w:val="Kpr"/>
          <w:rFonts w:ascii="Andalus" w:hAnsi="Andalus" w:cs="Andalus"/>
          <w:color w:val="auto"/>
          <w:sz w:val="20"/>
          <w:szCs w:val="20"/>
        </w:rPr>
        <w:fldChar w:fldCharType="end"/>
      </w:r>
      <w:r w:rsidR="00970AB7" w:rsidRPr="00466B3E">
        <w:rPr>
          <w:rFonts w:ascii="Andalus" w:hAnsi="Andalus" w:cs="Andalus"/>
          <w:sz w:val="20"/>
          <w:szCs w:val="20"/>
          <w:lang w:val="tr-TR"/>
        </w:rPr>
        <w:t xml:space="preserve">. </w:t>
      </w:r>
      <w:proofErr w:type="spellStart"/>
      <w:r w:rsidR="00970AB7" w:rsidRPr="00466B3E">
        <w:rPr>
          <w:rFonts w:ascii="Andalus" w:hAnsi="Andalus" w:cs="Andalus"/>
          <w:sz w:val="20"/>
          <w:szCs w:val="20"/>
          <w:lang w:val="tr-TR"/>
        </w:rPr>
        <w:t>Edited</w:t>
      </w:r>
      <w:proofErr w:type="spellEnd"/>
      <w:r w:rsidR="00970AB7" w:rsidRPr="00466B3E">
        <w:rPr>
          <w:rFonts w:ascii="Andalus" w:hAnsi="Andalus" w:cs="Andalus"/>
          <w:sz w:val="20"/>
          <w:szCs w:val="20"/>
          <w:lang w:val="tr-TR"/>
        </w:rPr>
        <w:t xml:space="preserve"> </w:t>
      </w:r>
      <w:proofErr w:type="spellStart"/>
      <w:r w:rsidR="00970AB7" w:rsidRPr="00466B3E">
        <w:rPr>
          <w:rFonts w:ascii="Andalus" w:hAnsi="Andalus" w:cs="Andalus"/>
          <w:sz w:val="20"/>
          <w:szCs w:val="20"/>
          <w:lang w:val="tr-TR"/>
        </w:rPr>
        <w:t>by</w:t>
      </w:r>
      <w:proofErr w:type="spellEnd"/>
      <w:r w:rsidR="00970AB7" w:rsidRPr="00466B3E">
        <w:rPr>
          <w:rFonts w:ascii="Andalus" w:hAnsi="Andalus" w:cs="Andalus"/>
          <w:sz w:val="20"/>
          <w:szCs w:val="20"/>
          <w:lang w:val="tr-TR"/>
        </w:rPr>
        <w:t xml:space="preserve"> M. A. H. Abu </w:t>
      </w:r>
      <w:proofErr w:type="spellStart"/>
      <w:r w:rsidR="00970AB7" w:rsidRPr="00466B3E">
        <w:rPr>
          <w:rFonts w:ascii="Andalus" w:hAnsi="Andalus" w:cs="Andalus"/>
          <w:sz w:val="20"/>
          <w:szCs w:val="20"/>
          <w:lang w:val="tr-TR"/>
        </w:rPr>
        <w:t>Riadah</w:t>
      </w:r>
      <w:proofErr w:type="spellEnd"/>
      <w:r w:rsidR="00970AB7" w:rsidRPr="00466B3E">
        <w:rPr>
          <w:rFonts w:ascii="Andalus" w:hAnsi="Andalus" w:cs="Andalus"/>
          <w:sz w:val="20"/>
          <w:szCs w:val="20"/>
          <w:lang w:val="tr-TR"/>
        </w:rPr>
        <w:t xml:space="preserve"> </w:t>
      </w:r>
      <w:proofErr w:type="gramStart"/>
      <w:r w:rsidR="00970AB7" w:rsidRPr="00466B3E">
        <w:rPr>
          <w:rFonts w:ascii="Andalus" w:hAnsi="Andalus" w:cs="Andalus"/>
          <w:sz w:val="20"/>
          <w:szCs w:val="20"/>
          <w:lang w:val="tr-TR"/>
        </w:rPr>
        <w:t>(</w:t>
      </w:r>
      <w:proofErr w:type="gramEnd"/>
      <w:r w:rsidR="00970AB7" w:rsidRPr="00466B3E">
        <w:rPr>
          <w:rFonts w:ascii="Andalus" w:hAnsi="Andalus" w:cs="Andalus"/>
          <w:sz w:val="20"/>
          <w:szCs w:val="20"/>
          <w:lang w:val="tr-TR"/>
        </w:rPr>
        <w:t>1950</w:t>
      </w:r>
    </w:p>
    <w:p w:rsidR="00970AB7" w:rsidRPr="00466B3E" w:rsidRDefault="00970AB7" w:rsidP="00A843F1">
      <w:p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</w:p>
    <w:p w:rsidR="00970AB7" w:rsidRPr="00466B3E" w:rsidRDefault="002476D4" w:rsidP="00CF0109">
      <w:pPr>
        <w:pStyle w:val="ListeParagraf"/>
        <w:numPr>
          <w:ilvl w:val="0"/>
          <w:numId w:val="11"/>
        </w:num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  <w:proofErr w:type="spell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Every</w:t>
      </w:r>
      <w:proofErr w:type="spellEnd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week</w:t>
      </w:r>
      <w:proofErr w:type="spellEnd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:</w:t>
      </w:r>
      <w:r w:rsidR="00970AB7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 SHEIKH SAEED, </w:t>
      </w:r>
      <w:r w:rsidR="00970AB7" w:rsidRPr="00466B3E">
        <w:rPr>
          <w:rFonts w:ascii="Andalus" w:eastAsiaTheme="minorHAnsi" w:hAnsi="Andalus" w:cs="Andalus"/>
          <w:i/>
          <w:iCs/>
          <w:sz w:val="20"/>
          <w:szCs w:val="20"/>
          <w:lang w:val="tr-TR" w:eastAsia="en-US"/>
        </w:rPr>
        <w:t xml:space="preserve">A Dictionary of </w:t>
      </w:r>
      <w:proofErr w:type="spellStart"/>
      <w:r w:rsidR="00970AB7" w:rsidRPr="00466B3E">
        <w:rPr>
          <w:rFonts w:ascii="Andalus" w:eastAsiaTheme="minorHAnsi" w:hAnsi="Andalus" w:cs="Andalus"/>
          <w:i/>
          <w:iCs/>
          <w:sz w:val="20"/>
          <w:szCs w:val="20"/>
          <w:lang w:val="tr-TR" w:eastAsia="en-US"/>
        </w:rPr>
        <w:t>Muslim</w:t>
      </w:r>
      <w:proofErr w:type="spellEnd"/>
      <w:r w:rsidR="00970AB7" w:rsidRPr="00466B3E">
        <w:rPr>
          <w:rFonts w:ascii="Andalus" w:eastAsiaTheme="minorHAnsi" w:hAnsi="Andalus" w:cs="Andalus"/>
          <w:i/>
          <w:iCs/>
          <w:sz w:val="20"/>
          <w:szCs w:val="20"/>
          <w:lang w:val="tr-TR" w:eastAsia="en-US"/>
        </w:rPr>
        <w:t xml:space="preserve"> </w:t>
      </w:r>
      <w:proofErr w:type="gramStart"/>
      <w:r w:rsidR="00970AB7" w:rsidRPr="00466B3E">
        <w:rPr>
          <w:rFonts w:ascii="Andalus" w:eastAsiaTheme="minorHAnsi" w:hAnsi="Andalus" w:cs="Andalus"/>
          <w:i/>
          <w:iCs/>
          <w:sz w:val="20"/>
          <w:szCs w:val="20"/>
          <w:lang w:val="tr-TR" w:eastAsia="en-US"/>
        </w:rPr>
        <w:t>Philosophy</w:t>
      </w:r>
      <w:r w:rsidR="00970AB7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,Lahore</w:t>
      </w:r>
      <w:proofErr w:type="gramEnd"/>
      <w:r w:rsidR="00970AB7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,</w:t>
      </w:r>
      <w:r w:rsidR="00D13B34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1970</w:t>
      </w:r>
      <w:r w:rsidR="00970AB7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</w:p>
    <w:p w:rsidR="00970AB7" w:rsidRPr="00466B3E" w:rsidRDefault="00970AB7" w:rsidP="00A843F1">
      <w:p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</w:p>
    <w:p w:rsidR="00970AB7" w:rsidRPr="00466B3E" w:rsidRDefault="00970AB7" w:rsidP="00A843F1">
      <w:p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</w:p>
    <w:p w:rsidR="00A843F1" w:rsidRPr="00466B3E" w:rsidRDefault="00970AB7" w:rsidP="00A843F1">
      <w:p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     </w:t>
      </w:r>
      <w:r w:rsidR="00D13B34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   </w:t>
      </w:r>
      <w:proofErr w:type="spellStart"/>
      <w:r w:rsidR="00A843F1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Week</w:t>
      </w:r>
      <w:proofErr w:type="spellEnd"/>
      <w:r w:rsidR="00A843F1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4: </w:t>
      </w:r>
      <w:proofErr w:type="spellStart"/>
      <w:r w:rsidR="00A843F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Continued</w:t>
      </w:r>
      <w:proofErr w:type="spellEnd"/>
      <w:r w:rsidR="00A843F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</w:p>
    <w:p w:rsidR="00970AB7" w:rsidRPr="00466B3E" w:rsidRDefault="00970AB7" w:rsidP="00A843F1">
      <w:p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</w:p>
    <w:p w:rsidR="00AD0A09" w:rsidRPr="00466B3E" w:rsidRDefault="00970AB7" w:rsidP="00A843F1">
      <w:p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        </w:t>
      </w:r>
    </w:p>
    <w:p w:rsidR="00970AB7" w:rsidRPr="00466B3E" w:rsidRDefault="00AD0A09" w:rsidP="00A843F1">
      <w:p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       </w:t>
      </w:r>
      <w:r w:rsidR="00970AB7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970AB7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Week</w:t>
      </w:r>
      <w:proofErr w:type="spellEnd"/>
      <w:r w:rsidR="00970AB7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</w:t>
      </w:r>
      <w:proofErr w:type="gramStart"/>
      <w:r w:rsidR="00970AB7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5 :   </w:t>
      </w:r>
      <w:proofErr w:type="spellStart"/>
      <w:r w:rsidR="00970AB7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Continued</w:t>
      </w:r>
      <w:proofErr w:type="spellEnd"/>
      <w:proofErr w:type="gramEnd"/>
    </w:p>
    <w:p w:rsidR="00970AB7" w:rsidRPr="00466B3E" w:rsidRDefault="00970AB7" w:rsidP="00A843F1">
      <w:p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</w:p>
    <w:p w:rsidR="00AD0A09" w:rsidRPr="00466B3E" w:rsidRDefault="00AD0A09" w:rsidP="00A843F1">
      <w:p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</w:p>
    <w:p w:rsidR="00AD0A09" w:rsidRPr="00466B3E" w:rsidRDefault="00970AB7" w:rsidP="00CF0109">
      <w:pPr>
        <w:autoSpaceDE w:val="0"/>
        <w:autoSpaceDN w:val="0"/>
        <w:adjustRightInd w:val="0"/>
        <w:rPr>
          <w:rFonts w:ascii="Andalus" w:hAnsi="Andalus" w:cs="Andalus"/>
          <w:sz w:val="20"/>
          <w:szCs w:val="20"/>
        </w:rPr>
      </w:pPr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         </w:t>
      </w:r>
      <w:proofErr w:type="spellStart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Week</w:t>
      </w:r>
      <w:proofErr w:type="spellEnd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</w:t>
      </w:r>
      <w:proofErr w:type="gramStart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6 :</w:t>
      </w:r>
      <w:r w:rsidR="00CF0109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Al</w:t>
      </w:r>
      <w:proofErr w:type="gramEnd"/>
      <w:r w:rsidR="00CF0109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Farabi    </w:t>
      </w:r>
      <w:r w:rsidR="00D13B34" w:rsidRPr="00466B3E">
        <w:rPr>
          <w:rFonts w:ascii="Andalus" w:hAnsi="Andalus" w:cs="Andalus"/>
          <w:sz w:val="20"/>
          <w:szCs w:val="20"/>
          <w:rtl/>
        </w:rPr>
        <w:t xml:space="preserve"> كتاب آراء أهل المدينة الفاضلة, تأليف المعلم </w:t>
      </w:r>
    </w:p>
    <w:p w:rsidR="00A843F1" w:rsidRPr="00466B3E" w:rsidRDefault="00AD0A09" w:rsidP="00CF0109">
      <w:pPr>
        <w:pStyle w:val="ListeParagraf"/>
        <w:numPr>
          <w:ilvl w:val="0"/>
          <w:numId w:val="11"/>
        </w:numPr>
        <w:autoSpaceDE w:val="0"/>
        <w:autoSpaceDN w:val="0"/>
        <w:adjustRightInd w:val="0"/>
        <w:rPr>
          <w:rFonts w:ascii="Andalus" w:hAnsi="Andalus" w:cs="Andalus"/>
          <w:sz w:val="20"/>
          <w:szCs w:val="20"/>
        </w:rPr>
      </w:pPr>
      <w:r w:rsidRPr="00466B3E">
        <w:rPr>
          <w:rFonts w:ascii="Andalus" w:hAnsi="Andalus" w:cs="Andalus"/>
          <w:sz w:val="20"/>
          <w:szCs w:val="20"/>
        </w:rPr>
        <w:t xml:space="preserve">Al </w:t>
      </w:r>
      <w:proofErr w:type="spellStart"/>
      <w:r w:rsidRPr="00466B3E">
        <w:rPr>
          <w:rFonts w:ascii="Andalus" w:hAnsi="Andalus" w:cs="Andalus"/>
          <w:sz w:val="20"/>
          <w:szCs w:val="20"/>
        </w:rPr>
        <w:t>Farabi</w:t>
      </w:r>
      <w:proofErr w:type="spellEnd"/>
      <w:r w:rsidRPr="00466B3E">
        <w:rPr>
          <w:rFonts w:ascii="Andalus" w:hAnsi="Andalus" w:cs="Andalus"/>
          <w:sz w:val="20"/>
          <w:szCs w:val="20"/>
        </w:rPr>
        <w:t>,</w:t>
      </w:r>
      <w:r w:rsidR="00D13B34" w:rsidRPr="00466B3E">
        <w:rPr>
          <w:rFonts w:ascii="Andalus" w:hAnsi="Andalus" w:cs="Andalus"/>
          <w:sz w:val="20"/>
          <w:szCs w:val="20"/>
        </w:rPr>
        <w:t xml:space="preserve"> </w:t>
      </w:r>
      <w:r w:rsidR="00D13B34" w:rsidRPr="00466B3E">
        <w:rPr>
          <w:rFonts w:ascii="Andalus" w:hAnsi="Andalus" w:cs="Andalus"/>
          <w:i/>
          <w:iCs/>
          <w:sz w:val="20"/>
          <w:szCs w:val="20"/>
        </w:rPr>
        <w:t>On The Perfect State al-</w:t>
      </w:r>
      <w:proofErr w:type="spellStart"/>
      <w:r w:rsidR="00D13B34" w:rsidRPr="00466B3E">
        <w:rPr>
          <w:rFonts w:ascii="Andalus" w:hAnsi="Andalus" w:cs="Andalus"/>
          <w:i/>
          <w:iCs/>
          <w:sz w:val="20"/>
          <w:szCs w:val="20"/>
        </w:rPr>
        <w:t>Farabi</w:t>
      </w:r>
      <w:proofErr w:type="spellEnd"/>
      <w:r w:rsidR="00D13B34" w:rsidRPr="00466B3E">
        <w:rPr>
          <w:rFonts w:ascii="Andalus" w:hAnsi="Andalus" w:cs="Andalus"/>
          <w:sz w:val="20"/>
          <w:szCs w:val="20"/>
        </w:rPr>
        <w:t xml:space="preserve">, </w:t>
      </w:r>
      <w:proofErr w:type="spellStart"/>
      <w:r w:rsidR="00D13B34" w:rsidRPr="00466B3E">
        <w:rPr>
          <w:rFonts w:ascii="Andalus" w:hAnsi="Andalus" w:cs="Andalus"/>
          <w:sz w:val="20"/>
          <w:szCs w:val="20"/>
        </w:rPr>
        <w:t>ed</w:t>
      </w:r>
      <w:proofErr w:type="gramStart"/>
      <w:r w:rsidR="00D13B34" w:rsidRPr="00466B3E">
        <w:rPr>
          <w:rFonts w:ascii="Andalus" w:hAnsi="Andalus" w:cs="Andalus"/>
          <w:sz w:val="20"/>
          <w:szCs w:val="20"/>
        </w:rPr>
        <w:t>:S.h.Nasr</w:t>
      </w:r>
      <w:proofErr w:type="spellEnd"/>
      <w:proofErr w:type="gramEnd"/>
      <w:r w:rsidRPr="00466B3E">
        <w:rPr>
          <w:rFonts w:ascii="Andalus" w:hAnsi="Andalus" w:cs="Andalus"/>
          <w:sz w:val="20"/>
          <w:szCs w:val="20"/>
        </w:rPr>
        <w:t xml:space="preserve"> . Revised text with i</w:t>
      </w:r>
      <w:r w:rsidR="00D13B34" w:rsidRPr="00466B3E">
        <w:rPr>
          <w:rFonts w:ascii="Andalus" w:hAnsi="Andalus" w:cs="Andalus"/>
          <w:sz w:val="20"/>
          <w:szCs w:val="20"/>
        </w:rPr>
        <w:t xml:space="preserve">ntroduction Translation and Commentary by Richard </w:t>
      </w:r>
      <w:proofErr w:type="spellStart"/>
      <w:r w:rsidR="00D13B34" w:rsidRPr="00466B3E">
        <w:rPr>
          <w:rFonts w:ascii="Andalus" w:hAnsi="Andalus" w:cs="Andalus"/>
          <w:sz w:val="20"/>
          <w:szCs w:val="20"/>
        </w:rPr>
        <w:t>Walzer</w:t>
      </w:r>
      <w:r w:rsidRPr="00466B3E">
        <w:rPr>
          <w:rFonts w:ascii="Andalus" w:hAnsi="Andalus" w:cs="Andalus"/>
          <w:sz w:val="20"/>
          <w:szCs w:val="20"/>
        </w:rPr>
        <w:t>,Oxford</w:t>
      </w:r>
      <w:proofErr w:type="spellEnd"/>
      <w:r w:rsidRPr="00466B3E">
        <w:rPr>
          <w:rFonts w:ascii="Andalus" w:hAnsi="Andalus" w:cs="Andalus"/>
          <w:sz w:val="20"/>
          <w:szCs w:val="20"/>
        </w:rPr>
        <w:t xml:space="preserve"> U</w:t>
      </w:r>
      <w:r w:rsidR="002476D4" w:rsidRPr="00466B3E">
        <w:rPr>
          <w:rFonts w:ascii="Andalus" w:hAnsi="Andalus" w:cs="Andalus"/>
          <w:sz w:val="20"/>
          <w:szCs w:val="20"/>
        </w:rPr>
        <w:t>niversity Press ,1985</w:t>
      </w:r>
    </w:p>
    <w:p w:rsidR="00A843F1" w:rsidRPr="00466B3E" w:rsidRDefault="00AD0A09" w:rsidP="00CF0109">
      <w:pPr>
        <w:pStyle w:val="ListeParagraf"/>
        <w:numPr>
          <w:ilvl w:val="0"/>
          <w:numId w:val="11"/>
        </w:num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  <w:proofErr w:type="spell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We</w:t>
      </w:r>
      <w:proofErr w:type="spellEnd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examine</w:t>
      </w:r>
      <w:proofErr w:type="spellEnd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proofErr w:type="gram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and</w:t>
      </w:r>
      <w:proofErr w:type="spellEnd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r w:rsidR="002476D4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 </w:t>
      </w:r>
      <w:proofErr w:type="spellStart"/>
      <w:r w:rsidR="002476D4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read</w:t>
      </w:r>
      <w:proofErr w:type="spellEnd"/>
      <w:proofErr w:type="gramEnd"/>
      <w:r w:rsidR="002476D4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476D4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from</w:t>
      </w:r>
      <w:proofErr w:type="spellEnd"/>
      <w:r w:rsidR="002476D4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476D4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this</w:t>
      </w:r>
      <w:proofErr w:type="spellEnd"/>
      <w:r w:rsidR="002476D4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476D4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book</w:t>
      </w:r>
      <w:proofErr w:type="spellEnd"/>
      <w:r w:rsidR="002476D4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476D4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Section</w:t>
      </w:r>
      <w:proofErr w:type="spellEnd"/>
      <w:r w:rsidR="002476D4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I: First </w:t>
      </w:r>
      <w:proofErr w:type="spellStart"/>
      <w:r w:rsidR="002476D4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Cause</w:t>
      </w:r>
      <w:proofErr w:type="spellEnd"/>
    </w:p>
    <w:p w:rsidR="002476D4" w:rsidRPr="00466B3E" w:rsidRDefault="00CF0109" w:rsidP="002476D4">
      <w:p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</w:p>
    <w:p w:rsidR="002476D4" w:rsidRPr="00466B3E" w:rsidRDefault="002476D4" w:rsidP="00CF0109">
      <w:pPr>
        <w:pStyle w:val="ListeParagraf"/>
        <w:numPr>
          <w:ilvl w:val="0"/>
          <w:numId w:val="11"/>
        </w:num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Break</w:t>
      </w:r>
    </w:p>
    <w:p w:rsidR="00CF0109" w:rsidRPr="00466B3E" w:rsidRDefault="00CF0109" w:rsidP="00CF0109">
      <w:pPr>
        <w:pStyle w:val="ListeParagraf"/>
        <w:rPr>
          <w:rFonts w:ascii="Andalus" w:eastAsiaTheme="minorHAnsi" w:hAnsi="Andalus" w:cs="Andalus"/>
          <w:sz w:val="20"/>
          <w:szCs w:val="20"/>
          <w:lang w:val="tr-TR" w:eastAsia="en-US"/>
        </w:rPr>
      </w:pPr>
    </w:p>
    <w:p w:rsidR="002476D4" w:rsidRPr="00466B3E" w:rsidRDefault="002476D4" w:rsidP="00CF0109">
      <w:pPr>
        <w:pStyle w:val="ListeParagraf"/>
        <w:numPr>
          <w:ilvl w:val="0"/>
          <w:numId w:val="11"/>
        </w:num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  <w:proofErr w:type="spell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Every</w:t>
      </w:r>
      <w:proofErr w:type="spellEnd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proofErr w:type="gram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week</w:t>
      </w:r>
      <w:proofErr w:type="spellEnd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:  </w:t>
      </w:r>
      <w:r w:rsidRPr="00466B3E">
        <w:rPr>
          <w:rFonts w:ascii="Andalus" w:hAnsi="Andalus" w:cs="Andalus"/>
          <w:sz w:val="20"/>
          <w:szCs w:val="20"/>
          <w:lang w:val="tr-TR"/>
        </w:rPr>
        <w:t>Al</w:t>
      </w:r>
      <w:proofErr w:type="gramEnd"/>
      <w:r w:rsidRPr="00466B3E">
        <w:rPr>
          <w:rFonts w:ascii="Andalus" w:hAnsi="Andalus" w:cs="Andalus"/>
          <w:sz w:val="20"/>
          <w:szCs w:val="20"/>
          <w:lang w:val="tr-TR"/>
        </w:rPr>
        <w:t xml:space="preserve"> Kindi,  </w:t>
      </w:r>
      <w:hyperlink r:id="rId7" w:history="1">
        <w:r w:rsidRPr="00466B3E">
          <w:rPr>
            <w:rFonts w:ascii="Andalus" w:hAnsi="Andalus" w:cs="Andalus"/>
            <w:sz w:val="20"/>
            <w:szCs w:val="20"/>
            <w:rtl/>
          </w:rPr>
          <w:t xml:space="preserve">رسالة في حدود الأشياء ورسومها </w:t>
        </w:r>
      </w:hyperlink>
      <w:r w:rsidRPr="00466B3E">
        <w:rPr>
          <w:rFonts w:ascii="Andalus" w:hAnsi="Andalus" w:cs="Andalus"/>
          <w:sz w:val="20"/>
          <w:szCs w:val="20"/>
          <w:lang w:val="tr-TR"/>
        </w:rPr>
        <w:t xml:space="preserve">    “On </w:t>
      </w:r>
      <w:proofErr w:type="spellStart"/>
      <w:r w:rsidRPr="00466B3E">
        <w:rPr>
          <w:rFonts w:ascii="Andalus" w:hAnsi="Andalus" w:cs="Andalus"/>
          <w:sz w:val="20"/>
          <w:szCs w:val="20"/>
          <w:lang w:val="tr-TR"/>
        </w:rPr>
        <w:t>Definitions</w:t>
      </w:r>
      <w:proofErr w:type="spellEnd"/>
      <w:r w:rsidRPr="00466B3E">
        <w:rPr>
          <w:rFonts w:ascii="Andalus" w:hAnsi="Andalus" w:cs="Andalus"/>
          <w:sz w:val="20"/>
          <w:szCs w:val="20"/>
          <w:lang w:val="tr-TR"/>
        </w:rPr>
        <w:t xml:space="preserve"> </w:t>
      </w:r>
      <w:proofErr w:type="spellStart"/>
      <w:r w:rsidRPr="00466B3E">
        <w:rPr>
          <w:rFonts w:ascii="Andalus" w:hAnsi="Andalus" w:cs="Andalus"/>
          <w:sz w:val="20"/>
          <w:szCs w:val="20"/>
          <w:lang w:val="tr-TR"/>
        </w:rPr>
        <w:t>and</w:t>
      </w:r>
      <w:proofErr w:type="spellEnd"/>
      <w:r w:rsidRPr="00466B3E">
        <w:rPr>
          <w:rFonts w:ascii="Andalus" w:hAnsi="Andalus" w:cs="Andalus"/>
          <w:sz w:val="20"/>
          <w:szCs w:val="20"/>
          <w:lang w:val="tr-TR"/>
        </w:rPr>
        <w:t xml:space="preserve"> </w:t>
      </w:r>
      <w:proofErr w:type="spellStart"/>
      <w:r w:rsidRPr="00466B3E">
        <w:rPr>
          <w:rFonts w:ascii="Andalus" w:hAnsi="Andalus" w:cs="Andalus"/>
          <w:sz w:val="20"/>
          <w:szCs w:val="20"/>
          <w:lang w:val="tr-TR"/>
        </w:rPr>
        <w:t>Descriptions</w:t>
      </w:r>
      <w:proofErr w:type="spellEnd"/>
      <w:r w:rsidRPr="00466B3E">
        <w:rPr>
          <w:rFonts w:ascii="Andalus" w:hAnsi="Andalus" w:cs="Andalus"/>
          <w:sz w:val="20"/>
          <w:szCs w:val="20"/>
          <w:lang w:val="tr-TR"/>
        </w:rPr>
        <w:t xml:space="preserve"> of </w:t>
      </w:r>
      <w:proofErr w:type="spellStart"/>
      <w:r w:rsidRPr="00466B3E">
        <w:rPr>
          <w:rFonts w:ascii="Andalus" w:hAnsi="Andalus" w:cs="Andalus"/>
          <w:sz w:val="20"/>
          <w:szCs w:val="20"/>
          <w:lang w:val="tr-TR"/>
        </w:rPr>
        <w:t>Things</w:t>
      </w:r>
      <w:proofErr w:type="spellEnd"/>
      <w:r w:rsidRPr="00466B3E">
        <w:rPr>
          <w:rFonts w:ascii="Andalus" w:hAnsi="Andalus" w:cs="Andalus"/>
          <w:sz w:val="20"/>
          <w:szCs w:val="20"/>
          <w:lang w:val="tr-TR"/>
        </w:rPr>
        <w:t>’’ in  “</w:t>
      </w:r>
      <w:proofErr w:type="spellStart"/>
      <w:r w:rsidRPr="00466B3E">
        <w:fldChar w:fldCharType="begin"/>
      </w:r>
      <w:r w:rsidRPr="00466B3E">
        <w:rPr>
          <w:rFonts w:ascii="Andalus" w:hAnsi="Andalus" w:cs="Andalus"/>
          <w:sz w:val="20"/>
          <w:szCs w:val="20"/>
          <w:lang w:val="tr-TR"/>
        </w:rPr>
        <w:instrText xml:space="preserve"> HYPERLINK "http://www.muslimphilosophy.com/books/rasil-kindni.pdf" \t "_blank" </w:instrText>
      </w:r>
      <w:r w:rsidRPr="00466B3E">
        <w:fldChar w:fldCharType="separate"/>
      </w:r>
      <w:r w:rsidRPr="00466B3E">
        <w:rPr>
          <w:rStyle w:val="Kpr"/>
          <w:rFonts w:ascii="Andalus" w:hAnsi="Andalus" w:cs="Andalus"/>
          <w:color w:val="auto"/>
          <w:sz w:val="20"/>
          <w:szCs w:val="20"/>
          <w:lang w:val="tr-TR"/>
        </w:rPr>
        <w:t>Rasa'il</w:t>
      </w:r>
      <w:proofErr w:type="spellEnd"/>
      <w:r w:rsidRPr="00466B3E">
        <w:rPr>
          <w:rStyle w:val="Kpr"/>
          <w:rFonts w:ascii="Andalus" w:hAnsi="Andalus" w:cs="Andalus"/>
          <w:color w:val="auto"/>
          <w:sz w:val="20"/>
          <w:szCs w:val="20"/>
          <w:lang w:val="tr-TR"/>
        </w:rPr>
        <w:t xml:space="preserve"> al-kindi al-</w:t>
      </w:r>
      <w:proofErr w:type="spellStart"/>
      <w:r w:rsidRPr="00466B3E">
        <w:rPr>
          <w:rStyle w:val="Kpr"/>
          <w:rFonts w:ascii="Andalus" w:hAnsi="Andalus" w:cs="Andalus"/>
          <w:color w:val="auto"/>
          <w:sz w:val="20"/>
          <w:szCs w:val="20"/>
          <w:lang w:val="tr-TR"/>
        </w:rPr>
        <w:t>falsafiyah</w:t>
      </w:r>
      <w:proofErr w:type="spellEnd"/>
      <w:r w:rsidRPr="00466B3E">
        <w:rPr>
          <w:rStyle w:val="Kpr"/>
          <w:rFonts w:ascii="Andalus" w:hAnsi="Andalus" w:cs="Andalus"/>
          <w:color w:val="auto"/>
          <w:sz w:val="20"/>
          <w:szCs w:val="20"/>
        </w:rPr>
        <w:fldChar w:fldCharType="end"/>
      </w:r>
      <w:r w:rsidRPr="00466B3E">
        <w:rPr>
          <w:rFonts w:ascii="Andalus" w:hAnsi="Andalus" w:cs="Andalus"/>
          <w:sz w:val="20"/>
          <w:szCs w:val="20"/>
          <w:lang w:val="tr-TR"/>
        </w:rPr>
        <w:t xml:space="preserve">. </w:t>
      </w:r>
      <w:proofErr w:type="spellStart"/>
      <w:r w:rsidRPr="00466B3E">
        <w:rPr>
          <w:rFonts w:ascii="Andalus" w:hAnsi="Andalus" w:cs="Andalus"/>
          <w:sz w:val="20"/>
          <w:szCs w:val="20"/>
          <w:lang w:val="tr-TR"/>
        </w:rPr>
        <w:t>Edited</w:t>
      </w:r>
      <w:proofErr w:type="spellEnd"/>
      <w:r w:rsidRPr="00466B3E">
        <w:rPr>
          <w:rFonts w:ascii="Andalus" w:hAnsi="Andalus" w:cs="Andalus"/>
          <w:sz w:val="20"/>
          <w:szCs w:val="20"/>
          <w:lang w:val="tr-TR"/>
        </w:rPr>
        <w:t xml:space="preserve"> </w:t>
      </w:r>
      <w:proofErr w:type="spellStart"/>
      <w:r w:rsidRPr="00466B3E">
        <w:rPr>
          <w:rFonts w:ascii="Andalus" w:hAnsi="Andalus" w:cs="Andalus"/>
          <w:sz w:val="20"/>
          <w:szCs w:val="20"/>
          <w:lang w:val="tr-TR"/>
        </w:rPr>
        <w:t>by</w:t>
      </w:r>
      <w:proofErr w:type="spellEnd"/>
      <w:r w:rsidRPr="00466B3E">
        <w:rPr>
          <w:rFonts w:ascii="Andalus" w:hAnsi="Andalus" w:cs="Andalus"/>
          <w:sz w:val="20"/>
          <w:szCs w:val="20"/>
          <w:lang w:val="tr-TR"/>
        </w:rPr>
        <w:t xml:space="preserve"> M. A. H. Abu </w:t>
      </w:r>
      <w:proofErr w:type="spellStart"/>
      <w:r w:rsidRPr="00466B3E">
        <w:rPr>
          <w:rFonts w:ascii="Andalus" w:hAnsi="Andalus" w:cs="Andalus"/>
          <w:sz w:val="20"/>
          <w:szCs w:val="20"/>
          <w:lang w:val="tr-TR"/>
        </w:rPr>
        <w:t>Riadah</w:t>
      </w:r>
      <w:proofErr w:type="spellEnd"/>
      <w:r w:rsidRPr="00466B3E">
        <w:rPr>
          <w:rFonts w:ascii="Andalus" w:hAnsi="Andalus" w:cs="Andalus"/>
          <w:sz w:val="20"/>
          <w:szCs w:val="20"/>
          <w:lang w:val="tr-TR"/>
        </w:rPr>
        <w:t xml:space="preserve"> </w:t>
      </w:r>
      <w:proofErr w:type="gramStart"/>
      <w:r w:rsidRPr="00466B3E">
        <w:rPr>
          <w:rFonts w:ascii="Andalus" w:hAnsi="Andalus" w:cs="Andalus"/>
          <w:sz w:val="20"/>
          <w:szCs w:val="20"/>
          <w:lang w:val="tr-TR"/>
        </w:rPr>
        <w:t>(</w:t>
      </w:r>
      <w:proofErr w:type="gramEnd"/>
      <w:r w:rsidRPr="00466B3E">
        <w:rPr>
          <w:rFonts w:ascii="Andalus" w:hAnsi="Andalus" w:cs="Andalus"/>
          <w:sz w:val="20"/>
          <w:szCs w:val="20"/>
          <w:lang w:val="tr-TR"/>
        </w:rPr>
        <w:t>1950</w:t>
      </w:r>
    </w:p>
    <w:p w:rsidR="002476D4" w:rsidRPr="00466B3E" w:rsidRDefault="002476D4" w:rsidP="002476D4">
      <w:p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</w:p>
    <w:p w:rsidR="002476D4" w:rsidRPr="00466B3E" w:rsidRDefault="002476D4" w:rsidP="00CF0109">
      <w:pPr>
        <w:pStyle w:val="ListeParagraf"/>
        <w:numPr>
          <w:ilvl w:val="0"/>
          <w:numId w:val="11"/>
        </w:num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  <w:proofErr w:type="spell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Every</w:t>
      </w:r>
      <w:proofErr w:type="spellEnd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week</w:t>
      </w:r>
      <w:proofErr w:type="spellEnd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:  SHEIKH SAEED, A Dictionary of </w:t>
      </w:r>
      <w:proofErr w:type="spell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Muslim</w:t>
      </w:r>
      <w:proofErr w:type="spellEnd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gram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Philosophy,Lahore</w:t>
      </w:r>
      <w:proofErr w:type="gramEnd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,1970 </w:t>
      </w:r>
    </w:p>
    <w:p w:rsidR="002476D4" w:rsidRPr="00466B3E" w:rsidRDefault="002476D4" w:rsidP="002476D4">
      <w:p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</w:p>
    <w:p w:rsidR="00A843F1" w:rsidRPr="00466B3E" w:rsidRDefault="00A843F1" w:rsidP="00A843F1">
      <w:p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       </w:t>
      </w:r>
      <w:proofErr w:type="spellStart"/>
      <w:r w:rsidR="002476D4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Week</w:t>
      </w:r>
      <w:proofErr w:type="spellEnd"/>
      <w:r w:rsidR="002476D4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r w:rsidR="002476D4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7:</w:t>
      </w:r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2476D4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Continued</w:t>
      </w:r>
      <w:proofErr w:type="spellEnd"/>
    </w:p>
    <w:p w:rsidR="002476D4" w:rsidRPr="00466B3E" w:rsidRDefault="002476D4" w:rsidP="00A843F1">
      <w:p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        </w:t>
      </w:r>
    </w:p>
    <w:p w:rsidR="002476D4" w:rsidRPr="00466B3E" w:rsidRDefault="002476D4" w:rsidP="00A843F1">
      <w:p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        </w:t>
      </w:r>
      <w:proofErr w:type="spellStart"/>
      <w:r w:rsidR="00F01E9B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Week</w:t>
      </w:r>
      <w:proofErr w:type="spellEnd"/>
      <w:r w:rsidR="00F01E9B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8</w:t>
      </w:r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: </w:t>
      </w:r>
      <w:proofErr w:type="spellStart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Continued</w:t>
      </w:r>
      <w:proofErr w:type="spellEnd"/>
    </w:p>
    <w:p w:rsidR="002476D4" w:rsidRPr="00466B3E" w:rsidRDefault="002476D4" w:rsidP="00A843F1">
      <w:p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</w:p>
    <w:p w:rsidR="00AD0A09" w:rsidRPr="00466B3E" w:rsidRDefault="002476D4" w:rsidP="00A843F1">
      <w:p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        </w:t>
      </w:r>
      <w:proofErr w:type="spellStart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Week</w:t>
      </w:r>
      <w:proofErr w:type="spellEnd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</w:t>
      </w:r>
      <w:proofErr w:type="gramStart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9</w:t>
      </w:r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:</w:t>
      </w:r>
      <w:proofErr w:type="spellStart"/>
      <w:r w:rsidRPr="00466B3E">
        <w:rPr>
          <w:rFonts w:eastAsiaTheme="minorHAnsi"/>
          <w:sz w:val="20"/>
          <w:szCs w:val="20"/>
          <w:lang w:val="tr-TR" w:eastAsia="en-US"/>
        </w:rPr>
        <w:t>İ</w:t>
      </w:r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bn</w:t>
      </w:r>
      <w:proofErr w:type="spellEnd"/>
      <w:proofErr w:type="gramEnd"/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Sina   </w:t>
      </w:r>
    </w:p>
    <w:p w:rsidR="002476D4" w:rsidRPr="00466B3E" w:rsidRDefault="00AD0A09" w:rsidP="00A843F1">
      <w:pPr>
        <w:autoSpaceDE w:val="0"/>
        <w:autoSpaceDN w:val="0"/>
        <w:adjustRightInd w:val="0"/>
        <w:rPr>
          <w:rFonts w:ascii="Andalus" w:hAnsi="Andalus" w:cs="Andalus"/>
          <w:sz w:val="20"/>
          <w:szCs w:val="20"/>
          <w:lang w:val="en-US"/>
        </w:rPr>
      </w:pPr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                       </w:t>
      </w:r>
      <w:r w:rsidR="002476D4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r w:rsidR="002476D4" w:rsidRPr="00466B3E">
        <w:rPr>
          <w:rFonts w:ascii="Andalus" w:eastAsiaTheme="minorHAnsi" w:hAnsi="Andalus" w:cs="Andalus"/>
          <w:sz w:val="20"/>
          <w:szCs w:val="20"/>
          <w:rtl/>
          <w:lang w:val="tr-TR" w:eastAsia="en-US"/>
        </w:rPr>
        <w:t>مقامات العارفين</w:t>
      </w:r>
      <w:r w:rsidR="00164F63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  (</w:t>
      </w:r>
      <w:r w:rsidR="00164F63" w:rsidRPr="00466B3E">
        <w:rPr>
          <w:rFonts w:ascii="Andalus" w:hAnsi="Andalus" w:cs="Andalus"/>
          <w:sz w:val="20"/>
          <w:szCs w:val="20"/>
          <w:rtl/>
          <w:lang w:val="en-US"/>
        </w:rPr>
        <w:t>كتاب الإشارات والتنبيهات</w:t>
      </w:r>
      <w:r w:rsidR="00164F63" w:rsidRPr="00466B3E">
        <w:rPr>
          <w:rFonts w:ascii="Andalus" w:hAnsi="Andalus" w:cs="Andalus"/>
          <w:sz w:val="20"/>
          <w:szCs w:val="20"/>
          <w:lang w:val="en-US"/>
        </w:rPr>
        <w:t>)</w:t>
      </w:r>
    </w:p>
    <w:p w:rsidR="00CF0109" w:rsidRPr="00466B3E" w:rsidRDefault="00AD0A09" w:rsidP="00A843F1">
      <w:pPr>
        <w:autoSpaceDE w:val="0"/>
        <w:autoSpaceDN w:val="0"/>
        <w:adjustRightInd w:val="0"/>
        <w:rPr>
          <w:rFonts w:ascii="Andalus" w:hAnsi="Andalus" w:cs="Andalus"/>
          <w:sz w:val="20"/>
          <w:szCs w:val="20"/>
          <w:lang w:val="en-US"/>
        </w:rPr>
      </w:pPr>
      <w:r w:rsidRPr="00466B3E">
        <w:rPr>
          <w:rFonts w:ascii="Andalus" w:hAnsi="Andalus" w:cs="Andalus"/>
          <w:sz w:val="20"/>
          <w:szCs w:val="20"/>
          <w:lang w:val="en-US"/>
        </w:rPr>
        <w:t xml:space="preserve">       </w:t>
      </w:r>
    </w:p>
    <w:p w:rsidR="00F01E9B" w:rsidRPr="00466B3E" w:rsidRDefault="00CF0109" w:rsidP="00A843F1">
      <w:pPr>
        <w:autoSpaceDE w:val="0"/>
        <w:autoSpaceDN w:val="0"/>
        <w:adjustRightInd w:val="0"/>
        <w:rPr>
          <w:rFonts w:ascii="Andalus" w:hAnsi="Andalus" w:cs="Andalus"/>
          <w:sz w:val="20"/>
          <w:szCs w:val="20"/>
          <w:lang w:val="en-US"/>
        </w:rPr>
      </w:pPr>
      <w:r w:rsidRPr="00466B3E">
        <w:rPr>
          <w:rFonts w:ascii="Andalus" w:hAnsi="Andalus" w:cs="Andalus"/>
          <w:sz w:val="20"/>
          <w:szCs w:val="20"/>
          <w:lang w:val="en-US"/>
        </w:rPr>
        <w:t xml:space="preserve">        </w:t>
      </w:r>
      <w:r w:rsidR="00AD0A09" w:rsidRPr="00466B3E">
        <w:rPr>
          <w:rFonts w:ascii="Andalus" w:hAnsi="Andalus" w:cs="Andalus"/>
          <w:sz w:val="20"/>
          <w:szCs w:val="20"/>
          <w:lang w:val="en-US"/>
        </w:rPr>
        <w:t xml:space="preserve"> </w:t>
      </w:r>
      <w:r w:rsidR="00AD0A09" w:rsidRPr="00466B3E">
        <w:rPr>
          <w:rFonts w:ascii="Andalus" w:hAnsi="Andalus" w:cs="Andalus"/>
          <w:b/>
          <w:bCs/>
          <w:sz w:val="20"/>
          <w:szCs w:val="20"/>
          <w:lang w:val="en-US"/>
        </w:rPr>
        <w:t>Week 10</w:t>
      </w:r>
      <w:r w:rsidR="00AD0A09" w:rsidRPr="00466B3E">
        <w:rPr>
          <w:rFonts w:ascii="Andalus" w:hAnsi="Andalus" w:cs="Andalus"/>
          <w:sz w:val="20"/>
          <w:szCs w:val="20"/>
          <w:lang w:val="en-US"/>
        </w:rPr>
        <w:t>:</w:t>
      </w:r>
      <w:r w:rsidRPr="00466B3E">
        <w:rPr>
          <w:rFonts w:ascii="Andalus" w:hAnsi="Andalus" w:cs="Andalus"/>
          <w:sz w:val="20"/>
          <w:szCs w:val="20"/>
          <w:lang w:val="en-US"/>
        </w:rPr>
        <w:t xml:space="preserve"> Continued</w:t>
      </w:r>
    </w:p>
    <w:p w:rsidR="00AD0A09" w:rsidRPr="00466B3E" w:rsidRDefault="00AD0A09" w:rsidP="00AD0A09">
      <w:pPr>
        <w:autoSpaceDE w:val="0"/>
        <w:autoSpaceDN w:val="0"/>
        <w:adjustRightInd w:val="0"/>
        <w:rPr>
          <w:rFonts w:ascii="Andalus" w:hAnsi="Andalus" w:cs="Andalus"/>
          <w:sz w:val="20"/>
          <w:szCs w:val="20"/>
          <w:lang w:val="en-US"/>
        </w:rPr>
      </w:pPr>
      <w:r w:rsidRPr="00466B3E">
        <w:rPr>
          <w:rFonts w:ascii="Andalus" w:hAnsi="Andalus" w:cs="Andalus"/>
          <w:sz w:val="20"/>
          <w:szCs w:val="20"/>
          <w:lang w:val="en-US"/>
        </w:rPr>
        <w:t xml:space="preserve">       </w:t>
      </w:r>
    </w:p>
    <w:p w:rsidR="005E30F3" w:rsidRPr="00466B3E" w:rsidRDefault="00AD0A09" w:rsidP="00AD0A09">
      <w:pPr>
        <w:autoSpaceDE w:val="0"/>
        <w:autoSpaceDN w:val="0"/>
        <w:adjustRightInd w:val="0"/>
        <w:rPr>
          <w:rFonts w:ascii="Andalus" w:hAnsi="Andalus" w:cs="Andalus"/>
          <w:sz w:val="20"/>
          <w:szCs w:val="20"/>
          <w:lang w:val="en-US"/>
        </w:rPr>
      </w:pPr>
      <w:r w:rsidRPr="00466B3E">
        <w:rPr>
          <w:rFonts w:ascii="Andalus" w:hAnsi="Andalus" w:cs="Andalus"/>
          <w:sz w:val="20"/>
          <w:szCs w:val="20"/>
          <w:lang w:val="en-US"/>
        </w:rPr>
        <w:t xml:space="preserve">      </w:t>
      </w:r>
      <w:proofErr w:type="gramStart"/>
      <w:r w:rsidRPr="00466B3E">
        <w:rPr>
          <w:rFonts w:ascii="Andalus" w:hAnsi="Andalus" w:cs="Andalus"/>
          <w:b/>
          <w:bCs/>
          <w:sz w:val="20"/>
          <w:szCs w:val="20"/>
          <w:lang w:val="en-US"/>
        </w:rPr>
        <w:t>Week  11</w:t>
      </w:r>
      <w:r w:rsidRPr="00466B3E">
        <w:rPr>
          <w:rFonts w:ascii="Andalus" w:hAnsi="Andalus" w:cs="Andalus"/>
          <w:sz w:val="20"/>
          <w:szCs w:val="20"/>
          <w:lang w:val="en-US"/>
        </w:rPr>
        <w:t>:</w:t>
      </w:r>
      <w:proofErr w:type="spellStart"/>
      <w:r w:rsidR="005E30F3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Continued</w:t>
      </w:r>
      <w:proofErr w:type="spellEnd"/>
      <w:proofErr w:type="gramEnd"/>
    </w:p>
    <w:p w:rsidR="005E30F3" w:rsidRPr="00466B3E" w:rsidRDefault="005E30F3" w:rsidP="00F01E9B">
      <w:p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</w:p>
    <w:p w:rsidR="00E160BB" w:rsidRPr="00466B3E" w:rsidRDefault="005E30F3" w:rsidP="00F01E9B">
      <w:p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         </w:t>
      </w:r>
    </w:p>
    <w:p w:rsidR="00E160BB" w:rsidRPr="00466B3E" w:rsidRDefault="00CF0109" w:rsidP="00F01E9B">
      <w:pPr>
        <w:autoSpaceDE w:val="0"/>
        <w:autoSpaceDN w:val="0"/>
        <w:adjustRightInd w:val="0"/>
        <w:rPr>
          <w:rFonts w:ascii="Andalus" w:eastAsiaTheme="minorHAnsi" w:hAnsi="Andalus" w:cs="Andalus"/>
          <w:sz w:val="20"/>
          <w:szCs w:val="20"/>
          <w:lang w:val="tr-TR" w:eastAsia="en-US"/>
        </w:rPr>
      </w:pPr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     </w:t>
      </w:r>
      <w:r w:rsidR="005E30F3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 </w:t>
      </w:r>
      <w:proofErr w:type="spellStart"/>
      <w:r w:rsidR="005E30F3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Week</w:t>
      </w:r>
      <w:proofErr w:type="spellEnd"/>
      <w:r w:rsidR="005E30F3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</w:t>
      </w:r>
      <w:proofErr w:type="gramStart"/>
      <w:r w:rsidR="005E30F3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12</w:t>
      </w:r>
      <w:r w:rsidR="00620FE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: </w:t>
      </w:r>
      <w:proofErr w:type="spellStart"/>
      <w:r w:rsidR="00620FE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Ibn</w:t>
      </w:r>
      <w:proofErr w:type="spellEnd"/>
      <w:proofErr w:type="gramEnd"/>
      <w:r w:rsidR="00620FE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</w:t>
      </w:r>
      <w:proofErr w:type="spellStart"/>
      <w:r w:rsidR="00620FE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>Rusd</w:t>
      </w:r>
      <w:proofErr w:type="spellEnd"/>
      <w:r w:rsidR="00620FE1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  </w:t>
      </w:r>
    </w:p>
    <w:p w:rsidR="005E30F3" w:rsidRPr="00466B3E" w:rsidRDefault="00AD0A09" w:rsidP="00F01E9B">
      <w:pPr>
        <w:autoSpaceDE w:val="0"/>
        <w:autoSpaceDN w:val="0"/>
        <w:adjustRightInd w:val="0"/>
        <w:rPr>
          <w:rFonts w:ascii="Andalus" w:hAnsi="Andalus" w:cs="Andalus"/>
          <w:sz w:val="20"/>
          <w:szCs w:val="20"/>
          <w:lang w:bidi="ar"/>
        </w:rPr>
      </w:pPr>
      <w:r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                    </w:t>
      </w:r>
      <w:r w:rsidR="00E160BB" w:rsidRPr="00466B3E">
        <w:rPr>
          <w:rFonts w:ascii="Andalus" w:eastAsiaTheme="minorHAnsi" w:hAnsi="Andalus" w:cs="Andalus"/>
          <w:sz w:val="20"/>
          <w:szCs w:val="20"/>
          <w:lang w:val="tr-TR" w:eastAsia="en-US"/>
        </w:rPr>
        <w:t xml:space="preserve">  </w:t>
      </w:r>
      <w:hyperlink r:id="rId8" w:tooltip="s:ابن رشد - فصل المقال" w:history="1">
        <w:r w:rsidR="00E160BB" w:rsidRPr="00466B3E">
          <w:rPr>
            <w:rFonts w:ascii="Andalus" w:hAnsi="Andalus" w:cs="Andalus"/>
            <w:sz w:val="20"/>
            <w:szCs w:val="20"/>
            <w:u w:val="single"/>
            <w:rtl/>
            <w:lang w:bidi="ar"/>
          </w:rPr>
          <w:t>كتاب فصل المقال فيما بين الحكمة والشريعة من الاتصال</w:t>
        </w:r>
      </w:hyperlink>
      <w:r w:rsidR="00CF0109" w:rsidRPr="00466B3E">
        <w:rPr>
          <w:rFonts w:ascii="Andalus" w:hAnsi="Andalus" w:cs="Andalus"/>
          <w:sz w:val="20"/>
          <w:szCs w:val="20"/>
          <w:lang w:bidi="ar"/>
        </w:rPr>
        <w:t xml:space="preserve">*  </w:t>
      </w:r>
    </w:p>
    <w:p w:rsidR="00F01E9B" w:rsidRPr="00466B3E" w:rsidRDefault="00620FE1" w:rsidP="00CF0109">
      <w:pPr>
        <w:pStyle w:val="ListeParagraf"/>
        <w:numPr>
          <w:ilvl w:val="0"/>
          <w:numId w:val="11"/>
        </w:numPr>
        <w:spacing w:before="100" w:beforeAutospacing="1" w:after="100" w:afterAutospacing="1"/>
        <w:rPr>
          <w:rFonts w:ascii="Andalus" w:hAnsi="Andalus" w:cs="Andalus"/>
          <w:sz w:val="20"/>
          <w:szCs w:val="20"/>
          <w:lang w:val="tr-TR" w:eastAsia="tr-TR"/>
        </w:rPr>
      </w:pPr>
      <w:proofErr w:type="spellStart"/>
      <w:r w:rsidRPr="00466B3E">
        <w:rPr>
          <w:rFonts w:ascii="Andalus" w:hAnsi="Andalus" w:cs="Andalus"/>
          <w:sz w:val="20"/>
          <w:szCs w:val="20"/>
          <w:lang w:val="tr-TR" w:eastAsia="tr-TR"/>
        </w:rPr>
        <w:lastRenderedPageBreak/>
        <w:t>Ibn</w:t>
      </w:r>
      <w:proofErr w:type="spellEnd"/>
      <w:r w:rsidRPr="00466B3E">
        <w:rPr>
          <w:rFonts w:ascii="Andalus" w:hAnsi="Andalus" w:cs="Andalus"/>
          <w:sz w:val="20"/>
          <w:szCs w:val="20"/>
          <w:lang w:val="tr-TR" w:eastAsia="tr-TR"/>
        </w:rPr>
        <w:t xml:space="preserve"> </w:t>
      </w:r>
      <w:proofErr w:type="spellStart"/>
      <w:r w:rsidRPr="00466B3E">
        <w:rPr>
          <w:rFonts w:ascii="Andalus" w:hAnsi="Andalus" w:cs="Andalus"/>
          <w:sz w:val="20"/>
          <w:szCs w:val="20"/>
          <w:lang w:val="tr-TR" w:eastAsia="tr-TR"/>
        </w:rPr>
        <w:t>Rushd</w:t>
      </w:r>
      <w:proofErr w:type="spellEnd"/>
      <w:r w:rsidRPr="00466B3E">
        <w:rPr>
          <w:rFonts w:ascii="Andalus" w:hAnsi="Andalus" w:cs="Andalus"/>
          <w:sz w:val="20"/>
          <w:szCs w:val="20"/>
          <w:lang w:val="tr-TR" w:eastAsia="tr-TR"/>
        </w:rPr>
        <w:t xml:space="preserve">:  </w:t>
      </w:r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 xml:space="preserve">On </w:t>
      </w:r>
      <w:proofErr w:type="spellStart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>the</w:t>
      </w:r>
      <w:proofErr w:type="spellEnd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 xml:space="preserve"> </w:t>
      </w:r>
      <w:proofErr w:type="spellStart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>Harmony</w:t>
      </w:r>
      <w:proofErr w:type="spellEnd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 xml:space="preserve"> of </w:t>
      </w:r>
      <w:proofErr w:type="spellStart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>Religions</w:t>
      </w:r>
      <w:proofErr w:type="spellEnd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 xml:space="preserve"> </w:t>
      </w:r>
      <w:proofErr w:type="spellStart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>and</w:t>
      </w:r>
      <w:proofErr w:type="spellEnd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 xml:space="preserve"> </w:t>
      </w:r>
      <w:proofErr w:type="spellStart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>Philosophy</w:t>
      </w:r>
      <w:proofErr w:type="spellEnd"/>
      <w:r w:rsidRPr="00466B3E">
        <w:rPr>
          <w:rFonts w:ascii="Andalus" w:hAnsi="Andalus" w:cs="Andalus"/>
          <w:sz w:val="20"/>
          <w:szCs w:val="20"/>
          <w:lang w:val="tr-TR" w:eastAsia="tr-TR"/>
        </w:rPr>
        <w:t xml:space="preserve">, in </w:t>
      </w:r>
      <w:proofErr w:type="spellStart"/>
      <w:r w:rsidRPr="00466B3E">
        <w:rPr>
          <w:rFonts w:ascii="Andalus" w:hAnsi="Andalus" w:cs="Andalus"/>
          <w:sz w:val="20"/>
          <w:szCs w:val="20"/>
          <w:lang w:val="tr-TR" w:eastAsia="tr-TR"/>
        </w:rPr>
        <w:t>Arabic</w:t>
      </w:r>
      <w:proofErr w:type="spellEnd"/>
      <w:r w:rsidRPr="00466B3E">
        <w:rPr>
          <w:rFonts w:ascii="Andalus" w:hAnsi="Andalus" w:cs="Andalus"/>
          <w:sz w:val="20"/>
          <w:szCs w:val="20"/>
          <w:lang w:val="tr-TR" w:eastAsia="tr-TR"/>
        </w:rPr>
        <w:t xml:space="preserve"> </w:t>
      </w:r>
      <w:proofErr w:type="spellStart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>Kitab</w:t>
      </w:r>
      <w:proofErr w:type="spellEnd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 xml:space="preserve"> </w:t>
      </w:r>
      <w:proofErr w:type="spellStart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>fasl</w:t>
      </w:r>
      <w:proofErr w:type="spellEnd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 xml:space="preserve"> al-</w:t>
      </w:r>
      <w:proofErr w:type="spellStart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>maqal</w:t>
      </w:r>
      <w:proofErr w:type="spellEnd"/>
      <w:r w:rsidRPr="00466B3E">
        <w:rPr>
          <w:rFonts w:ascii="Andalus" w:hAnsi="Andalus" w:cs="Andalus"/>
          <w:sz w:val="20"/>
          <w:szCs w:val="20"/>
          <w:lang w:val="tr-TR" w:eastAsia="tr-TR"/>
        </w:rPr>
        <w:t xml:space="preserve">, </w:t>
      </w:r>
      <w:proofErr w:type="spellStart"/>
      <w:r w:rsidRPr="00466B3E">
        <w:rPr>
          <w:rFonts w:ascii="Andalus" w:hAnsi="Andalus" w:cs="Andalus"/>
          <w:sz w:val="20"/>
          <w:szCs w:val="20"/>
          <w:lang w:val="tr-TR" w:eastAsia="tr-TR"/>
        </w:rPr>
        <w:t>with</w:t>
      </w:r>
      <w:proofErr w:type="spellEnd"/>
      <w:r w:rsidRPr="00466B3E">
        <w:rPr>
          <w:rFonts w:ascii="Andalus" w:hAnsi="Andalus" w:cs="Andalus"/>
          <w:sz w:val="20"/>
          <w:szCs w:val="20"/>
          <w:lang w:val="tr-TR" w:eastAsia="tr-TR"/>
        </w:rPr>
        <w:t xml:space="preserve"> </w:t>
      </w:r>
      <w:proofErr w:type="spellStart"/>
      <w:r w:rsidRPr="00466B3E">
        <w:rPr>
          <w:rFonts w:ascii="Andalus" w:hAnsi="Andalus" w:cs="Andalus"/>
          <w:sz w:val="20"/>
          <w:szCs w:val="20"/>
          <w:lang w:val="tr-TR" w:eastAsia="tr-TR"/>
        </w:rPr>
        <w:t>its</w:t>
      </w:r>
      <w:proofErr w:type="spellEnd"/>
      <w:r w:rsidRPr="00466B3E">
        <w:rPr>
          <w:rFonts w:ascii="Andalus" w:hAnsi="Andalus" w:cs="Andalus"/>
          <w:sz w:val="20"/>
          <w:szCs w:val="20"/>
          <w:lang w:val="tr-TR" w:eastAsia="tr-TR"/>
        </w:rPr>
        <w:t xml:space="preserve"> </w:t>
      </w:r>
      <w:proofErr w:type="spellStart"/>
      <w:r w:rsidRPr="00466B3E">
        <w:rPr>
          <w:rFonts w:ascii="Andalus" w:hAnsi="Andalus" w:cs="Andalus"/>
          <w:sz w:val="20"/>
          <w:szCs w:val="20"/>
          <w:lang w:val="tr-TR" w:eastAsia="tr-TR"/>
        </w:rPr>
        <w:t>appendix</w:t>
      </w:r>
      <w:proofErr w:type="spellEnd"/>
      <w:r w:rsidRPr="00466B3E">
        <w:rPr>
          <w:rFonts w:ascii="Andalus" w:hAnsi="Andalus" w:cs="Andalus"/>
          <w:sz w:val="20"/>
          <w:szCs w:val="20"/>
          <w:lang w:val="tr-TR" w:eastAsia="tr-TR"/>
        </w:rPr>
        <w:t xml:space="preserve"> (</w:t>
      </w:r>
      <w:proofErr w:type="spellStart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>Damima</w:t>
      </w:r>
      <w:proofErr w:type="spellEnd"/>
      <w:r w:rsidRPr="00466B3E">
        <w:rPr>
          <w:rFonts w:ascii="Andalus" w:hAnsi="Andalus" w:cs="Andalus"/>
          <w:sz w:val="20"/>
          <w:szCs w:val="20"/>
          <w:lang w:val="tr-TR" w:eastAsia="tr-TR"/>
        </w:rPr>
        <w:t xml:space="preserve">). </w:t>
      </w:r>
      <w:proofErr w:type="spellStart"/>
      <w:r w:rsidRPr="00466B3E">
        <w:rPr>
          <w:rFonts w:ascii="Andalus" w:hAnsi="Andalus" w:cs="Andalus"/>
          <w:sz w:val="20"/>
          <w:szCs w:val="20"/>
          <w:lang w:val="tr-TR" w:eastAsia="tr-TR"/>
        </w:rPr>
        <w:t>Appended</w:t>
      </w:r>
      <w:proofErr w:type="spellEnd"/>
      <w:r w:rsidRPr="00466B3E">
        <w:rPr>
          <w:rFonts w:ascii="Andalus" w:hAnsi="Andalus" w:cs="Andalus"/>
          <w:sz w:val="20"/>
          <w:szCs w:val="20"/>
          <w:lang w:val="tr-TR" w:eastAsia="tr-TR"/>
        </w:rPr>
        <w:t xml:space="preserve"> is  an </w:t>
      </w:r>
      <w:proofErr w:type="spellStart"/>
      <w:r w:rsidRPr="00466B3E">
        <w:rPr>
          <w:rFonts w:ascii="Andalus" w:hAnsi="Andalus" w:cs="Andalus"/>
          <w:sz w:val="20"/>
          <w:szCs w:val="20"/>
          <w:lang w:val="tr-TR" w:eastAsia="tr-TR"/>
        </w:rPr>
        <w:t>extract</w:t>
      </w:r>
      <w:proofErr w:type="spellEnd"/>
      <w:r w:rsidRPr="00466B3E">
        <w:rPr>
          <w:rFonts w:ascii="Andalus" w:hAnsi="Andalus" w:cs="Andalus"/>
          <w:sz w:val="20"/>
          <w:szCs w:val="20"/>
          <w:lang w:val="tr-TR" w:eastAsia="tr-TR"/>
        </w:rPr>
        <w:t xml:space="preserve"> </w:t>
      </w:r>
      <w:proofErr w:type="spellStart"/>
      <w:r w:rsidRPr="00466B3E">
        <w:rPr>
          <w:rFonts w:ascii="Andalus" w:hAnsi="Andalus" w:cs="Andalus"/>
          <w:sz w:val="20"/>
          <w:szCs w:val="20"/>
          <w:lang w:val="tr-TR" w:eastAsia="tr-TR"/>
        </w:rPr>
        <w:t>from</w:t>
      </w:r>
      <w:proofErr w:type="spellEnd"/>
      <w:r w:rsidRPr="00466B3E">
        <w:rPr>
          <w:rFonts w:ascii="Andalus" w:hAnsi="Andalus" w:cs="Andalus"/>
          <w:sz w:val="20"/>
          <w:szCs w:val="20"/>
          <w:lang w:val="tr-TR" w:eastAsia="tr-TR"/>
        </w:rPr>
        <w:t xml:space="preserve"> </w:t>
      </w:r>
      <w:proofErr w:type="spellStart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>Kitab</w:t>
      </w:r>
      <w:proofErr w:type="spellEnd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 xml:space="preserve"> al-</w:t>
      </w:r>
      <w:proofErr w:type="spellStart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>kashf</w:t>
      </w:r>
      <w:proofErr w:type="gramStart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>`</w:t>
      </w:r>
      <w:proofErr w:type="gramEnd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>an</w:t>
      </w:r>
      <w:proofErr w:type="spellEnd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 xml:space="preserve"> </w:t>
      </w:r>
      <w:proofErr w:type="spellStart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>manahij</w:t>
      </w:r>
      <w:proofErr w:type="spellEnd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 xml:space="preserve"> al-</w:t>
      </w:r>
      <w:proofErr w:type="spellStart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>adilla</w:t>
      </w:r>
      <w:proofErr w:type="spellEnd"/>
      <w:r w:rsidRPr="00466B3E">
        <w:rPr>
          <w:rFonts w:ascii="Andalus" w:hAnsi="Andalus" w:cs="Andalus"/>
          <w:sz w:val="20"/>
          <w:szCs w:val="20"/>
          <w:lang w:val="tr-TR" w:eastAsia="tr-TR"/>
        </w:rPr>
        <w:t xml:space="preserve">, </w:t>
      </w:r>
      <w:proofErr w:type="spellStart"/>
      <w:r w:rsidRPr="00466B3E">
        <w:rPr>
          <w:rFonts w:ascii="Andalus" w:hAnsi="Andalus" w:cs="Andalus"/>
          <w:sz w:val="20"/>
          <w:szCs w:val="20"/>
          <w:lang w:val="tr-TR" w:eastAsia="tr-TR"/>
        </w:rPr>
        <w:t>published</w:t>
      </w:r>
      <w:proofErr w:type="spellEnd"/>
      <w:r w:rsidRPr="00466B3E">
        <w:rPr>
          <w:rFonts w:ascii="Andalus" w:hAnsi="Andalus" w:cs="Andalus"/>
          <w:sz w:val="20"/>
          <w:szCs w:val="20"/>
          <w:lang w:val="tr-TR" w:eastAsia="tr-TR"/>
        </w:rPr>
        <w:t xml:space="preserve"> </w:t>
      </w:r>
      <w:proofErr w:type="spellStart"/>
      <w:r w:rsidRPr="00466B3E">
        <w:rPr>
          <w:rFonts w:ascii="Andalus" w:hAnsi="Andalus" w:cs="Andalus"/>
          <w:sz w:val="20"/>
          <w:szCs w:val="20"/>
          <w:lang w:val="tr-TR" w:eastAsia="tr-TR"/>
        </w:rPr>
        <w:t>and</w:t>
      </w:r>
      <w:proofErr w:type="spellEnd"/>
      <w:r w:rsidRPr="00466B3E">
        <w:rPr>
          <w:rFonts w:ascii="Andalus" w:hAnsi="Andalus" w:cs="Andalus"/>
          <w:sz w:val="20"/>
          <w:szCs w:val="20"/>
          <w:lang w:val="tr-TR" w:eastAsia="tr-TR"/>
        </w:rPr>
        <w:t xml:space="preserve"> </w:t>
      </w:r>
      <w:proofErr w:type="spellStart"/>
      <w:r w:rsidRPr="00466B3E">
        <w:rPr>
          <w:rFonts w:ascii="Andalus" w:hAnsi="Andalus" w:cs="Andalus"/>
          <w:sz w:val="20"/>
          <w:szCs w:val="20"/>
          <w:lang w:val="tr-TR" w:eastAsia="tr-TR"/>
        </w:rPr>
        <w:t>translated</w:t>
      </w:r>
      <w:proofErr w:type="spellEnd"/>
      <w:r w:rsidRPr="00466B3E">
        <w:rPr>
          <w:rFonts w:ascii="Andalus" w:hAnsi="Andalus" w:cs="Andalus"/>
          <w:sz w:val="20"/>
          <w:szCs w:val="20"/>
          <w:lang w:val="tr-TR" w:eastAsia="tr-TR"/>
        </w:rPr>
        <w:t xml:space="preserve">  as:- .  </w:t>
      </w:r>
      <w:proofErr w:type="spellStart"/>
      <w:r w:rsidRPr="00466B3E">
        <w:rPr>
          <w:rFonts w:ascii="Andalus" w:hAnsi="Andalus" w:cs="Andalus"/>
          <w:sz w:val="20"/>
          <w:szCs w:val="20"/>
          <w:lang w:val="tr-TR" w:eastAsia="tr-TR"/>
        </w:rPr>
        <w:t>Averröes</w:t>
      </w:r>
      <w:proofErr w:type="spellEnd"/>
      <w:r w:rsidRPr="00466B3E">
        <w:rPr>
          <w:rFonts w:ascii="Andalus" w:hAnsi="Andalus" w:cs="Andalus"/>
          <w:sz w:val="20"/>
          <w:szCs w:val="20"/>
          <w:lang w:val="tr-TR" w:eastAsia="tr-TR"/>
        </w:rPr>
        <w:t xml:space="preserve">, </w:t>
      </w:r>
      <w:proofErr w:type="spellStart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>The</w:t>
      </w:r>
      <w:proofErr w:type="spellEnd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 xml:space="preserve"> </w:t>
      </w:r>
      <w:proofErr w:type="spellStart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>Philosophy</w:t>
      </w:r>
      <w:proofErr w:type="spellEnd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 xml:space="preserve"> </w:t>
      </w:r>
      <w:proofErr w:type="spellStart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>and</w:t>
      </w:r>
      <w:proofErr w:type="spellEnd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 xml:space="preserve"> </w:t>
      </w:r>
      <w:proofErr w:type="spellStart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>Theology</w:t>
      </w:r>
      <w:proofErr w:type="spellEnd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 xml:space="preserve"> of </w:t>
      </w:r>
      <w:proofErr w:type="spellStart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>Averroes</w:t>
      </w:r>
      <w:proofErr w:type="spellEnd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 xml:space="preserve">, </w:t>
      </w:r>
      <w:r w:rsidRPr="00466B3E">
        <w:rPr>
          <w:rFonts w:ascii="Andalus" w:hAnsi="Andalus" w:cs="Andalus"/>
          <w:sz w:val="20"/>
          <w:szCs w:val="20"/>
          <w:lang w:val="tr-TR" w:eastAsia="tr-TR"/>
        </w:rPr>
        <w:t xml:space="preserve">trans. </w:t>
      </w:r>
      <w:proofErr w:type="spellStart"/>
      <w:r w:rsidRPr="00466B3E">
        <w:rPr>
          <w:rFonts w:ascii="Andalus" w:hAnsi="Andalus" w:cs="Andalus"/>
          <w:sz w:val="20"/>
          <w:szCs w:val="20"/>
          <w:lang w:val="tr-TR" w:eastAsia="tr-TR"/>
        </w:rPr>
        <w:t>Mohammed</w:t>
      </w:r>
      <w:proofErr w:type="spellEnd"/>
      <w:r w:rsidRPr="00466B3E">
        <w:rPr>
          <w:rFonts w:ascii="Andalus" w:hAnsi="Andalus" w:cs="Andalus"/>
          <w:sz w:val="20"/>
          <w:szCs w:val="20"/>
          <w:lang w:val="tr-TR" w:eastAsia="tr-TR"/>
        </w:rPr>
        <w:t xml:space="preserve"> </w:t>
      </w:r>
      <w:proofErr w:type="spellStart"/>
      <w:r w:rsidRPr="00466B3E">
        <w:rPr>
          <w:rFonts w:ascii="Andalus" w:hAnsi="Andalus" w:cs="Andalus"/>
          <w:sz w:val="20"/>
          <w:szCs w:val="20"/>
          <w:lang w:val="tr-TR" w:eastAsia="tr-TR"/>
        </w:rPr>
        <w:t>Jamil</w:t>
      </w:r>
      <w:proofErr w:type="spellEnd"/>
      <w:r w:rsidRPr="00466B3E">
        <w:rPr>
          <w:rFonts w:ascii="Andalus" w:hAnsi="Andalus" w:cs="Andalus"/>
          <w:sz w:val="20"/>
          <w:szCs w:val="20"/>
          <w:lang w:val="tr-TR" w:eastAsia="tr-TR"/>
        </w:rPr>
        <w:t xml:space="preserve">-al-Rahman (Baroda: A. G. </w:t>
      </w:r>
      <w:proofErr w:type="spellStart"/>
      <w:r w:rsidRPr="00466B3E">
        <w:rPr>
          <w:rFonts w:ascii="Andalus" w:hAnsi="Andalus" w:cs="Andalus"/>
          <w:sz w:val="20"/>
          <w:szCs w:val="20"/>
          <w:lang w:val="tr-TR" w:eastAsia="tr-TR"/>
        </w:rPr>
        <w:t>Widgery</w:t>
      </w:r>
      <w:proofErr w:type="spellEnd"/>
      <w:r w:rsidRPr="00466B3E">
        <w:rPr>
          <w:rFonts w:ascii="Andalus" w:hAnsi="Andalus" w:cs="Andalus"/>
          <w:sz w:val="20"/>
          <w:szCs w:val="20"/>
          <w:lang w:val="tr-TR" w:eastAsia="tr-TR"/>
        </w:rPr>
        <w:t xml:space="preserve">, 1921), </w:t>
      </w:r>
      <w:proofErr w:type="spellStart"/>
      <w:r w:rsidRPr="00466B3E">
        <w:rPr>
          <w:rFonts w:ascii="Andalus" w:hAnsi="Andalus" w:cs="Andalus"/>
          <w:sz w:val="20"/>
          <w:szCs w:val="20"/>
          <w:lang w:val="tr-TR" w:eastAsia="tr-TR"/>
        </w:rPr>
        <w:t>pp</w:t>
      </w:r>
      <w:proofErr w:type="spellEnd"/>
      <w:r w:rsidRPr="00466B3E">
        <w:rPr>
          <w:rFonts w:ascii="Andalus" w:hAnsi="Andalus" w:cs="Andalus"/>
          <w:sz w:val="20"/>
          <w:szCs w:val="20"/>
          <w:lang w:val="tr-TR" w:eastAsia="tr-TR"/>
        </w:rPr>
        <w:t>. 14-19, 122-131, 204-229, 242-249, 260-283, 300-308.</w:t>
      </w:r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 xml:space="preserve">A </w:t>
      </w:r>
      <w:proofErr w:type="spellStart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>more</w:t>
      </w:r>
      <w:proofErr w:type="spellEnd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 xml:space="preserve"> </w:t>
      </w:r>
      <w:proofErr w:type="spellStart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>recent</w:t>
      </w:r>
      <w:proofErr w:type="spellEnd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 xml:space="preserve"> </w:t>
      </w:r>
      <w:proofErr w:type="spellStart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>edition</w:t>
      </w:r>
      <w:proofErr w:type="spellEnd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 xml:space="preserve"> is </w:t>
      </w:r>
      <w:proofErr w:type="spellStart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>edited</w:t>
      </w:r>
      <w:proofErr w:type="spellEnd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 xml:space="preserve"> </w:t>
      </w:r>
      <w:proofErr w:type="spellStart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>by</w:t>
      </w:r>
      <w:proofErr w:type="spellEnd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 xml:space="preserve"> George </w:t>
      </w:r>
      <w:proofErr w:type="spellStart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>Hourani</w:t>
      </w:r>
      <w:proofErr w:type="spellEnd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>, (</w:t>
      </w:r>
      <w:proofErr w:type="spellStart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>Leiden</w:t>
      </w:r>
      <w:proofErr w:type="spellEnd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 xml:space="preserve">, E. J. </w:t>
      </w:r>
      <w:proofErr w:type="spellStart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>Brill</w:t>
      </w:r>
      <w:proofErr w:type="spellEnd"/>
      <w:r w:rsidRPr="00466B3E">
        <w:rPr>
          <w:rFonts w:ascii="Andalus" w:hAnsi="Andalus" w:cs="Andalus"/>
          <w:i/>
          <w:iCs/>
          <w:sz w:val="20"/>
          <w:szCs w:val="20"/>
          <w:lang w:val="tr-TR" w:eastAsia="tr-TR"/>
        </w:rPr>
        <w:t>, 1959).</w:t>
      </w:r>
    </w:p>
    <w:p w:rsidR="00CF0109" w:rsidRPr="00466B3E" w:rsidRDefault="00F01E9B" w:rsidP="00A843F1">
      <w:pPr>
        <w:autoSpaceDE w:val="0"/>
        <w:autoSpaceDN w:val="0"/>
        <w:adjustRightInd w:val="0"/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</w:pPr>
      <w:r w:rsidRPr="00466B3E">
        <w:rPr>
          <w:rFonts w:ascii="Andalus" w:hAnsi="Andalus" w:cs="Andalus"/>
          <w:sz w:val="20"/>
          <w:szCs w:val="20"/>
          <w:lang w:val="en-US"/>
        </w:rPr>
        <w:t xml:space="preserve">            </w:t>
      </w:r>
      <w:r w:rsidR="00CF0109" w:rsidRPr="00466B3E">
        <w:rPr>
          <w:rFonts w:ascii="Andalus" w:hAnsi="Andalus" w:cs="Andalus"/>
          <w:b/>
          <w:bCs/>
          <w:sz w:val="20"/>
          <w:szCs w:val="20"/>
          <w:lang w:val="en-US"/>
        </w:rPr>
        <w:t xml:space="preserve">Week </w:t>
      </w:r>
      <w:proofErr w:type="gramStart"/>
      <w:r w:rsidR="00CF0109" w:rsidRPr="00466B3E">
        <w:rPr>
          <w:rFonts w:ascii="Andalus" w:hAnsi="Andalus" w:cs="Andalus"/>
          <w:b/>
          <w:bCs/>
          <w:sz w:val="20"/>
          <w:szCs w:val="20"/>
          <w:lang w:val="en-US"/>
        </w:rPr>
        <w:t>13 :</w:t>
      </w:r>
      <w:proofErr w:type="gramEnd"/>
      <w:r w:rsidR="00CF0109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 </w:t>
      </w:r>
      <w:proofErr w:type="spellStart"/>
      <w:r w:rsidR="00CF0109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Continued</w:t>
      </w:r>
      <w:proofErr w:type="spellEnd"/>
    </w:p>
    <w:p w:rsidR="00CF0109" w:rsidRPr="00466B3E" w:rsidRDefault="00CF0109" w:rsidP="00A843F1">
      <w:pPr>
        <w:autoSpaceDE w:val="0"/>
        <w:autoSpaceDN w:val="0"/>
        <w:adjustRightInd w:val="0"/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</w:pPr>
    </w:p>
    <w:p w:rsidR="00F01E9B" w:rsidRPr="00466B3E" w:rsidRDefault="00CF0109" w:rsidP="00A843F1">
      <w:pPr>
        <w:autoSpaceDE w:val="0"/>
        <w:autoSpaceDN w:val="0"/>
        <w:adjustRightInd w:val="0"/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</w:pPr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            </w:t>
      </w:r>
      <w:proofErr w:type="spellStart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Week</w:t>
      </w:r>
      <w:proofErr w:type="spellEnd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14:</w:t>
      </w:r>
      <w:r w:rsidR="00F01E9B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  </w:t>
      </w:r>
      <w:proofErr w:type="spellStart"/>
      <w:r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>Continued</w:t>
      </w:r>
      <w:proofErr w:type="spellEnd"/>
      <w:r w:rsidR="00F01E9B" w:rsidRPr="00466B3E">
        <w:rPr>
          <w:rFonts w:ascii="Andalus" w:eastAsiaTheme="minorHAnsi" w:hAnsi="Andalus" w:cs="Andalus"/>
          <w:b/>
          <w:bCs/>
          <w:sz w:val="20"/>
          <w:szCs w:val="20"/>
          <w:lang w:val="tr-TR" w:eastAsia="en-US"/>
        </w:rPr>
        <w:t xml:space="preserve">           </w:t>
      </w:r>
    </w:p>
    <w:p w:rsidR="008E5BCD" w:rsidRPr="00466B3E" w:rsidRDefault="008E5BCD" w:rsidP="00CF0109">
      <w:pPr>
        <w:spacing w:after="120"/>
        <w:jc w:val="both"/>
        <w:rPr>
          <w:rFonts w:ascii="Andalus" w:hAnsi="Andalus" w:cs="Andalus"/>
          <w:sz w:val="20"/>
          <w:szCs w:val="20"/>
          <w:lang w:val="tr-TR" w:eastAsia="tr-TR"/>
        </w:rPr>
      </w:pPr>
    </w:p>
    <w:sectPr w:rsidR="008E5BCD" w:rsidRPr="00466B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GKBM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4F48D8"/>
    <w:multiLevelType w:val="hybridMultilevel"/>
    <w:tmpl w:val="27FCBD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321C27"/>
    <w:multiLevelType w:val="multilevel"/>
    <w:tmpl w:val="B10CD0E0"/>
    <w:lvl w:ilvl="0">
      <w:start w:val="1"/>
      <w:numFmt w:val="decimal"/>
      <w:pStyle w:val="salih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99"/>
        </w:tabs>
        <w:ind w:left="794" w:hanging="397"/>
      </w:pPr>
    </w:lvl>
    <w:lvl w:ilvl="2">
      <w:start w:val="1"/>
      <w:numFmt w:val="decimal"/>
      <w:lvlText w:val="%1.%2.%3."/>
      <w:lvlJc w:val="left"/>
      <w:pPr>
        <w:tabs>
          <w:tab w:val="num" w:pos="1296"/>
        </w:tabs>
        <w:ind w:left="1191" w:hanging="397"/>
      </w:pPr>
    </w:lvl>
    <w:lvl w:ilvl="3">
      <w:start w:val="1"/>
      <w:numFmt w:val="decimal"/>
      <w:lvlText w:val="%1.%2.%3.%4."/>
      <w:lvlJc w:val="left"/>
      <w:pPr>
        <w:tabs>
          <w:tab w:val="num" w:pos="1693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2090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2487"/>
        </w:tabs>
        <w:ind w:left="2382" w:hanging="397"/>
      </w:pPr>
    </w:lvl>
    <w:lvl w:ilvl="6">
      <w:start w:val="1"/>
      <w:numFmt w:val="decimal"/>
      <w:lvlText w:val="%1.%2.%3.%4.%5.%6.%7."/>
      <w:lvlJc w:val="left"/>
      <w:pPr>
        <w:tabs>
          <w:tab w:val="num" w:pos="2884"/>
        </w:tabs>
        <w:ind w:left="2779" w:hanging="397"/>
      </w:pPr>
    </w:lvl>
    <w:lvl w:ilvl="7">
      <w:start w:val="1"/>
      <w:numFmt w:val="decimal"/>
      <w:lvlText w:val="%1.%2.%3.%4.%5.%6.%7.%8."/>
      <w:lvlJc w:val="left"/>
      <w:pPr>
        <w:tabs>
          <w:tab w:val="num" w:pos="3281"/>
        </w:tabs>
        <w:ind w:left="3176" w:hanging="397"/>
      </w:pPr>
    </w:lvl>
    <w:lvl w:ilvl="8">
      <w:start w:val="1"/>
      <w:numFmt w:val="decimal"/>
      <w:lvlText w:val="%1.%2.%3.%4.%5.%6.%7.%8.%9."/>
      <w:lvlJc w:val="left"/>
      <w:pPr>
        <w:tabs>
          <w:tab w:val="num" w:pos="3678"/>
        </w:tabs>
        <w:ind w:left="3573" w:hanging="397"/>
      </w:pPr>
    </w:lvl>
  </w:abstractNum>
  <w:abstractNum w:abstractNumId="2">
    <w:nsid w:val="0A6E3E9E"/>
    <w:multiLevelType w:val="hybridMultilevel"/>
    <w:tmpl w:val="C24C7244"/>
    <w:lvl w:ilvl="0" w:tplc="D346AC9E">
      <w:numFmt w:val="bullet"/>
      <w:lvlText w:val=""/>
      <w:lvlJc w:val="left"/>
      <w:pPr>
        <w:ind w:left="720" w:hanging="360"/>
      </w:pPr>
      <w:rPr>
        <w:rFonts w:ascii="Symbol" w:eastAsiaTheme="minorHAnsi" w:hAnsi="Symbol" w:cs="DAGKBM+TimesNew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B105A"/>
    <w:multiLevelType w:val="hybridMultilevel"/>
    <w:tmpl w:val="F99444B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41091B"/>
    <w:multiLevelType w:val="hybridMultilevel"/>
    <w:tmpl w:val="641273C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47747CDC">
      <w:start w:val="1"/>
      <w:numFmt w:val="upperLetter"/>
      <w:lvlText w:val="%2)"/>
      <w:lvlJc w:val="left"/>
      <w:pPr>
        <w:ind w:left="180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E655EE"/>
    <w:multiLevelType w:val="hybridMultilevel"/>
    <w:tmpl w:val="9F76F4E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53B75F8F"/>
    <w:multiLevelType w:val="hybridMultilevel"/>
    <w:tmpl w:val="99CE24B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7F52E9"/>
    <w:multiLevelType w:val="hybridMultilevel"/>
    <w:tmpl w:val="D21AED68"/>
    <w:lvl w:ilvl="0" w:tplc="92E6F71E">
      <w:numFmt w:val="bullet"/>
      <w:lvlText w:val=""/>
      <w:lvlJc w:val="left"/>
      <w:pPr>
        <w:ind w:left="405" w:hanging="360"/>
      </w:pPr>
      <w:rPr>
        <w:rFonts w:ascii="Symbol" w:eastAsiaTheme="minorHAnsi" w:hAnsi="Symbol" w:cs="DAGKBM+TimesNewRoman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5D6E1855"/>
    <w:multiLevelType w:val="hybridMultilevel"/>
    <w:tmpl w:val="A0F0AE5E"/>
    <w:lvl w:ilvl="0" w:tplc="AA18D9C2">
      <w:numFmt w:val="bullet"/>
      <w:lvlText w:val=""/>
      <w:lvlJc w:val="left"/>
      <w:pPr>
        <w:ind w:left="1455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9">
    <w:nsid w:val="62080C24"/>
    <w:multiLevelType w:val="hybridMultilevel"/>
    <w:tmpl w:val="95C2DA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63F8BD11"/>
    <w:multiLevelType w:val="hybridMultilevel"/>
    <w:tmpl w:val="B30206A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C5B1CF8"/>
    <w:multiLevelType w:val="hybridMultilevel"/>
    <w:tmpl w:val="07FE099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5"/>
  </w:num>
  <w:num w:numId="9">
    <w:abstractNumId w:val="9"/>
  </w:num>
  <w:num w:numId="10">
    <w:abstractNumId w:val="1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BD0"/>
    <w:rsid w:val="000D2C59"/>
    <w:rsid w:val="00164F63"/>
    <w:rsid w:val="001F7875"/>
    <w:rsid w:val="002476D4"/>
    <w:rsid w:val="00276F41"/>
    <w:rsid w:val="00295454"/>
    <w:rsid w:val="00466B3E"/>
    <w:rsid w:val="004B6397"/>
    <w:rsid w:val="004F1577"/>
    <w:rsid w:val="005C1310"/>
    <w:rsid w:val="005E30F3"/>
    <w:rsid w:val="00620FE1"/>
    <w:rsid w:val="00674A92"/>
    <w:rsid w:val="006C4D82"/>
    <w:rsid w:val="006C6B0A"/>
    <w:rsid w:val="006E657B"/>
    <w:rsid w:val="0072377E"/>
    <w:rsid w:val="00732AAF"/>
    <w:rsid w:val="00845BF3"/>
    <w:rsid w:val="00877F76"/>
    <w:rsid w:val="008C6BD0"/>
    <w:rsid w:val="008E4033"/>
    <w:rsid w:val="008E5BCD"/>
    <w:rsid w:val="00970AB7"/>
    <w:rsid w:val="00A33E30"/>
    <w:rsid w:val="00A52603"/>
    <w:rsid w:val="00A63ADA"/>
    <w:rsid w:val="00A765A3"/>
    <w:rsid w:val="00A843F1"/>
    <w:rsid w:val="00AD0A09"/>
    <w:rsid w:val="00B01DA1"/>
    <w:rsid w:val="00B81265"/>
    <w:rsid w:val="00BA1535"/>
    <w:rsid w:val="00BB4902"/>
    <w:rsid w:val="00C41E87"/>
    <w:rsid w:val="00CF0109"/>
    <w:rsid w:val="00CF6907"/>
    <w:rsid w:val="00D13B34"/>
    <w:rsid w:val="00D14F02"/>
    <w:rsid w:val="00D26966"/>
    <w:rsid w:val="00D56504"/>
    <w:rsid w:val="00DC40B0"/>
    <w:rsid w:val="00DE3823"/>
    <w:rsid w:val="00E160BB"/>
    <w:rsid w:val="00E66077"/>
    <w:rsid w:val="00F01E9B"/>
    <w:rsid w:val="00F526DD"/>
    <w:rsid w:val="00F96A00"/>
    <w:rsid w:val="00FD28DF"/>
    <w:rsid w:val="00FE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alih">
    <w:name w:val="salih"/>
    <w:basedOn w:val="Normal"/>
    <w:rsid w:val="00CF6907"/>
    <w:pPr>
      <w:numPr>
        <w:numId w:val="5"/>
      </w:numPr>
    </w:pPr>
    <w:rPr>
      <w:rFonts w:ascii="Arial" w:hAnsi="Arial" w:cs="Arial"/>
      <w:sz w:val="20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28D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28DF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eParagraf">
    <w:name w:val="List Paragraph"/>
    <w:basedOn w:val="Normal"/>
    <w:uiPriority w:val="34"/>
    <w:qFormat/>
    <w:rsid w:val="00A52603"/>
    <w:pPr>
      <w:ind w:left="720"/>
      <w:contextualSpacing/>
    </w:pPr>
  </w:style>
  <w:style w:type="character" w:customStyle="1" w:styleId="st1">
    <w:name w:val="st1"/>
    <w:basedOn w:val="VarsaylanParagrafYazTipi"/>
    <w:rsid w:val="00A63ADA"/>
  </w:style>
  <w:style w:type="character" w:styleId="Kpr">
    <w:name w:val="Hyperlink"/>
    <w:basedOn w:val="VarsaylanParagrafYazTipi"/>
    <w:uiPriority w:val="99"/>
    <w:semiHidden/>
    <w:unhideWhenUsed/>
    <w:rsid w:val="00877F76"/>
    <w:rPr>
      <w:strike w:val="0"/>
      <w:dstrike w:val="0"/>
      <w:color w:val="0066FF"/>
      <w:u w:val="none"/>
      <w:effect w:val="none"/>
    </w:rPr>
  </w:style>
  <w:style w:type="paragraph" w:customStyle="1" w:styleId="Default">
    <w:name w:val="Default"/>
    <w:rsid w:val="004F1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alih">
    <w:name w:val="salih"/>
    <w:basedOn w:val="Normal"/>
    <w:rsid w:val="00CF6907"/>
    <w:pPr>
      <w:numPr>
        <w:numId w:val="5"/>
      </w:numPr>
    </w:pPr>
    <w:rPr>
      <w:rFonts w:ascii="Arial" w:hAnsi="Arial" w:cs="Arial"/>
      <w:sz w:val="20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28D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28DF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eParagraf">
    <w:name w:val="List Paragraph"/>
    <w:basedOn w:val="Normal"/>
    <w:uiPriority w:val="34"/>
    <w:qFormat/>
    <w:rsid w:val="00A52603"/>
    <w:pPr>
      <w:ind w:left="720"/>
      <w:contextualSpacing/>
    </w:pPr>
  </w:style>
  <w:style w:type="character" w:customStyle="1" w:styleId="st1">
    <w:name w:val="st1"/>
    <w:basedOn w:val="VarsaylanParagrafYazTipi"/>
    <w:rsid w:val="00A63ADA"/>
  </w:style>
  <w:style w:type="character" w:styleId="Kpr">
    <w:name w:val="Hyperlink"/>
    <w:basedOn w:val="VarsaylanParagrafYazTipi"/>
    <w:uiPriority w:val="99"/>
    <w:semiHidden/>
    <w:unhideWhenUsed/>
    <w:rsid w:val="00877F76"/>
    <w:rPr>
      <w:strike w:val="0"/>
      <w:dstrike w:val="0"/>
      <w:color w:val="0066FF"/>
      <w:u w:val="none"/>
      <w:effect w:val="none"/>
    </w:rPr>
  </w:style>
  <w:style w:type="paragraph" w:customStyle="1" w:styleId="Default">
    <w:name w:val="Default"/>
    <w:rsid w:val="004F1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.wikisource.org/wiki/%D8%A7%D8%A8%D9%86_%D8%B1%D8%B4%D8%AF_-_%D9%81%D8%B5%D9%84_%D8%A7%D9%84%D9%85%D9%82%D8%A7%D9%8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ogle.com.tr/url?sa=t&amp;rct=j&amp;q=&amp;esrc=s&amp;source=web&amp;cd=1&amp;cad=rja&amp;uact=8&amp;ved=0CBsQFjAA&amp;url=http%3A%2F%2Far.wikisource.org%2Fwiki%2F%25D8%25B1%25D8%25B3%25D8%25A7%25D9%2584%25D8%25A9_%25D9%2581%25D9%258A_%25D8%25AD%25D8%25AF%25D9%2588%25D8%25AF_%25D8%25A7%25D9%2584%25D8%25A3%25D8%25B4%25D9%258A%25D8%25A7%25D8%25A1_%25D9%2588%25D8%25B1%25D8%25B3%25D9%2588%25D9%2585%25D9%2587%25D8%25A7&amp;ei=bWOiVLi9D4mvabv3gvgC&amp;usg=AFQjCNGYY8rrZWrFbhp-ebzNH1SIoT77X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.tr/url?sa=t&amp;rct=j&amp;q=&amp;esrc=s&amp;source=web&amp;cd=1&amp;cad=rja&amp;uact=8&amp;ved=0CBsQFjAA&amp;url=http%3A%2F%2Far.wikisource.org%2Fwiki%2F%25D8%25B1%25D8%25B3%25D8%25A7%25D9%2584%25D8%25A9_%25D9%2581%25D9%258A_%25D8%25AD%25D8%25AF%25D9%2588%25D8%25AF_%25D8%25A7%25D9%2584%25D8%25A3%25D8%25B4%25D9%258A%25D8%25A7%25D8%25A1_%25D9%2588%25D8%25B1%25D8%25B3%25D9%2588%25D9%2585%25D9%2587%25D8%25A7&amp;ei=bWOiVLi9D4mvabv3gvgC&amp;usg=AFQjCNGYY8rrZWrFbhp-ebzNH1SIoT77X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MÜFİT</dc:creator>
  <cp:lastModifiedBy>MÜFİT</cp:lastModifiedBy>
  <cp:revision>20</cp:revision>
  <cp:lastPrinted>2015-02-12T08:33:00Z</cp:lastPrinted>
  <dcterms:created xsi:type="dcterms:W3CDTF">2014-12-18T16:45:00Z</dcterms:created>
  <dcterms:modified xsi:type="dcterms:W3CDTF">2015-02-12T08:37:00Z</dcterms:modified>
</cp:coreProperties>
</file>