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577" w:rsidRDefault="00B74577">
      <w:pPr>
        <w:rPr>
          <w:rFonts w:ascii="Helvetica" w:hAnsi="Helvetica" w:cs="Helvetica"/>
          <w:color w:val="212121"/>
          <w:shd w:val="clear" w:color="auto" w:fill="FFFFFF"/>
        </w:rPr>
      </w:pPr>
    </w:p>
    <w:p w:rsidR="00A600C4" w:rsidRPr="00B74577" w:rsidRDefault="003F147E" w:rsidP="00B74577">
      <w:pPr>
        <w:spacing w:line="480" w:lineRule="auto"/>
        <w:rPr>
          <w:rFonts w:ascii="Times New Roman" w:hAnsi="Times New Roman" w:cs="Times New Roman"/>
          <w:color w:val="212121"/>
          <w:sz w:val="24"/>
          <w:szCs w:val="24"/>
          <w:shd w:val="clear" w:color="auto" w:fill="FFFFFF"/>
        </w:rPr>
      </w:pPr>
      <w:r w:rsidRPr="00B74577">
        <w:rPr>
          <w:rFonts w:ascii="Times New Roman" w:hAnsi="Times New Roman" w:cs="Times New Roman"/>
          <w:color w:val="212121"/>
          <w:sz w:val="24"/>
          <w:szCs w:val="24"/>
          <w:shd w:val="clear" w:color="auto" w:fill="FFFFFF"/>
        </w:rPr>
        <w:t xml:space="preserve">Nostalji... </w:t>
      </w:r>
      <w:proofErr w:type="spellStart"/>
      <w:r w:rsidRPr="00B74577">
        <w:rPr>
          <w:rFonts w:ascii="Times New Roman" w:hAnsi="Times New Roman" w:cs="Times New Roman"/>
          <w:color w:val="212121"/>
          <w:sz w:val="24"/>
          <w:szCs w:val="24"/>
          <w:shd w:val="clear" w:color="auto" w:fill="FFFFFF"/>
        </w:rPr>
        <w:t>Nostos</w:t>
      </w:r>
      <w:proofErr w:type="spellEnd"/>
      <w:r w:rsidRPr="00B74577">
        <w:rPr>
          <w:rFonts w:ascii="Times New Roman" w:hAnsi="Times New Roman" w:cs="Times New Roman"/>
          <w:color w:val="212121"/>
          <w:sz w:val="24"/>
          <w:szCs w:val="24"/>
          <w:shd w:val="clear" w:color="auto" w:fill="FFFFFF"/>
        </w:rPr>
        <w:t xml:space="preserve"> ve </w:t>
      </w:r>
      <w:proofErr w:type="spellStart"/>
      <w:r w:rsidRPr="00B74577">
        <w:rPr>
          <w:rFonts w:ascii="Times New Roman" w:hAnsi="Times New Roman" w:cs="Times New Roman"/>
          <w:color w:val="212121"/>
          <w:sz w:val="24"/>
          <w:szCs w:val="24"/>
          <w:shd w:val="clear" w:color="auto" w:fill="FFFFFF"/>
        </w:rPr>
        <w:t>algia</w:t>
      </w:r>
      <w:proofErr w:type="spellEnd"/>
      <w:r w:rsidRPr="00B74577">
        <w:rPr>
          <w:rFonts w:ascii="Times New Roman" w:hAnsi="Times New Roman" w:cs="Times New Roman"/>
          <w:color w:val="212121"/>
          <w:sz w:val="24"/>
          <w:szCs w:val="24"/>
          <w:shd w:val="clear" w:color="auto" w:fill="FFFFFF"/>
        </w:rPr>
        <w:t xml:space="preserve"> köklerinden oluşuyor. </w:t>
      </w:r>
      <w:proofErr w:type="spellStart"/>
      <w:r w:rsidRPr="00B74577">
        <w:rPr>
          <w:rFonts w:ascii="Times New Roman" w:hAnsi="Times New Roman" w:cs="Times New Roman"/>
          <w:color w:val="212121"/>
          <w:sz w:val="24"/>
          <w:szCs w:val="24"/>
          <w:shd w:val="clear" w:color="auto" w:fill="FFFFFF"/>
        </w:rPr>
        <w:t>Nostos</w:t>
      </w:r>
      <w:proofErr w:type="spellEnd"/>
      <w:r w:rsidRPr="00B74577">
        <w:rPr>
          <w:rFonts w:ascii="Times New Roman" w:hAnsi="Times New Roman" w:cs="Times New Roman"/>
          <w:color w:val="212121"/>
          <w:sz w:val="24"/>
          <w:szCs w:val="24"/>
          <w:shd w:val="clear" w:color="auto" w:fill="FFFFFF"/>
        </w:rPr>
        <w:t xml:space="preserve"> eve dönüş demek, </w:t>
      </w:r>
      <w:proofErr w:type="spellStart"/>
      <w:r w:rsidRPr="00B74577">
        <w:rPr>
          <w:rFonts w:ascii="Times New Roman" w:hAnsi="Times New Roman" w:cs="Times New Roman"/>
          <w:color w:val="212121"/>
          <w:sz w:val="24"/>
          <w:szCs w:val="24"/>
          <w:shd w:val="clear" w:color="auto" w:fill="FFFFFF"/>
        </w:rPr>
        <w:t>algia</w:t>
      </w:r>
      <w:proofErr w:type="spellEnd"/>
      <w:r w:rsidRPr="00B74577">
        <w:rPr>
          <w:rFonts w:ascii="Times New Roman" w:hAnsi="Times New Roman" w:cs="Times New Roman"/>
          <w:color w:val="212121"/>
          <w:sz w:val="24"/>
          <w:szCs w:val="24"/>
          <w:shd w:val="clear" w:color="auto" w:fill="FFFFFF"/>
        </w:rPr>
        <w:t xml:space="preserve"> özlem. Eve, yani ondan gittiğimizde özlediğimiz şeye/yere dönüş özlemi. Özlem hayatımızın belki de en santimantal duygularından biri. İşin içerisine zaman da girince özlem </w:t>
      </w:r>
      <w:proofErr w:type="gramStart"/>
      <w:r w:rsidRPr="00B74577">
        <w:rPr>
          <w:rFonts w:ascii="Times New Roman" w:hAnsi="Times New Roman" w:cs="Times New Roman"/>
          <w:color w:val="212121"/>
          <w:sz w:val="24"/>
          <w:szCs w:val="24"/>
          <w:shd w:val="clear" w:color="auto" w:fill="FFFFFF"/>
        </w:rPr>
        <w:t>nostaljiye</w:t>
      </w:r>
      <w:proofErr w:type="gramEnd"/>
      <w:r w:rsidRPr="00B74577">
        <w:rPr>
          <w:rFonts w:ascii="Times New Roman" w:hAnsi="Times New Roman" w:cs="Times New Roman"/>
          <w:color w:val="212121"/>
          <w:sz w:val="24"/>
          <w:szCs w:val="24"/>
          <w:shd w:val="clear" w:color="auto" w:fill="FFFFFF"/>
        </w:rPr>
        <w:t xml:space="preserve"> </w:t>
      </w:r>
      <w:proofErr w:type="spellStart"/>
      <w:r w:rsidRPr="00B74577">
        <w:rPr>
          <w:rFonts w:ascii="Times New Roman" w:hAnsi="Times New Roman" w:cs="Times New Roman"/>
          <w:color w:val="212121"/>
          <w:sz w:val="24"/>
          <w:szCs w:val="24"/>
          <w:shd w:val="clear" w:color="auto" w:fill="FFFFFF"/>
        </w:rPr>
        <w:t>evriliyor</w:t>
      </w:r>
      <w:proofErr w:type="spellEnd"/>
      <w:r w:rsidRPr="00B74577">
        <w:rPr>
          <w:rFonts w:ascii="Times New Roman" w:hAnsi="Times New Roman" w:cs="Times New Roman"/>
          <w:color w:val="212121"/>
          <w:sz w:val="24"/>
          <w:szCs w:val="24"/>
          <w:shd w:val="clear" w:color="auto" w:fill="FFFFFF"/>
        </w:rPr>
        <w:t xml:space="preserve">. Varlığının özlemini duyduğumuz bir ev çıkıyor karşımıza. Çeşitli eserlerde ve biçimlerde yer bulur kendine </w:t>
      </w:r>
      <w:proofErr w:type="gramStart"/>
      <w:r w:rsidRPr="00B74577">
        <w:rPr>
          <w:rFonts w:ascii="Times New Roman" w:hAnsi="Times New Roman" w:cs="Times New Roman"/>
          <w:color w:val="212121"/>
          <w:sz w:val="24"/>
          <w:szCs w:val="24"/>
          <w:shd w:val="clear" w:color="auto" w:fill="FFFFFF"/>
        </w:rPr>
        <w:t>nostalji</w:t>
      </w:r>
      <w:proofErr w:type="gramEnd"/>
      <w:r w:rsidRPr="00B74577">
        <w:rPr>
          <w:rFonts w:ascii="Times New Roman" w:hAnsi="Times New Roman" w:cs="Times New Roman"/>
          <w:color w:val="212121"/>
          <w:sz w:val="24"/>
          <w:szCs w:val="24"/>
          <w:shd w:val="clear" w:color="auto" w:fill="FFFFFF"/>
        </w:rPr>
        <w:t>.</w:t>
      </w:r>
      <w:r w:rsidRPr="00B74577">
        <w:rPr>
          <w:rFonts w:ascii="Times New Roman" w:hAnsi="Times New Roman" w:cs="Times New Roman"/>
          <w:color w:val="212121"/>
          <w:sz w:val="24"/>
          <w:szCs w:val="24"/>
        </w:rPr>
        <w:br/>
      </w:r>
      <w:r w:rsidRPr="00B74577">
        <w:rPr>
          <w:rFonts w:ascii="Times New Roman" w:hAnsi="Times New Roman" w:cs="Times New Roman"/>
          <w:color w:val="212121"/>
          <w:sz w:val="24"/>
          <w:szCs w:val="24"/>
          <w:shd w:val="clear" w:color="auto" w:fill="FFFFFF"/>
        </w:rPr>
        <w:t xml:space="preserve">“Nostalji, tam da kendini ezeli bir biçimde evinden uzak hissetmektir” diyor </w:t>
      </w:r>
      <w:proofErr w:type="spellStart"/>
      <w:r w:rsidRPr="00B74577">
        <w:rPr>
          <w:rFonts w:ascii="Times New Roman" w:hAnsi="Times New Roman" w:cs="Times New Roman"/>
          <w:color w:val="212121"/>
          <w:sz w:val="24"/>
          <w:szCs w:val="24"/>
          <w:shd w:val="clear" w:color="auto" w:fill="FFFFFF"/>
        </w:rPr>
        <w:t>Cioran</w:t>
      </w:r>
      <w:proofErr w:type="spellEnd"/>
      <w:r w:rsidRPr="00B74577">
        <w:rPr>
          <w:rFonts w:ascii="Times New Roman" w:hAnsi="Times New Roman" w:cs="Times New Roman"/>
          <w:color w:val="212121"/>
          <w:sz w:val="24"/>
          <w:szCs w:val="24"/>
          <w:shd w:val="clear" w:color="auto" w:fill="FFFFFF"/>
        </w:rPr>
        <w:t xml:space="preserve">. “Radikal takılıyorum son günlerde/Ultra-yalnızlık sokağından geçtiğimden beri/Dün annemin aynasına bir boyunbağı astım/Ve üstüne yapıştırdım on yıl önceki resmimi/Bu kadar bendeki </w:t>
      </w:r>
      <w:proofErr w:type="gramStart"/>
      <w:r w:rsidRPr="00B74577">
        <w:rPr>
          <w:rFonts w:ascii="Times New Roman" w:hAnsi="Times New Roman" w:cs="Times New Roman"/>
          <w:color w:val="212121"/>
          <w:sz w:val="24"/>
          <w:szCs w:val="24"/>
          <w:shd w:val="clear" w:color="auto" w:fill="FFFFFF"/>
        </w:rPr>
        <w:t>nostalji</w:t>
      </w:r>
      <w:proofErr w:type="gramEnd"/>
      <w:r w:rsidRPr="00B74577">
        <w:rPr>
          <w:rFonts w:ascii="Times New Roman" w:hAnsi="Times New Roman" w:cs="Times New Roman"/>
          <w:color w:val="212121"/>
          <w:sz w:val="24"/>
          <w:szCs w:val="24"/>
          <w:shd w:val="clear" w:color="auto" w:fill="FFFFFF"/>
        </w:rPr>
        <w:t xml:space="preserve">...” diyor Ahmet Erhan. “İnsan yaşlanır, sonu yaklaşır, her an gitgide kıymetlenir ve anılarla kaybedecek zaman yoktur. Nostaljinin matematik çelişkisini anlamak gerekir; </w:t>
      </w:r>
      <w:proofErr w:type="spellStart"/>
      <w:r w:rsidRPr="00B74577">
        <w:rPr>
          <w:rFonts w:ascii="Times New Roman" w:hAnsi="Times New Roman" w:cs="Times New Roman"/>
          <w:color w:val="212121"/>
          <w:sz w:val="24"/>
          <w:szCs w:val="24"/>
          <w:shd w:val="clear" w:color="auto" w:fill="FFFFFF"/>
        </w:rPr>
        <w:t>ilkgençlikte</w:t>
      </w:r>
      <w:proofErr w:type="spellEnd"/>
      <w:r w:rsidRPr="00B74577">
        <w:rPr>
          <w:rFonts w:ascii="Times New Roman" w:hAnsi="Times New Roman" w:cs="Times New Roman"/>
          <w:color w:val="212121"/>
          <w:sz w:val="24"/>
          <w:szCs w:val="24"/>
          <w:shd w:val="clear" w:color="auto" w:fill="FFFFFF"/>
        </w:rPr>
        <w:t xml:space="preserve">, yaşanan hayatın hacmi tamamen anlamsızken </w:t>
      </w:r>
      <w:proofErr w:type="gramStart"/>
      <w:r w:rsidRPr="00B74577">
        <w:rPr>
          <w:rFonts w:ascii="Times New Roman" w:hAnsi="Times New Roman" w:cs="Times New Roman"/>
          <w:color w:val="212121"/>
          <w:sz w:val="24"/>
          <w:szCs w:val="24"/>
          <w:shd w:val="clear" w:color="auto" w:fill="FFFFFF"/>
        </w:rPr>
        <w:t>nostalji</w:t>
      </w:r>
      <w:proofErr w:type="gramEnd"/>
      <w:r w:rsidRPr="00B74577">
        <w:rPr>
          <w:rFonts w:ascii="Times New Roman" w:hAnsi="Times New Roman" w:cs="Times New Roman"/>
          <w:color w:val="212121"/>
          <w:sz w:val="24"/>
          <w:szCs w:val="24"/>
          <w:shd w:val="clear" w:color="auto" w:fill="FFFFFF"/>
        </w:rPr>
        <w:t xml:space="preserve"> en güçlü noktasındadır” diyor Milan </w:t>
      </w:r>
      <w:proofErr w:type="spellStart"/>
      <w:r w:rsidRPr="00B74577">
        <w:rPr>
          <w:rFonts w:ascii="Times New Roman" w:hAnsi="Times New Roman" w:cs="Times New Roman"/>
          <w:color w:val="212121"/>
          <w:sz w:val="24"/>
          <w:szCs w:val="24"/>
          <w:shd w:val="clear" w:color="auto" w:fill="FFFFFF"/>
        </w:rPr>
        <w:t>Kundera</w:t>
      </w:r>
      <w:proofErr w:type="spellEnd"/>
      <w:r w:rsidRPr="00B74577">
        <w:rPr>
          <w:rFonts w:ascii="Times New Roman" w:hAnsi="Times New Roman" w:cs="Times New Roman"/>
          <w:color w:val="212121"/>
          <w:sz w:val="24"/>
          <w:szCs w:val="24"/>
          <w:shd w:val="clear" w:color="auto" w:fill="FFFFFF"/>
        </w:rPr>
        <w:t>.</w:t>
      </w:r>
    </w:p>
    <w:p w:rsidR="003F147E" w:rsidRDefault="003F147E">
      <w:pPr>
        <w:rPr>
          <w:rFonts w:ascii="Helvetica" w:hAnsi="Helvetica" w:cs="Helvetica"/>
          <w:color w:val="212121"/>
          <w:shd w:val="clear" w:color="auto" w:fill="FFFFFF"/>
        </w:rPr>
      </w:pPr>
    </w:p>
    <w:p w:rsidR="003F147E" w:rsidRPr="00B74577" w:rsidRDefault="003F147E" w:rsidP="00B74577">
      <w:pPr>
        <w:pStyle w:val="NormalWeb"/>
        <w:shd w:val="clear" w:color="auto" w:fill="FFFFFF"/>
        <w:spacing w:before="120" w:beforeAutospacing="0" w:after="120" w:afterAutospacing="0" w:line="480" w:lineRule="auto"/>
        <w:rPr>
          <w:color w:val="222222"/>
          <w:lang w:val="fr-FR"/>
        </w:rPr>
      </w:pPr>
      <w:r w:rsidRPr="00B74577">
        <w:rPr>
          <w:color w:val="222222"/>
          <w:lang w:val="fr-FR"/>
        </w:rPr>
        <w:t>Le </w:t>
      </w:r>
      <w:hyperlink r:id="rId4" w:tooltip="Poète" w:history="1">
        <w:r w:rsidRPr="00B74577">
          <w:rPr>
            <w:rStyle w:val="Kpr"/>
            <w:color w:val="0B0080"/>
            <w:lang w:val="fr-FR"/>
          </w:rPr>
          <w:t>poète</w:t>
        </w:r>
      </w:hyperlink>
      <w:r w:rsidRPr="00B74577">
        <w:rPr>
          <w:color w:val="222222"/>
          <w:lang w:val="fr-FR"/>
        </w:rPr>
        <w:t> </w:t>
      </w:r>
      <w:hyperlink r:id="rId5" w:tooltip="France" w:history="1">
        <w:r w:rsidRPr="00B74577">
          <w:rPr>
            <w:rStyle w:val="Kpr"/>
            <w:color w:val="0B0080"/>
            <w:lang w:val="fr-FR"/>
          </w:rPr>
          <w:t>français</w:t>
        </w:r>
      </w:hyperlink>
      <w:r w:rsidRPr="00B74577">
        <w:rPr>
          <w:color w:val="222222"/>
          <w:lang w:val="fr-FR"/>
        </w:rPr>
        <w:t>, né vers 1522, </w:t>
      </w:r>
      <w:hyperlink r:id="rId6" w:tooltip="Joachim du Bellay" w:history="1">
        <w:r w:rsidRPr="00B74577">
          <w:rPr>
            <w:rStyle w:val="Kpr"/>
            <w:color w:val="0B0080"/>
            <w:lang w:val="fr-FR"/>
          </w:rPr>
          <w:t>Joachim du Bellay</w:t>
        </w:r>
      </w:hyperlink>
      <w:r w:rsidRPr="00B74577">
        <w:rPr>
          <w:color w:val="222222"/>
          <w:lang w:val="fr-FR"/>
        </w:rPr>
        <w:t> est un des premiers auteurs à évoquer la nostalgie avec son recueil de poèmes dénommé </w:t>
      </w:r>
      <w:hyperlink r:id="rId7" w:tooltip="Les Regrets" w:history="1">
        <w:r w:rsidRPr="00B74577">
          <w:rPr>
            <w:rStyle w:val="Kpr"/>
            <w:i/>
            <w:iCs/>
            <w:color w:val="0B0080"/>
            <w:lang w:val="fr-FR"/>
          </w:rPr>
          <w:t>Les Regrets</w:t>
        </w:r>
      </w:hyperlink>
      <w:r w:rsidRPr="00B74577">
        <w:rPr>
          <w:color w:val="222222"/>
          <w:lang w:val="fr-FR"/>
        </w:rPr>
        <w:t> où il évoque son amour de son pays natal. Le poème « Heureux qui, comme Ulysse », qui figure dans ce recueil, souvent utilisé dans la chanson française (voir le chapitre suivant), est considéré comme l'archétype du texte évoquant la nostalgie. Au début du </w:t>
      </w:r>
      <w:proofErr w:type="spellStart"/>
      <w:r w:rsidRPr="00B74577">
        <w:rPr>
          <w:rStyle w:val="romain"/>
          <w:smallCaps/>
          <w:color w:val="222222"/>
          <w:lang w:val="fr-FR"/>
        </w:rPr>
        <w:t>xx</w:t>
      </w:r>
      <w:r w:rsidRPr="00B74577">
        <w:rPr>
          <w:color w:val="222222"/>
          <w:vertAlign w:val="superscript"/>
          <w:lang w:val="fr-FR"/>
        </w:rPr>
        <w:t>e</w:t>
      </w:r>
      <w:proofErr w:type="spellEnd"/>
      <w:r w:rsidRPr="00B74577">
        <w:rPr>
          <w:color w:val="222222"/>
          <w:lang w:val="fr-FR"/>
        </w:rPr>
        <w:t> siècle, l'écrivain français </w:t>
      </w:r>
      <w:hyperlink r:id="rId8" w:tooltip="Marcel Proust" w:history="1">
        <w:r w:rsidRPr="00B74577">
          <w:rPr>
            <w:rStyle w:val="Kpr"/>
            <w:color w:val="0B0080"/>
            <w:lang w:val="fr-FR"/>
          </w:rPr>
          <w:t>Marcel Proust</w:t>
        </w:r>
      </w:hyperlink>
      <w:r w:rsidRPr="00B74577">
        <w:rPr>
          <w:color w:val="222222"/>
          <w:lang w:val="fr-FR"/>
        </w:rPr>
        <w:t>, a écrit de 1906] à 1922, correspondant à une publication de 1913 à 1927, un roman en sept tomes intitulé </w:t>
      </w:r>
      <w:hyperlink r:id="rId9" w:tooltip="À la recherche du temps perdu" w:history="1">
        <w:r w:rsidRPr="00B74577">
          <w:rPr>
            <w:rStyle w:val="Kpr"/>
            <w:i/>
            <w:iCs/>
            <w:color w:val="0B0080"/>
            <w:lang w:val="fr-FR"/>
          </w:rPr>
          <w:t>À la recherche du temps perdu</w:t>
        </w:r>
      </w:hyperlink>
      <w:r w:rsidRPr="00B74577">
        <w:rPr>
          <w:color w:val="222222"/>
          <w:lang w:val="fr-FR"/>
        </w:rPr>
        <w:t>. Cette œuvre aux relents très nostalgiques présente une intense réflexion sur la littérature, sur la mémoire et sur le temps.</w:t>
      </w:r>
    </w:p>
    <w:p w:rsidR="003F147E" w:rsidRPr="00B74577" w:rsidRDefault="003F147E" w:rsidP="00B74577">
      <w:pPr>
        <w:pStyle w:val="NormalWeb"/>
        <w:shd w:val="clear" w:color="auto" w:fill="FFFFFF"/>
        <w:spacing w:before="120" w:beforeAutospacing="0" w:after="120" w:afterAutospacing="0" w:line="480" w:lineRule="auto"/>
        <w:rPr>
          <w:color w:val="222222"/>
          <w:lang w:val="fr-FR"/>
        </w:rPr>
      </w:pPr>
      <w:r w:rsidRPr="00B74577">
        <w:rPr>
          <w:color w:val="222222"/>
          <w:lang w:val="fr-FR"/>
        </w:rPr>
        <w:t>Au </w:t>
      </w:r>
      <w:proofErr w:type="spellStart"/>
      <w:r w:rsidRPr="00B74577">
        <w:rPr>
          <w:rStyle w:val="romain"/>
          <w:smallCaps/>
          <w:color w:val="222222"/>
          <w:lang w:val="fr-FR"/>
        </w:rPr>
        <w:t>xxi</w:t>
      </w:r>
      <w:r w:rsidRPr="00B74577">
        <w:rPr>
          <w:color w:val="222222"/>
          <w:vertAlign w:val="superscript"/>
          <w:lang w:val="fr-FR"/>
        </w:rPr>
        <w:t>e</w:t>
      </w:r>
      <w:proofErr w:type="spellEnd"/>
      <w:r w:rsidRPr="00B74577">
        <w:rPr>
          <w:color w:val="222222"/>
          <w:lang w:val="fr-FR"/>
        </w:rPr>
        <w:t> siècle, l'</w:t>
      </w:r>
      <w:hyperlink r:id="rId10" w:tooltip="Écrivain" w:history="1">
        <w:r w:rsidRPr="00B74577">
          <w:rPr>
            <w:rStyle w:val="Kpr"/>
            <w:color w:val="0B0080"/>
            <w:lang w:val="fr-FR"/>
          </w:rPr>
          <w:t>écrivain</w:t>
        </w:r>
      </w:hyperlink>
      <w:r w:rsidRPr="00B74577">
        <w:rPr>
          <w:color w:val="222222"/>
          <w:lang w:val="fr-FR"/>
        </w:rPr>
        <w:t> </w:t>
      </w:r>
      <w:hyperlink r:id="rId11" w:tooltip="Tchèque" w:history="1">
        <w:r w:rsidRPr="00B74577">
          <w:rPr>
            <w:rStyle w:val="Kpr"/>
            <w:color w:val="0B0080"/>
            <w:lang w:val="fr-FR"/>
          </w:rPr>
          <w:t>tchèque</w:t>
        </w:r>
      </w:hyperlink>
      <w:r w:rsidRPr="00B74577">
        <w:rPr>
          <w:color w:val="222222"/>
          <w:lang w:val="fr-FR"/>
        </w:rPr>
        <w:t> naturalisé </w:t>
      </w:r>
      <w:hyperlink r:id="rId12" w:tooltip="France" w:history="1">
        <w:r w:rsidRPr="00B74577">
          <w:rPr>
            <w:rStyle w:val="Kpr"/>
            <w:color w:val="0B0080"/>
            <w:lang w:val="fr-FR"/>
          </w:rPr>
          <w:t>français</w:t>
        </w:r>
      </w:hyperlink>
      <w:r w:rsidRPr="00B74577">
        <w:rPr>
          <w:color w:val="222222"/>
          <w:lang w:val="fr-FR"/>
        </w:rPr>
        <w:t> </w:t>
      </w:r>
      <w:hyperlink r:id="rId13" w:tooltip="Milan Kundera" w:history="1">
        <w:r w:rsidRPr="00B74577">
          <w:rPr>
            <w:rStyle w:val="Kpr"/>
            <w:color w:val="0B0080"/>
            <w:lang w:val="fr-FR"/>
          </w:rPr>
          <w:t>Milan Kundera</w:t>
        </w:r>
      </w:hyperlink>
      <w:r w:rsidRPr="00B74577">
        <w:rPr>
          <w:color w:val="222222"/>
          <w:lang w:val="fr-FR"/>
        </w:rPr>
        <w:t> considère </w:t>
      </w:r>
      <w:r w:rsidRPr="00B74577">
        <w:rPr>
          <w:i/>
          <w:iCs/>
          <w:color w:val="222222"/>
          <w:lang w:val="fr-FR"/>
        </w:rPr>
        <w:t>L'</w:t>
      </w:r>
      <w:hyperlink r:id="rId14" w:tooltip="Odyssée" w:history="1">
        <w:r w:rsidRPr="00B74577">
          <w:rPr>
            <w:rStyle w:val="Kpr"/>
            <w:i/>
            <w:iCs/>
            <w:color w:val="0B0080"/>
            <w:lang w:val="fr-FR"/>
          </w:rPr>
          <w:t>Odyssée</w:t>
        </w:r>
      </w:hyperlink>
      <w:r w:rsidRPr="00B74577">
        <w:rPr>
          <w:color w:val="222222"/>
          <w:lang w:val="fr-FR"/>
        </w:rPr>
        <w:t> d'</w:t>
      </w:r>
      <w:hyperlink r:id="rId15" w:tooltip="Homère" w:history="1">
        <w:r w:rsidRPr="00B74577">
          <w:rPr>
            <w:rStyle w:val="Kpr"/>
            <w:color w:val="0B0080"/>
            <w:lang w:val="fr-FR"/>
          </w:rPr>
          <w:t>Homère</w:t>
        </w:r>
      </w:hyperlink>
      <w:r w:rsidRPr="00B74577">
        <w:rPr>
          <w:color w:val="222222"/>
          <w:lang w:val="fr-FR"/>
        </w:rPr>
        <w:t> et le personnage d'</w:t>
      </w:r>
      <w:hyperlink r:id="rId16" w:tooltip="Ulysse" w:history="1">
        <w:r w:rsidRPr="00B74577">
          <w:rPr>
            <w:rStyle w:val="Kpr"/>
            <w:color w:val="0B0080"/>
            <w:lang w:val="fr-FR"/>
          </w:rPr>
          <w:t>Ulysse</w:t>
        </w:r>
      </w:hyperlink>
      <w:r w:rsidRPr="00B74577">
        <w:rPr>
          <w:color w:val="222222"/>
          <w:lang w:val="fr-FR"/>
        </w:rPr>
        <w:t> comme « l’épopée fondatrice de la nostalgie »</w:t>
      </w:r>
      <w:hyperlink r:id="rId17" w:anchor="cite_note-10" w:history="1">
        <w:r w:rsidRPr="00B74577">
          <w:rPr>
            <w:rStyle w:val="Kpr"/>
            <w:color w:val="0B0080"/>
            <w:vertAlign w:val="superscript"/>
            <w:lang w:val="fr-FR"/>
          </w:rPr>
          <w:t>10</w:t>
        </w:r>
      </w:hyperlink>
      <w:r w:rsidRPr="00B74577">
        <w:rPr>
          <w:color w:val="222222"/>
          <w:lang w:val="fr-FR"/>
        </w:rPr>
        <w:t>. La femme de lettres belge </w:t>
      </w:r>
      <w:hyperlink r:id="rId18" w:tooltip="Amélie Nothomb" w:history="1">
        <w:r w:rsidRPr="00B74577">
          <w:rPr>
            <w:rStyle w:val="Kpr"/>
            <w:color w:val="0B0080"/>
            <w:lang w:val="fr-FR"/>
          </w:rPr>
          <w:t>Amélie Nothomb</w:t>
        </w:r>
      </w:hyperlink>
      <w:r w:rsidRPr="00B74577">
        <w:rPr>
          <w:color w:val="222222"/>
          <w:lang w:val="fr-FR"/>
        </w:rPr>
        <w:t xml:space="preserve">, évoque dans son </w:t>
      </w:r>
      <w:r w:rsidRPr="00B74577">
        <w:rPr>
          <w:color w:val="222222"/>
          <w:lang w:val="fr-FR"/>
        </w:rPr>
        <w:lastRenderedPageBreak/>
        <w:t>roman </w:t>
      </w:r>
      <w:hyperlink r:id="rId19" w:tooltip="La Nostalgie heureuse" w:history="1">
        <w:r w:rsidRPr="00B74577">
          <w:rPr>
            <w:rStyle w:val="Kpr"/>
            <w:i/>
            <w:iCs/>
            <w:color w:val="0B0080"/>
            <w:lang w:val="fr-FR"/>
          </w:rPr>
          <w:t>La Nostalgie heureuse</w:t>
        </w:r>
      </w:hyperlink>
      <w:r w:rsidRPr="00B74577">
        <w:rPr>
          <w:color w:val="222222"/>
          <w:lang w:val="fr-FR"/>
        </w:rPr>
        <w:t>, paru en 2013, son retour au </w:t>
      </w:r>
      <w:hyperlink r:id="rId20" w:tooltip="Japon" w:history="1">
        <w:r w:rsidRPr="00B74577">
          <w:rPr>
            <w:rStyle w:val="Kpr"/>
            <w:color w:val="0B0080"/>
            <w:lang w:val="fr-FR"/>
          </w:rPr>
          <w:t>Japon</w:t>
        </w:r>
      </w:hyperlink>
      <w:r w:rsidRPr="00B74577">
        <w:rPr>
          <w:color w:val="222222"/>
          <w:lang w:val="fr-FR"/>
        </w:rPr>
        <w:t> où elle a vécu durant son enfance. Dans ce livre, celle-ci revisite les lieux qu'elle a connu et se confronte à ses souvenirs.</w:t>
      </w:r>
    </w:p>
    <w:p w:rsidR="003F147E" w:rsidRPr="00B74577" w:rsidRDefault="003F147E" w:rsidP="00B74577">
      <w:pPr>
        <w:pStyle w:val="NormalWeb"/>
        <w:shd w:val="clear" w:color="auto" w:fill="FFFFFF"/>
        <w:spacing w:before="120" w:beforeAutospacing="0" w:after="120" w:afterAutospacing="0" w:line="480" w:lineRule="auto"/>
        <w:rPr>
          <w:color w:val="222222"/>
          <w:lang w:val="fr-FR"/>
        </w:rPr>
      </w:pPr>
      <w:r w:rsidRPr="00B74577">
        <w:rPr>
          <w:color w:val="222222"/>
          <w:lang w:val="fr-FR"/>
        </w:rPr>
        <w:t>Sous un aspect plus philosophique, l'écrivain, journaliste, essayiste et nouvelliste français </w:t>
      </w:r>
      <w:hyperlink r:id="rId21" w:tooltip="Albert Camus" w:history="1">
        <w:r w:rsidRPr="00B74577">
          <w:rPr>
            <w:rStyle w:val="Kpr"/>
            <w:color w:val="0B0080"/>
            <w:lang w:val="fr-FR"/>
          </w:rPr>
          <w:t>Albert Camus</w:t>
        </w:r>
      </w:hyperlink>
      <w:r w:rsidRPr="00B74577">
        <w:rPr>
          <w:color w:val="222222"/>
          <w:lang w:val="fr-FR"/>
        </w:rPr>
        <w:t> définit ce sentiment dans </w:t>
      </w:r>
      <w:hyperlink r:id="rId22" w:tooltip="Le Mythe de Sisyphe" w:history="1">
        <w:r w:rsidRPr="00B74577">
          <w:rPr>
            <w:rStyle w:val="Kpr"/>
            <w:i/>
            <w:iCs/>
            <w:color w:val="0B0080"/>
            <w:lang w:val="fr-FR"/>
          </w:rPr>
          <w:t>Le Mythe de Sisyphe</w:t>
        </w:r>
      </w:hyperlink>
      <w:r w:rsidRPr="00B74577">
        <w:rPr>
          <w:color w:val="222222"/>
          <w:lang w:val="fr-FR"/>
        </w:rPr>
        <w:t> en écrivant </w:t>
      </w:r>
      <w:r w:rsidRPr="00B74577">
        <w:rPr>
          <w:rStyle w:val="citation"/>
          <w:color w:val="222222"/>
          <w:lang w:val="fr-FR"/>
        </w:rPr>
        <w:t>« La pensée d'un homme est avant tout sa nostalgie »</w:t>
      </w:r>
    </w:p>
    <w:p w:rsidR="003F147E" w:rsidRPr="00B74577" w:rsidRDefault="003F147E" w:rsidP="00B74577">
      <w:pPr>
        <w:pStyle w:val="NormalWeb"/>
        <w:shd w:val="clear" w:color="auto" w:fill="FFFFFF"/>
        <w:spacing w:before="120" w:beforeAutospacing="0" w:after="120" w:afterAutospacing="0" w:line="480" w:lineRule="auto"/>
        <w:rPr>
          <w:color w:val="222222"/>
          <w:lang w:val="fr-FR"/>
        </w:rPr>
      </w:pPr>
      <w:r w:rsidRPr="00B74577">
        <w:rPr>
          <w:color w:val="222222"/>
          <w:lang w:val="fr-FR"/>
        </w:rPr>
        <w:t>L'</w:t>
      </w:r>
      <w:hyperlink r:id="rId23" w:tooltip="Acteur" w:history="1">
        <w:r w:rsidRPr="00B74577">
          <w:rPr>
            <w:rStyle w:val="Kpr"/>
            <w:color w:val="0B0080"/>
            <w:lang w:val="fr-FR"/>
          </w:rPr>
          <w:t>actrice</w:t>
        </w:r>
      </w:hyperlink>
      <w:r w:rsidRPr="00B74577">
        <w:rPr>
          <w:color w:val="222222"/>
          <w:lang w:val="fr-FR"/>
        </w:rPr>
        <w:t> </w:t>
      </w:r>
      <w:hyperlink r:id="rId24" w:tooltip="Simone Signoret" w:history="1">
        <w:r w:rsidRPr="00B74577">
          <w:rPr>
            <w:rStyle w:val="Kpr"/>
            <w:color w:val="0B0080"/>
            <w:lang w:val="fr-FR"/>
          </w:rPr>
          <w:t>Simone Signoret</w:t>
        </w:r>
      </w:hyperlink>
      <w:r w:rsidRPr="00B74577">
        <w:rPr>
          <w:color w:val="222222"/>
          <w:lang w:val="fr-FR"/>
        </w:rPr>
        <w:t>, </w:t>
      </w:r>
      <w:hyperlink r:id="rId25" w:tooltip="Oscar de la meilleure actrice" w:history="1">
        <w:r w:rsidRPr="00B74577">
          <w:rPr>
            <w:rStyle w:val="Kpr"/>
            <w:color w:val="0B0080"/>
            <w:lang w:val="fr-FR"/>
          </w:rPr>
          <w:t>oscar de la meilleure actrice</w:t>
        </w:r>
      </w:hyperlink>
      <w:r w:rsidRPr="00B74577">
        <w:rPr>
          <w:color w:val="222222"/>
          <w:lang w:val="fr-FR"/>
        </w:rPr>
        <w:t> et épouse du chanteur </w:t>
      </w:r>
      <w:hyperlink r:id="rId26" w:tooltip="Yves Montand" w:history="1">
        <w:r w:rsidRPr="00B74577">
          <w:rPr>
            <w:rStyle w:val="Kpr"/>
            <w:color w:val="0B0080"/>
            <w:lang w:val="fr-FR"/>
          </w:rPr>
          <w:t>Yves Montand</w:t>
        </w:r>
      </w:hyperlink>
      <w:r w:rsidRPr="00B74577">
        <w:rPr>
          <w:color w:val="222222"/>
          <w:lang w:val="fr-FR"/>
        </w:rPr>
        <w:t>, a publié en 1975, son </w:t>
      </w:r>
      <w:hyperlink r:id="rId27" w:tooltip="Autobiographie" w:history="1">
        <w:r w:rsidRPr="00B74577">
          <w:rPr>
            <w:rStyle w:val="Kpr"/>
            <w:color w:val="0B0080"/>
            <w:lang w:val="fr-FR"/>
          </w:rPr>
          <w:t>autobiographie</w:t>
        </w:r>
      </w:hyperlink>
      <w:r w:rsidRPr="00B74577">
        <w:rPr>
          <w:color w:val="222222"/>
          <w:lang w:val="fr-FR"/>
        </w:rPr>
        <w:t> sous un nom évocateur, dénommé </w:t>
      </w:r>
      <w:r w:rsidRPr="00B74577">
        <w:rPr>
          <w:i/>
          <w:iCs/>
          <w:color w:val="222222"/>
          <w:lang w:val="fr-FR"/>
        </w:rPr>
        <w:t>La nostalgie n'est plus ce qu'elle était</w:t>
      </w:r>
      <w:r w:rsidRPr="00B74577">
        <w:rPr>
          <w:color w:val="222222"/>
          <w:lang w:val="fr-FR"/>
        </w:rPr>
        <w:t>, ouvrage dans lequel, on peut lire l'extrait suivant ː</w:t>
      </w:r>
      <w:r w:rsidRPr="00B74577">
        <w:rPr>
          <w:rStyle w:val="citation"/>
          <w:color w:val="222222"/>
          <w:lang w:val="fr-FR"/>
        </w:rPr>
        <w:t>« Je ne peux pas jurer que j'ai été d'une sincérité totale en affirmant que je n'ai pas de nostalgie. J'ai peut-être la nostalgie de la mémoire non partagée... »</w:t>
      </w:r>
      <w:hyperlink r:id="rId28" w:anchor="cite_note-11" w:history="1">
        <w:r w:rsidRPr="00B74577">
          <w:rPr>
            <w:rStyle w:val="Kpr"/>
            <w:color w:val="0B0080"/>
            <w:vertAlign w:val="superscript"/>
            <w:lang w:val="fr-FR"/>
          </w:rPr>
          <w:t>11</w:t>
        </w:r>
      </w:hyperlink>
      <w:r w:rsidRPr="00B74577">
        <w:rPr>
          <w:color w:val="222222"/>
          <w:lang w:val="fr-FR"/>
        </w:rPr>
        <w:t>.</w:t>
      </w:r>
    </w:p>
    <w:p w:rsidR="003F147E" w:rsidRPr="00B74577" w:rsidRDefault="003F147E" w:rsidP="00B74577">
      <w:pPr>
        <w:pStyle w:val="NormalWeb"/>
        <w:shd w:val="clear" w:color="auto" w:fill="FFFFFF"/>
        <w:spacing w:before="120" w:beforeAutospacing="0" w:after="120" w:afterAutospacing="0" w:line="480" w:lineRule="auto"/>
        <w:rPr>
          <w:color w:val="222222"/>
          <w:lang w:val="fr-FR"/>
        </w:rPr>
      </w:pPr>
      <w:r w:rsidRPr="00B74577">
        <w:rPr>
          <w:color w:val="222222"/>
          <w:lang w:val="fr-FR"/>
        </w:rPr>
        <w:t>Le </w:t>
      </w:r>
      <w:proofErr w:type="spellStart"/>
      <w:r w:rsidRPr="00B74577">
        <w:rPr>
          <w:color w:val="222222"/>
          <w:lang w:val="fr-FR"/>
        </w:rPr>
        <w:fldChar w:fldCharType="begin"/>
      </w:r>
      <w:r w:rsidRPr="00B74577">
        <w:rPr>
          <w:color w:val="222222"/>
          <w:lang w:val="fr-FR"/>
        </w:rPr>
        <w:instrText xml:space="preserve"> HYPERLINK "https://fr.wikipedia.org/wiki/Saudosismo" \o "Saudosismo" </w:instrText>
      </w:r>
      <w:r w:rsidRPr="00B74577">
        <w:rPr>
          <w:color w:val="222222"/>
          <w:lang w:val="fr-FR"/>
        </w:rPr>
        <w:fldChar w:fldCharType="separate"/>
      </w:r>
      <w:r w:rsidRPr="00B74577">
        <w:rPr>
          <w:rStyle w:val="Kpr"/>
          <w:color w:val="0B0080"/>
          <w:lang w:val="fr-FR"/>
        </w:rPr>
        <w:t>saudosismo</w:t>
      </w:r>
      <w:proofErr w:type="spellEnd"/>
      <w:r w:rsidRPr="00B74577">
        <w:rPr>
          <w:color w:val="222222"/>
          <w:lang w:val="fr-FR"/>
        </w:rPr>
        <w:fldChar w:fldCharType="end"/>
      </w:r>
      <w:r w:rsidRPr="00B74577">
        <w:rPr>
          <w:color w:val="222222"/>
          <w:lang w:val="fr-FR"/>
        </w:rPr>
        <w:t>, parfois nommé « </w:t>
      </w:r>
      <w:proofErr w:type="spellStart"/>
      <w:r w:rsidRPr="00B74577">
        <w:rPr>
          <w:color w:val="222222"/>
          <w:lang w:val="fr-FR"/>
        </w:rPr>
        <w:t>nostalgisme</w:t>
      </w:r>
      <w:proofErr w:type="spellEnd"/>
      <w:r w:rsidRPr="00B74577">
        <w:rPr>
          <w:color w:val="222222"/>
          <w:lang w:val="fr-FR"/>
        </w:rPr>
        <w:t> » en français, est un </w:t>
      </w:r>
      <w:hyperlink r:id="rId29" w:tooltip="Mouvement littéraire" w:history="1">
        <w:r w:rsidRPr="00B74577">
          <w:rPr>
            <w:rStyle w:val="Kpr"/>
            <w:color w:val="0B0080"/>
            <w:lang w:val="fr-FR"/>
          </w:rPr>
          <w:t>mouvement littéraire</w:t>
        </w:r>
      </w:hyperlink>
      <w:r w:rsidRPr="00B74577">
        <w:rPr>
          <w:color w:val="222222"/>
          <w:lang w:val="fr-FR"/>
        </w:rPr>
        <w:t> et philosophique apparu au </w:t>
      </w:r>
      <w:hyperlink r:id="rId30" w:tooltip="Portugal" w:history="1">
        <w:r w:rsidRPr="00B74577">
          <w:rPr>
            <w:rStyle w:val="Kpr"/>
            <w:color w:val="0B0080"/>
            <w:lang w:val="fr-FR"/>
          </w:rPr>
          <w:t>Portugal</w:t>
        </w:r>
      </w:hyperlink>
      <w:r w:rsidRPr="00B74577">
        <w:rPr>
          <w:color w:val="222222"/>
          <w:lang w:val="fr-FR"/>
        </w:rPr>
        <w:t> dans le premier quart du XXe siècle. Inspiré d'une vision du monde fondée sur le sentiment de </w:t>
      </w:r>
      <w:proofErr w:type="spellStart"/>
      <w:r w:rsidRPr="00B74577">
        <w:rPr>
          <w:i/>
          <w:iCs/>
          <w:color w:val="222222"/>
          <w:lang w:val="fr-FR"/>
        </w:rPr>
        <w:fldChar w:fldCharType="begin"/>
      </w:r>
      <w:r w:rsidRPr="00B74577">
        <w:rPr>
          <w:i/>
          <w:iCs/>
          <w:color w:val="222222"/>
          <w:lang w:val="fr-FR"/>
        </w:rPr>
        <w:instrText xml:space="preserve"> HYPERLINK "https://fr.wikipedia.org/wiki/Saudade" \o "Saudade" </w:instrText>
      </w:r>
      <w:r w:rsidRPr="00B74577">
        <w:rPr>
          <w:i/>
          <w:iCs/>
          <w:color w:val="222222"/>
          <w:lang w:val="fr-FR"/>
        </w:rPr>
        <w:fldChar w:fldCharType="separate"/>
      </w:r>
      <w:r w:rsidRPr="00B74577">
        <w:rPr>
          <w:rStyle w:val="Kpr"/>
          <w:i/>
          <w:iCs/>
          <w:color w:val="0B0080"/>
          <w:lang w:val="fr-FR"/>
        </w:rPr>
        <w:t>saudade</w:t>
      </w:r>
      <w:proofErr w:type="spellEnd"/>
      <w:r w:rsidRPr="00B74577">
        <w:rPr>
          <w:i/>
          <w:iCs/>
          <w:color w:val="222222"/>
          <w:lang w:val="fr-FR"/>
        </w:rPr>
        <w:fldChar w:fldCharType="end"/>
      </w:r>
      <w:r w:rsidRPr="00B74577">
        <w:rPr>
          <w:color w:val="222222"/>
          <w:lang w:val="fr-FR"/>
        </w:rPr>
        <w:t> qui exprime un sentiment complexe où se mêle </w:t>
      </w:r>
      <w:hyperlink r:id="rId31" w:tooltip="Mélancolie" w:history="1">
        <w:r w:rsidRPr="00B74577">
          <w:rPr>
            <w:rStyle w:val="Kpr"/>
            <w:color w:val="0B0080"/>
            <w:lang w:val="fr-FR"/>
          </w:rPr>
          <w:t>mélancolie</w:t>
        </w:r>
      </w:hyperlink>
      <w:r w:rsidRPr="00B74577">
        <w:rPr>
          <w:color w:val="222222"/>
          <w:lang w:val="fr-FR"/>
        </w:rPr>
        <w:t>, nostalgie et </w:t>
      </w:r>
      <w:hyperlink r:id="rId32" w:tooltip="Espoir (philosophie)" w:history="1">
        <w:r w:rsidRPr="00B74577">
          <w:rPr>
            <w:rStyle w:val="Kpr"/>
            <w:color w:val="0B0080"/>
            <w:lang w:val="fr-FR"/>
          </w:rPr>
          <w:t>espoir</w:t>
        </w:r>
      </w:hyperlink>
      <w:r w:rsidRPr="00B74577">
        <w:rPr>
          <w:color w:val="222222"/>
          <w:lang w:val="fr-FR"/>
        </w:rPr>
        <w:t>.</w:t>
      </w:r>
    </w:p>
    <w:p w:rsidR="003F147E" w:rsidRDefault="003F147E" w:rsidP="003F147E">
      <w:pPr>
        <w:pStyle w:val="NormalWeb"/>
        <w:shd w:val="clear" w:color="auto" w:fill="FFFFFF"/>
        <w:spacing w:before="120" w:beforeAutospacing="0" w:after="120" w:afterAutospacing="0"/>
        <w:rPr>
          <w:rFonts w:ascii="Arial" w:hAnsi="Arial" w:cs="Arial"/>
          <w:color w:val="222222"/>
          <w:sz w:val="21"/>
          <w:szCs w:val="21"/>
          <w:lang w:val="fr-FR"/>
        </w:rPr>
      </w:pPr>
    </w:p>
    <w:p w:rsidR="003F147E" w:rsidRPr="00B74577" w:rsidRDefault="003F147E" w:rsidP="003F147E">
      <w:pPr>
        <w:shd w:val="clear" w:color="auto" w:fill="FFFFFF"/>
        <w:spacing w:before="300" w:after="675" w:line="240" w:lineRule="auto"/>
        <w:outlineLvl w:val="2"/>
        <w:rPr>
          <w:rFonts w:ascii="Arial" w:eastAsia="Times New Roman" w:hAnsi="Arial" w:cs="Arial"/>
          <w:color w:val="665073"/>
          <w:sz w:val="36"/>
          <w:szCs w:val="36"/>
          <w:lang w:eastAsia="tr-TR"/>
        </w:rPr>
      </w:pPr>
      <w:proofErr w:type="spellStart"/>
      <w:r w:rsidRPr="00B74577">
        <w:rPr>
          <w:rFonts w:ascii="Arial" w:eastAsia="Times New Roman" w:hAnsi="Arial" w:cs="Arial"/>
          <w:color w:val="665073"/>
          <w:sz w:val="36"/>
          <w:szCs w:val="36"/>
          <w:lang w:eastAsia="tr-TR"/>
        </w:rPr>
        <w:t>Heureux</w:t>
      </w:r>
      <w:proofErr w:type="spellEnd"/>
      <w:r w:rsidRPr="00B74577">
        <w:rPr>
          <w:rFonts w:ascii="Arial" w:eastAsia="Times New Roman" w:hAnsi="Arial" w:cs="Arial"/>
          <w:color w:val="665073"/>
          <w:sz w:val="36"/>
          <w:szCs w:val="36"/>
          <w:lang w:eastAsia="tr-TR"/>
        </w:rPr>
        <w:t xml:space="preserve"> </w:t>
      </w:r>
      <w:proofErr w:type="spellStart"/>
      <w:r w:rsidRPr="00B74577">
        <w:rPr>
          <w:rFonts w:ascii="Arial" w:eastAsia="Times New Roman" w:hAnsi="Arial" w:cs="Arial"/>
          <w:color w:val="665073"/>
          <w:sz w:val="36"/>
          <w:szCs w:val="36"/>
          <w:lang w:eastAsia="tr-TR"/>
        </w:rPr>
        <w:t>qui</w:t>
      </w:r>
      <w:proofErr w:type="spellEnd"/>
      <w:r w:rsidRPr="00B74577">
        <w:rPr>
          <w:rFonts w:ascii="Arial" w:eastAsia="Times New Roman" w:hAnsi="Arial" w:cs="Arial"/>
          <w:color w:val="665073"/>
          <w:sz w:val="36"/>
          <w:szCs w:val="36"/>
          <w:lang w:eastAsia="tr-TR"/>
        </w:rPr>
        <w:t xml:space="preserve">, </w:t>
      </w:r>
      <w:proofErr w:type="spellStart"/>
      <w:r w:rsidRPr="00B74577">
        <w:rPr>
          <w:rFonts w:ascii="Arial" w:eastAsia="Times New Roman" w:hAnsi="Arial" w:cs="Arial"/>
          <w:color w:val="665073"/>
          <w:sz w:val="36"/>
          <w:szCs w:val="36"/>
          <w:lang w:eastAsia="tr-TR"/>
        </w:rPr>
        <w:t>comme</w:t>
      </w:r>
      <w:proofErr w:type="spellEnd"/>
      <w:r w:rsidRPr="00B74577">
        <w:rPr>
          <w:rFonts w:ascii="Arial" w:eastAsia="Times New Roman" w:hAnsi="Arial" w:cs="Arial"/>
          <w:color w:val="665073"/>
          <w:sz w:val="36"/>
          <w:szCs w:val="36"/>
          <w:lang w:eastAsia="tr-TR"/>
        </w:rPr>
        <w:t xml:space="preserve"> </w:t>
      </w:r>
      <w:proofErr w:type="spellStart"/>
      <w:r w:rsidRPr="00B74577">
        <w:rPr>
          <w:rFonts w:ascii="Arial" w:eastAsia="Times New Roman" w:hAnsi="Arial" w:cs="Arial"/>
          <w:color w:val="665073"/>
          <w:sz w:val="36"/>
          <w:szCs w:val="36"/>
          <w:lang w:eastAsia="tr-TR"/>
        </w:rPr>
        <w:t>Ulysse</w:t>
      </w:r>
      <w:proofErr w:type="spellEnd"/>
      <w:r w:rsidRPr="00B74577">
        <w:rPr>
          <w:rFonts w:ascii="Arial" w:eastAsia="Times New Roman" w:hAnsi="Arial" w:cs="Arial"/>
          <w:color w:val="665073"/>
          <w:sz w:val="36"/>
          <w:szCs w:val="36"/>
          <w:lang w:eastAsia="tr-TR"/>
        </w:rPr>
        <w:t xml:space="preserve">, a </w:t>
      </w:r>
      <w:proofErr w:type="spellStart"/>
      <w:r w:rsidRPr="00B74577">
        <w:rPr>
          <w:rFonts w:ascii="Arial" w:eastAsia="Times New Roman" w:hAnsi="Arial" w:cs="Arial"/>
          <w:color w:val="665073"/>
          <w:sz w:val="36"/>
          <w:szCs w:val="36"/>
          <w:lang w:eastAsia="tr-TR"/>
        </w:rPr>
        <w:t>fait</w:t>
      </w:r>
      <w:proofErr w:type="spellEnd"/>
      <w:r w:rsidRPr="00B74577">
        <w:rPr>
          <w:rFonts w:ascii="Arial" w:eastAsia="Times New Roman" w:hAnsi="Arial" w:cs="Arial"/>
          <w:color w:val="665073"/>
          <w:sz w:val="36"/>
          <w:szCs w:val="36"/>
          <w:lang w:eastAsia="tr-TR"/>
        </w:rPr>
        <w:t xml:space="preserve"> un </w:t>
      </w:r>
      <w:proofErr w:type="spellStart"/>
      <w:r w:rsidRPr="00B74577">
        <w:rPr>
          <w:rFonts w:ascii="Arial" w:eastAsia="Times New Roman" w:hAnsi="Arial" w:cs="Arial"/>
          <w:color w:val="665073"/>
          <w:sz w:val="36"/>
          <w:szCs w:val="36"/>
          <w:lang w:eastAsia="tr-TR"/>
        </w:rPr>
        <w:t>beau</w:t>
      </w:r>
      <w:proofErr w:type="spellEnd"/>
      <w:r w:rsidRPr="00B74577">
        <w:rPr>
          <w:rFonts w:ascii="Arial" w:eastAsia="Times New Roman" w:hAnsi="Arial" w:cs="Arial"/>
          <w:color w:val="665073"/>
          <w:sz w:val="36"/>
          <w:szCs w:val="36"/>
          <w:lang w:eastAsia="tr-TR"/>
        </w:rPr>
        <w:t xml:space="preserve"> </w:t>
      </w:r>
      <w:proofErr w:type="spellStart"/>
      <w:r w:rsidRPr="00B74577">
        <w:rPr>
          <w:rFonts w:ascii="Arial" w:eastAsia="Times New Roman" w:hAnsi="Arial" w:cs="Arial"/>
          <w:color w:val="665073"/>
          <w:sz w:val="36"/>
          <w:szCs w:val="36"/>
          <w:lang w:eastAsia="tr-TR"/>
        </w:rPr>
        <w:t>voyage</w:t>
      </w:r>
      <w:proofErr w:type="spellEnd"/>
    </w:p>
    <w:p w:rsidR="003F147E" w:rsidRPr="003F147E" w:rsidRDefault="003F147E" w:rsidP="003F147E">
      <w:pPr>
        <w:shd w:val="clear" w:color="auto" w:fill="FFFFFF"/>
        <w:spacing w:after="0" w:line="480" w:lineRule="atLeast"/>
        <w:rPr>
          <w:rFonts w:ascii="Arial" w:eastAsia="Times New Roman" w:hAnsi="Arial" w:cs="Arial"/>
          <w:color w:val="333333"/>
          <w:sz w:val="27"/>
          <w:szCs w:val="27"/>
          <w:lang w:eastAsia="tr-TR"/>
        </w:rPr>
      </w:pPr>
      <w:proofErr w:type="spellStart"/>
      <w:r w:rsidRPr="003F147E">
        <w:rPr>
          <w:rFonts w:ascii="Arial" w:eastAsia="Times New Roman" w:hAnsi="Arial" w:cs="Arial"/>
          <w:color w:val="333333"/>
          <w:sz w:val="27"/>
          <w:szCs w:val="27"/>
          <w:lang w:eastAsia="tr-TR"/>
        </w:rPr>
        <w:t>Heureux</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qui</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comme</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Ulysse</w:t>
      </w:r>
      <w:proofErr w:type="spellEnd"/>
      <w:r w:rsidRPr="003F147E">
        <w:rPr>
          <w:rFonts w:ascii="Arial" w:eastAsia="Times New Roman" w:hAnsi="Arial" w:cs="Arial"/>
          <w:color w:val="333333"/>
          <w:sz w:val="27"/>
          <w:szCs w:val="27"/>
          <w:lang w:eastAsia="tr-TR"/>
        </w:rPr>
        <w:t xml:space="preserve">, a </w:t>
      </w:r>
      <w:proofErr w:type="spellStart"/>
      <w:r w:rsidRPr="003F147E">
        <w:rPr>
          <w:rFonts w:ascii="Arial" w:eastAsia="Times New Roman" w:hAnsi="Arial" w:cs="Arial"/>
          <w:color w:val="333333"/>
          <w:sz w:val="27"/>
          <w:szCs w:val="27"/>
          <w:lang w:eastAsia="tr-TR"/>
        </w:rPr>
        <w:t>fait</w:t>
      </w:r>
      <w:proofErr w:type="spellEnd"/>
      <w:r w:rsidRPr="003F147E">
        <w:rPr>
          <w:rFonts w:ascii="Arial" w:eastAsia="Times New Roman" w:hAnsi="Arial" w:cs="Arial"/>
          <w:color w:val="333333"/>
          <w:sz w:val="27"/>
          <w:szCs w:val="27"/>
          <w:lang w:eastAsia="tr-TR"/>
        </w:rPr>
        <w:t xml:space="preserve"> un </w:t>
      </w:r>
      <w:proofErr w:type="spellStart"/>
      <w:r w:rsidRPr="003F147E">
        <w:rPr>
          <w:rFonts w:ascii="Arial" w:eastAsia="Times New Roman" w:hAnsi="Arial" w:cs="Arial"/>
          <w:color w:val="333333"/>
          <w:sz w:val="27"/>
          <w:szCs w:val="27"/>
          <w:lang w:eastAsia="tr-TR"/>
        </w:rPr>
        <w:t>beau</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voyage</w:t>
      </w:r>
      <w:proofErr w:type="spellEnd"/>
      <w:r w:rsidRPr="003F147E">
        <w:rPr>
          <w:rFonts w:ascii="Arial" w:eastAsia="Times New Roman" w:hAnsi="Arial" w:cs="Arial"/>
          <w:color w:val="333333"/>
          <w:sz w:val="27"/>
          <w:szCs w:val="27"/>
          <w:lang w:eastAsia="tr-TR"/>
        </w:rPr>
        <w:t>,</w:t>
      </w:r>
      <w:r w:rsidRPr="003F147E">
        <w:rPr>
          <w:rFonts w:ascii="Arial" w:eastAsia="Times New Roman" w:hAnsi="Arial" w:cs="Arial"/>
          <w:color w:val="333333"/>
          <w:sz w:val="27"/>
          <w:szCs w:val="27"/>
          <w:lang w:eastAsia="tr-TR"/>
        </w:rPr>
        <w:br/>
      </w:r>
      <w:proofErr w:type="spellStart"/>
      <w:r w:rsidRPr="003F147E">
        <w:rPr>
          <w:rFonts w:ascii="Arial" w:eastAsia="Times New Roman" w:hAnsi="Arial" w:cs="Arial"/>
          <w:color w:val="333333"/>
          <w:sz w:val="27"/>
          <w:szCs w:val="27"/>
          <w:lang w:eastAsia="tr-TR"/>
        </w:rPr>
        <w:t>Ou</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comme</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cestuy-là</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qui</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conquit</w:t>
      </w:r>
      <w:proofErr w:type="spellEnd"/>
      <w:r w:rsidRPr="003F147E">
        <w:rPr>
          <w:rFonts w:ascii="Arial" w:eastAsia="Times New Roman" w:hAnsi="Arial" w:cs="Arial"/>
          <w:color w:val="333333"/>
          <w:sz w:val="27"/>
          <w:szCs w:val="27"/>
          <w:lang w:eastAsia="tr-TR"/>
        </w:rPr>
        <w:t xml:space="preserve"> la </w:t>
      </w:r>
      <w:proofErr w:type="spellStart"/>
      <w:r w:rsidRPr="003F147E">
        <w:rPr>
          <w:rFonts w:ascii="Arial" w:eastAsia="Times New Roman" w:hAnsi="Arial" w:cs="Arial"/>
          <w:color w:val="333333"/>
          <w:sz w:val="27"/>
          <w:szCs w:val="27"/>
          <w:lang w:eastAsia="tr-TR"/>
        </w:rPr>
        <w:t>toison</w:t>
      </w:r>
      <w:proofErr w:type="spellEnd"/>
      <w:r w:rsidRPr="003F147E">
        <w:rPr>
          <w:rFonts w:ascii="Arial" w:eastAsia="Times New Roman" w:hAnsi="Arial" w:cs="Arial"/>
          <w:color w:val="333333"/>
          <w:sz w:val="27"/>
          <w:szCs w:val="27"/>
          <w:lang w:eastAsia="tr-TR"/>
        </w:rPr>
        <w:t>,</w:t>
      </w:r>
      <w:r w:rsidRPr="003F147E">
        <w:rPr>
          <w:rFonts w:ascii="Arial" w:eastAsia="Times New Roman" w:hAnsi="Arial" w:cs="Arial"/>
          <w:color w:val="333333"/>
          <w:sz w:val="27"/>
          <w:szCs w:val="27"/>
          <w:lang w:eastAsia="tr-TR"/>
        </w:rPr>
        <w:br/>
        <w:t xml:space="preserve">Et </w:t>
      </w:r>
      <w:proofErr w:type="spellStart"/>
      <w:r w:rsidRPr="003F147E">
        <w:rPr>
          <w:rFonts w:ascii="Arial" w:eastAsia="Times New Roman" w:hAnsi="Arial" w:cs="Arial"/>
          <w:color w:val="333333"/>
          <w:sz w:val="27"/>
          <w:szCs w:val="27"/>
          <w:lang w:eastAsia="tr-TR"/>
        </w:rPr>
        <w:t>puis</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est</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retourné</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plein</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d'usage</w:t>
      </w:r>
      <w:proofErr w:type="spellEnd"/>
      <w:r w:rsidRPr="003F147E">
        <w:rPr>
          <w:rFonts w:ascii="Arial" w:eastAsia="Times New Roman" w:hAnsi="Arial" w:cs="Arial"/>
          <w:color w:val="333333"/>
          <w:sz w:val="27"/>
          <w:szCs w:val="27"/>
          <w:lang w:eastAsia="tr-TR"/>
        </w:rPr>
        <w:t xml:space="preserve"> et </w:t>
      </w:r>
      <w:proofErr w:type="spellStart"/>
      <w:r w:rsidRPr="003F147E">
        <w:rPr>
          <w:rFonts w:ascii="Arial" w:eastAsia="Times New Roman" w:hAnsi="Arial" w:cs="Arial"/>
          <w:color w:val="333333"/>
          <w:sz w:val="27"/>
          <w:szCs w:val="27"/>
          <w:lang w:eastAsia="tr-TR"/>
        </w:rPr>
        <w:t>raison</w:t>
      </w:r>
      <w:proofErr w:type="spellEnd"/>
      <w:r w:rsidRPr="003F147E">
        <w:rPr>
          <w:rFonts w:ascii="Arial" w:eastAsia="Times New Roman" w:hAnsi="Arial" w:cs="Arial"/>
          <w:color w:val="333333"/>
          <w:sz w:val="27"/>
          <w:szCs w:val="27"/>
          <w:lang w:eastAsia="tr-TR"/>
        </w:rPr>
        <w:t>,</w:t>
      </w:r>
      <w:bookmarkStart w:id="0" w:name="_GoBack"/>
      <w:bookmarkEnd w:id="0"/>
      <w:r w:rsidRPr="003F147E">
        <w:rPr>
          <w:rFonts w:ascii="Arial" w:eastAsia="Times New Roman" w:hAnsi="Arial" w:cs="Arial"/>
          <w:color w:val="333333"/>
          <w:sz w:val="27"/>
          <w:szCs w:val="27"/>
          <w:lang w:eastAsia="tr-TR"/>
        </w:rPr>
        <w:br/>
      </w:r>
      <w:proofErr w:type="spellStart"/>
      <w:r w:rsidRPr="003F147E">
        <w:rPr>
          <w:rFonts w:ascii="Arial" w:eastAsia="Times New Roman" w:hAnsi="Arial" w:cs="Arial"/>
          <w:color w:val="333333"/>
          <w:sz w:val="27"/>
          <w:szCs w:val="27"/>
          <w:lang w:eastAsia="tr-TR"/>
        </w:rPr>
        <w:t>Vivre</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entre</w:t>
      </w:r>
      <w:proofErr w:type="spellEnd"/>
      <w:r w:rsidRPr="003F147E">
        <w:rPr>
          <w:rFonts w:ascii="Arial" w:eastAsia="Times New Roman" w:hAnsi="Arial" w:cs="Arial"/>
          <w:color w:val="333333"/>
          <w:sz w:val="27"/>
          <w:szCs w:val="27"/>
          <w:lang w:eastAsia="tr-TR"/>
        </w:rPr>
        <w:t xml:space="preserve"> ses </w:t>
      </w:r>
      <w:proofErr w:type="spellStart"/>
      <w:r w:rsidRPr="003F147E">
        <w:rPr>
          <w:rFonts w:ascii="Arial" w:eastAsia="Times New Roman" w:hAnsi="Arial" w:cs="Arial"/>
          <w:color w:val="333333"/>
          <w:sz w:val="27"/>
          <w:szCs w:val="27"/>
          <w:lang w:eastAsia="tr-TR"/>
        </w:rPr>
        <w:t>parents</w:t>
      </w:r>
      <w:proofErr w:type="spellEnd"/>
      <w:r w:rsidRPr="003F147E">
        <w:rPr>
          <w:rFonts w:ascii="Arial" w:eastAsia="Times New Roman" w:hAnsi="Arial" w:cs="Arial"/>
          <w:color w:val="333333"/>
          <w:sz w:val="27"/>
          <w:szCs w:val="27"/>
          <w:lang w:eastAsia="tr-TR"/>
        </w:rPr>
        <w:t xml:space="preserve"> le reste de son </w:t>
      </w:r>
      <w:proofErr w:type="spellStart"/>
      <w:proofErr w:type="gramStart"/>
      <w:r w:rsidRPr="003F147E">
        <w:rPr>
          <w:rFonts w:ascii="Arial" w:eastAsia="Times New Roman" w:hAnsi="Arial" w:cs="Arial"/>
          <w:color w:val="333333"/>
          <w:sz w:val="27"/>
          <w:szCs w:val="27"/>
          <w:lang w:eastAsia="tr-TR"/>
        </w:rPr>
        <w:t>âge</w:t>
      </w:r>
      <w:proofErr w:type="spellEnd"/>
      <w:r w:rsidRPr="003F147E">
        <w:rPr>
          <w:rFonts w:ascii="Arial" w:eastAsia="Times New Roman" w:hAnsi="Arial" w:cs="Arial"/>
          <w:color w:val="333333"/>
          <w:sz w:val="27"/>
          <w:szCs w:val="27"/>
          <w:lang w:eastAsia="tr-TR"/>
        </w:rPr>
        <w:t xml:space="preserve"> !</w:t>
      </w:r>
      <w:proofErr w:type="gramEnd"/>
      <w:r w:rsidRPr="003F147E">
        <w:rPr>
          <w:rFonts w:ascii="Arial" w:eastAsia="Times New Roman" w:hAnsi="Arial" w:cs="Arial"/>
          <w:color w:val="333333"/>
          <w:sz w:val="27"/>
          <w:szCs w:val="27"/>
          <w:lang w:eastAsia="tr-TR"/>
        </w:rPr>
        <w:br/>
      </w:r>
      <w:r w:rsidRPr="003F147E">
        <w:rPr>
          <w:rFonts w:ascii="Arial" w:eastAsia="Times New Roman" w:hAnsi="Arial" w:cs="Arial"/>
          <w:color w:val="333333"/>
          <w:sz w:val="27"/>
          <w:szCs w:val="27"/>
          <w:lang w:eastAsia="tr-TR"/>
        </w:rPr>
        <w:br/>
      </w:r>
      <w:proofErr w:type="spellStart"/>
      <w:r w:rsidRPr="003F147E">
        <w:rPr>
          <w:rFonts w:ascii="Arial" w:eastAsia="Times New Roman" w:hAnsi="Arial" w:cs="Arial"/>
          <w:color w:val="333333"/>
          <w:sz w:val="27"/>
          <w:szCs w:val="27"/>
          <w:lang w:eastAsia="tr-TR"/>
        </w:rPr>
        <w:t>Quand</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reverrai</w:t>
      </w:r>
      <w:proofErr w:type="spellEnd"/>
      <w:r w:rsidRPr="003F147E">
        <w:rPr>
          <w:rFonts w:ascii="Arial" w:eastAsia="Times New Roman" w:hAnsi="Arial" w:cs="Arial"/>
          <w:color w:val="333333"/>
          <w:sz w:val="27"/>
          <w:szCs w:val="27"/>
          <w:lang w:eastAsia="tr-TR"/>
        </w:rPr>
        <w:t xml:space="preserve">-je, </w:t>
      </w:r>
      <w:proofErr w:type="spellStart"/>
      <w:r w:rsidRPr="003F147E">
        <w:rPr>
          <w:rFonts w:ascii="Arial" w:eastAsia="Times New Roman" w:hAnsi="Arial" w:cs="Arial"/>
          <w:color w:val="333333"/>
          <w:sz w:val="27"/>
          <w:szCs w:val="27"/>
          <w:lang w:eastAsia="tr-TR"/>
        </w:rPr>
        <w:t>hélas</w:t>
      </w:r>
      <w:proofErr w:type="spellEnd"/>
      <w:r w:rsidRPr="003F147E">
        <w:rPr>
          <w:rFonts w:ascii="Arial" w:eastAsia="Times New Roman" w:hAnsi="Arial" w:cs="Arial"/>
          <w:color w:val="333333"/>
          <w:sz w:val="27"/>
          <w:szCs w:val="27"/>
          <w:lang w:eastAsia="tr-TR"/>
        </w:rPr>
        <w:t xml:space="preserve">, de </w:t>
      </w:r>
      <w:proofErr w:type="spellStart"/>
      <w:r w:rsidRPr="003F147E">
        <w:rPr>
          <w:rFonts w:ascii="Arial" w:eastAsia="Times New Roman" w:hAnsi="Arial" w:cs="Arial"/>
          <w:color w:val="333333"/>
          <w:sz w:val="27"/>
          <w:szCs w:val="27"/>
          <w:lang w:eastAsia="tr-TR"/>
        </w:rPr>
        <w:t>mon</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petit</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village</w:t>
      </w:r>
      <w:proofErr w:type="spellEnd"/>
      <w:r w:rsidRPr="003F147E">
        <w:rPr>
          <w:rFonts w:ascii="Arial" w:eastAsia="Times New Roman" w:hAnsi="Arial" w:cs="Arial"/>
          <w:color w:val="333333"/>
          <w:sz w:val="27"/>
          <w:szCs w:val="27"/>
          <w:lang w:eastAsia="tr-TR"/>
        </w:rPr>
        <w:br/>
      </w:r>
      <w:proofErr w:type="spellStart"/>
      <w:r w:rsidRPr="003F147E">
        <w:rPr>
          <w:rFonts w:ascii="Arial" w:eastAsia="Times New Roman" w:hAnsi="Arial" w:cs="Arial"/>
          <w:color w:val="333333"/>
          <w:sz w:val="27"/>
          <w:szCs w:val="27"/>
          <w:lang w:eastAsia="tr-TR"/>
        </w:rPr>
        <w:t>Fumer</w:t>
      </w:r>
      <w:proofErr w:type="spellEnd"/>
      <w:r w:rsidRPr="003F147E">
        <w:rPr>
          <w:rFonts w:ascii="Arial" w:eastAsia="Times New Roman" w:hAnsi="Arial" w:cs="Arial"/>
          <w:color w:val="333333"/>
          <w:sz w:val="27"/>
          <w:szCs w:val="27"/>
          <w:lang w:eastAsia="tr-TR"/>
        </w:rPr>
        <w:t xml:space="preserve"> la </w:t>
      </w:r>
      <w:proofErr w:type="spellStart"/>
      <w:r w:rsidRPr="003F147E">
        <w:rPr>
          <w:rFonts w:ascii="Arial" w:eastAsia="Times New Roman" w:hAnsi="Arial" w:cs="Arial"/>
          <w:color w:val="333333"/>
          <w:sz w:val="27"/>
          <w:szCs w:val="27"/>
          <w:lang w:eastAsia="tr-TR"/>
        </w:rPr>
        <w:t>cheminée</w:t>
      </w:r>
      <w:proofErr w:type="spellEnd"/>
      <w:r w:rsidRPr="003F147E">
        <w:rPr>
          <w:rFonts w:ascii="Arial" w:eastAsia="Times New Roman" w:hAnsi="Arial" w:cs="Arial"/>
          <w:color w:val="333333"/>
          <w:sz w:val="27"/>
          <w:szCs w:val="27"/>
          <w:lang w:eastAsia="tr-TR"/>
        </w:rPr>
        <w:t xml:space="preserve">, et en </w:t>
      </w:r>
      <w:proofErr w:type="spellStart"/>
      <w:r w:rsidRPr="003F147E">
        <w:rPr>
          <w:rFonts w:ascii="Arial" w:eastAsia="Times New Roman" w:hAnsi="Arial" w:cs="Arial"/>
          <w:color w:val="333333"/>
          <w:sz w:val="27"/>
          <w:szCs w:val="27"/>
          <w:lang w:eastAsia="tr-TR"/>
        </w:rPr>
        <w:t>quelle</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saison</w:t>
      </w:r>
      <w:proofErr w:type="spellEnd"/>
      <w:r w:rsidRPr="003F147E">
        <w:rPr>
          <w:rFonts w:ascii="Arial" w:eastAsia="Times New Roman" w:hAnsi="Arial" w:cs="Arial"/>
          <w:color w:val="333333"/>
          <w:sz w:val="27"/>
          <w:szCs w:val="27"/>
          <w:lang w:eastAsia="tr-TR"/>
        </w:rPr>
        <w:br/>
      </w:r>
      <w:proofErr w:type="spellStart"/>
      <w:r w:rsidRPr="003F147E">
        <w:rPr>
          <w:rFonts w:ascii="Arial" w:eastAsia="Times New Roman" w:hAnsi="Arial" w:cs="Arial"/>
          <w:color w:val="333333"/>
          <w:sz w:val="27"/>
          <w:szCs w:val="27"/>
          <w:lang w:eastAsia="tr-TR"/>
        </w:rPr>
        <w:lastRenderedPageBreak/>
        <w:t>Reverrai</w:t>
      </w:r>
      <w:proofErr w:type="spellEnd"/>
      <w:r w:rsidRPr="003F147E">
        <w:rPr>
          <w:rFonts w:ascii="Arial" w:eastAsia="Times New Roman" w:hAnsi="Arial" w:cs="Arial"/>
          <w:color w:val="333333"/>
          <w:sz w:val="27"/>
          <w:szCs w:val="27"/>
          <w:lang w:eastAsia="tr-TR"/>
        </w:rPr>
        <w:t xml:space="preserve">-je le </w:t>
      </w:r>
      <w:proofErr w:type="spellStart"/>
      <w:r w:rsidRPr="003F147E">
        <w:rPr>
          <w:rFonts w:ascii="Arial" w:eastAsia="Times New Roman" w:hAnsi="Arial" w:cs="Arial"/>
          <w:color w:val="333333"/>
          <w:sz w:val="27"/>
          <w:szCs w:val="27"/>
          <w:lang w:eastAsia="tr-TR"/>
        </w:rPr>
        <w:t>clos</w:t>
      </w:r>
      <w:proofErr w:type="spellEnd"/>
      <w:r w:rsidRPr="003F147E">
        <w:rPr>
          <w:rFonts w:ascii="Arial" w:eastAsia="Times New Roman" w:hAnsi="Arial" w:cs="Arial"/>
          <w:color w:val="333333"/>
          <w:sz w:val="27"/>
          <w:szCs w:val="27"/>
          <w:lang w:eastAsia="tr-TR"/>
        </w:rPr>
        <w:t xml:space="preserve"> de </w:t>
      </w:r>
      <w:proofErr w:type="spellStart"/>
      <w:r w:rsidRPr="003F147E">
        <w:rPr>
          <w:rFonts w:ascii="Arial" w:eastAsia="Times New Roman" w:hAnsi="Arial" w:cs="Arial"/>
          <w:color w:val="333333"/>
          <w:sz w:val="27"/>
          <w:szCs w:val="27"/>
          <w:lang w:eastAsia="tr-TR"/>
        </w:rPr>
        <w:t>ma</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pauvre</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maison</w:t>
      </w:r>
      <w:proofErr w:type="spellEnd"/>
      <w:r w:rsidRPr="003F147E">
        <w:rPr>
          <w:rFonts w:ascii="Arial" w:eastAsia="Times New Roman" w:hAnsi="Arial" w:cs="Arial"/>
          <w:color w:val="333333"/>
          <w:sz w:val="27"/>
          <w:szCs w:val="27"/>
          <w:lang w:eastAsia="tr-TR"/>
        </w:rPr>
        <w:t>,</w:t>
      </w:r>
      <w:r w:rsidRPr="003F147E">
        <w:rPr>
          <w:rFonts w:ascii="Arial" w:eastAsia="Times New Roman" w:hAnsi="Arial" w:cs="Arial"/>
          <w:color w:val="333333"/>
          <w:sz w:val="27"/>
          <w:szCs w:val="27"/>
          <w:lang w:eastAsia="tr-TR"/>
        </w:rPr>
        <w:br/>
      </w:r>
      <w:proofErr w:type="spellStart"/>
      <w:r w:rsidRPr="003F147E">
        <w:rPr>
          <w:rFonts w:ascii="Arial" w:eastAsia="Times New Roman" w:hAnsi="Arial" w:cs="Arial"/>
          <w:color w:val="333333"/>
          <w:sz w:val="27"/>
          <w:szCs w:val="27"/>
          <w:lang w:eastAsia="tr-TR"/>
        </w:rPr>
        <w:t>Qui</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m'est</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une</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province</w:t>
      </w:r>
      <w:proofErr w:type="spellEnd"/>
      <w:r w:rsidRPr="003F147E">
        <w:rPr>
          <w:rFonts w:ascii="Arial" w:eastAsia="Times New Roman" w:hAnsi="Arial" w:cs="Arial"/>
          <w:color w:val="333333"/>
          <w:sz w:val="27"/>
          <w:szCs w:val="27"/>
          <w:lang w:eastAsia="tr-TR"/>
        </w:rPr>
        <w:t xml:space="preserve">, et </w:t>
      </w:r>
      <w:proofErr w:type="spellStart"/>
      <w:r w:rsidRPr="003F147E">
        <w:rPr>
          <w:rFonts w:ascii="Arial" w:eastAsia="Times New Roman" w:hAnsi="Arial" w:cs="Arial"/>
          <w:color w:val="333333"/>
          <w:sz w:val="27"/>
          <w:szCs w:val="27"/>
          <w:lang w:eastAsia="tr-TR"/>
        </w:rPr>
        <w:t>beaucoup</w:t>
      </w:r>
      <w:proofErr w:type="spellEnd"/>
      <w:r w:rsidRPr="003F147E">
        <w:rPr>
          <w:rFonts w:ascii="Arial" w:eastAsia="Times New Roman" w:hAnsi="Arial" w:cs="Arial"/>
          <w:color w:val="333333"/>
          <w:sz w:val="27"/>
          <w:szCs w:val="27"/>
          <w:lang w:eastAsia="tr-TR"/>
        </w:rPr>
        <w:t xml:space="preserve"> </w:t>
      </w:r>
      <w:proofErr w:type="spellStart"/>
      <w:proofErr w:type="gramStart"/>
      <w:r w:rsidRPr="003F147E">
        <w:rPr>
          <w:rFonts w:ascii="Arial" w:eastAsia="Times New Roman" w:hAnsi="Arial" w:cs="Arial"/>
          <w:color w:val="333333"/>
          <w:sz w:val="27"/>
          <w:szCs w:val="27"/>
          <w:lang w:eastAsia="tr-TR"/>
        </w:rPr>
        <w:t>davantage</w:t>
      </w:r>
      <w:proofErr w:type="spellEnd"/>
      <w:r w:rsidRPr="003F147E">
        <w:rPr>
          <w:rFonts w:ascii="Arial" w:eastAsia="Times New Roman" w:hAnsi="Arial" w:cs="Arial"/>
          <w:color w:val="333333"/>
          <w:sz w:val="27"/>
          <w:szCs w:val="27"/>
          <w:lang w:eastAsia="tr-TR"/>
        </w:rPr>
        <w:t xml:space="preserve"> ?</w:t>
      </w:r>
      <w:proofErr w:type="gramEnd"/>
      <w:r w:rsidRPr="003F147E">
        <w:rPr>
          <w:rFonts w:ascii="Arial" w:eastAsia="Times New Roman" w:hAnsi="Arial" w:cs="Arial"/>
          <w:color w:val="333333"/>
          <w:sz w:val="27"/>
          <w:szCs w:val="27"/>
          <w:lang w:eastAsia="tr-TR"/>
        </w:rPr>
        <w:br/>
      </w:r>
      <w:r w:rsidRPr="003F147E">
        <w:rPr>
          <w:rFonts w:ascii="Arial" w:eastAsia="Times New Roman" w:hAnsi="Arial" w:cs="Arial"/>
          <w:color w:val="333333"/>
          <w:sz w:val="27"/>
          <w:szCs w:val="27"/>
          <w:lang w:eastAsia="tr-TR"/>
        </w:rPr>
        <w:br/>
        <w:t xml:space="preserve">Plus me </w:t>
      </w:r>
      <w:proofErr w:type="spellStart"/>
      <w:r w:rsidRPr="003F147E">
        <w:rPr>
          <w:rFonts w:ascii="Arial" w:eastAsia="Times New Roman" w:hAnsi="Arial" w:cs="Arial"/>
          <w:color w:val="333333"/>
          <w:sz w:val="27"/>
          <w:szCs w:val="27"/>
          <w:lang w:eastAsia="tr-TR"/>
        </w:rPr>
        <w:t>plaît</w:t>
      </w:r>
      <w:proofErr w:type="spellEnd"/>
      <w:r w:rsidRPr="003F147E">
        <w:rPr>
          <w:rFonts w:ascii="Arial" w:eastAsia="Times New Roman" w:hAnsi="Arial" w:cs="Arial"/>
          <w:color w:val="333333"/>
          <w:sz w:val="27"/>
          <w:szCs w:val="27"/>
          <w:lang w:eastAsia="tr-TR"/>
        </w:rPr>
        <w:t xml:space="preserve"> le </w:t>
      </w:r>
      <w:proofErr w:type="spellStart"/>
      <w:r w:rsidRPr="003F147E">
        <w:rPr>
          <w:rFonts w:ascii="Arial" w:eastAsia="Times New Roman" w:hAnsi="Arial" w:cs="Arial"/>
          <w:color w:val="333333"/>
          <w:sz w:val="27"/>
          <w:szCs w:val="27"/>
          <w:lang w:eastAsia="tr-TR"/>
        </w:rPr>
        <w:t>séjour</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qu'ont</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bâti</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mes</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aïeux</w:t>
      </w:r>
      <w:proofErr w:type="spellEnd"/>
      <w:r w:rsidRPr="003F147E">
        <w:rPr>
          <w:rFonts w:ascii="Arial" w:eastAsia="Times New Roman" w:hAnsi="Arial" w:cs="Arial"/>
          <w:color w:val="333333"/>
          <w:sz w:val="27"/>
          <w:szCs w:val="27"/>
          <w:lang w:eastAsia="tr-TR"/>
        </w:rPr>
        <w:t>,</w:t>
      </w:r>
      <w:r w:rsidRPr="003F147E">
        <w:rPr>
          <w:rFonts w:ascii="Arial" w:eastAsia="Times New Roman" w:hAnsi="Arial" w:cs="Arial"/>
          <w:color w:val="333333"/>
          <w:sz w:val="27"/>
          <w:szCs w:val="27"/>
          <w:lang w:eastAsia="tr-TR"/>
        </w:rPr>
        <w:br/>
      </w:r>
      <w:proofErr w:type="spellStart"/>
      <w:r w:rsidRPr="003F147E">
        <w:rPr>
          <w:rFonts w:ascii="Arial" w:eastAsia="Times New Roman" w:hAnsi="Arial" w:cs="Arial"/>
          <w:color w:val="333333"/>
          <w:sz w:val="27"/>
          <w:szCs w:val="27"/>
          <w:lang w:eastAsia="tr-TR"/>
        </w:rPr>
        <w:t>Que</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des</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palais</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Romains</w:t>
      </w:r>
      <w:proofErr w:type="spellEnd"/>
      <w:r w:rsidRPr="003F147E">
        <w:rPr>
          <w:rFonts w:ascii="Arial" w:eastAsia="Times New Roman" w:hAnsi="Arial" w:cs="Arial"/>
          <w:color w:val="333333"/>
          <w:sz w:val="27"/>
          <w:szCs w:val="27"/>
          <w:lang w:eastAsia="tr-TR"/>
        </w:rPr>
        <w:t xml:space="preserve"> le </w:t>
      </w:r>
      <w:proofErr w:type="spellStart"/>
      <w:r w:rsidRPr="003F147E">
        <w:rPr>
          <w:rFonts w:ascii="Arial" w:eastAsia="Times New Roman" w:hAnsi="Arial" w:cs="Arial"/>
          <w:color w:val="333333"/>
          <w:sz w:val="27"/>
          <w:szCs w:val="27"/>
          <w:lang w:eastAsia="tr-TR"/>
        </w:rPr>
        <w:t>front</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audacieux</w:t>
      </w:r>
      <w:proofErr w:type="spellEnd"/>
      <w:r w:rsidRPr="003F147E">
        <w:rPr>
          <w:rFonts w:ascii="Arial" w:eastAsia="Times New Roman" w:hAnsi="Arial" w:cs="Arial"/>
          <w:color w:val="333333"/>
          <w:sz w:val="27"/>
          <w:szCs w:val="27"/>
          <w:lang w:eastAsia="tr-TR"/>
        </w:rPr>
        <w:t>,</w:t>
      </w:r>
      <w:r w:rsidRPr="003F147E">
        <w:rPr>
          <w:rFonts w:ascii="Arial" w:eastAsia="Times New Roman" w:hAnsi="Arial" w:cs="Arial"/>
          <w:color w:val="333333"/>
          <w:sz w:val="27"/>
          <w:szCs w:val="27"/>
          <w:lang w:eastAsia="tr-TR"/>
        </w:rPr>
        <w:br/>
        <w:t xml:space="preserve">Plus </w:t>
      </w:r>
      <w:proofErr w:type="spellStart"/>
      <w:r w:rsidRPr="003F147E">
        <w:rPr>
          <w:rFonts w:ascii="Arial" w:eastAsia="Times New Roman" w:hAnsi="Arial" w:cs="Arial"/>
          <w:color w:val="333333"/>
          <w:sz w:val="27"/>
          <w:szCs w:val="27"/>
          <w:lang w:eastAsia="tr-TR"/>
        </w:rPr>
        <w:t>que</w:t>
      </w:r>
      <w:proofErr w:type="spellEnd"/>
      <w:r w:rsidRPr="003F147E">
        <w:rPr>
          <w:rFonts w:ascii="Arial" w:eastAsia="Times New Roman" w:hAnsi="Arial" w:cs="Arial"/>
          <w:color w:val="333333"/>
          <w:sz w:val="27"/>
          <w:szCs w:val="27"/>
          <w:lang w:eastAsia="tr-TR"/>
        </w:rPr>
        <w:t xml:space="preserve"> le </w:t>
      </w:r>
      <w:proofErr w:type="spellStart"/>
      <w:r w:rsidRPr="003F147E">
        <w:rPr>
          <w:rFonts w:ascii="Arial" w:eastAsia="Times New Roman" w:hAnsi="Arial" w:cs="Arial"/>
          <w:color w:val="333333"/>
          <w:sz w:val="27"/>
          <w:szCs w:val="27"/>
          <w:lang w:eastAsia="tr-TR"/>
        </w:rPr>
        <w:t>marbre</w:t>
      </w:r>
      <w:proofErr w:type="spellEnd"/>
      <w:r w:rsidRPr="003F147E">
        <w:rPr>
          <w:rFonts w:ascii="Arial" w:eastAsia="Times New Roman" w:hAnsi="Arial" w:cs="Arial"/>
          <w:color w:val="333333"/>
          <w:sz w:val="27"/>
          <w:szCs w:val="27"/>
          <w:lang w:eastAsia="tr-TR"/>
        </w:rPr>
        <w:t xml:space="preserve"> dur me </w:t>
      </w:r>
      <w:proofErr w:type="spellStart"/>
      <w:r w:rsidRPr="003F147E">
        <w:rPr>
          <w:rFonts w:ascii="Arial" w:eastAsia="Times New Roman" w:hAnsi="Arial" w:cs="Arial"/>
          <w:color w:val="333333"/>
          <w:sz w:val="27"/>
          <w:szCs w:val="27"/>
          <w:lang w:eastAsia="tr-TR"/>
        </w:rPr>
        <w:t>plaît</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l'ardoise</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fine</w:t>
      </w:r>
      <w:proofErr w:type="spellEnd"/>
      <w:r w:rsidRPr="003F147E">
        <w:rPr>
          <w:rFonts w:ascii="Arial" w:eastAsia="Times New Roman" w:hAnsi="Arial" w:cs="Arial"/>
          <w:color w:val="333333"/>
          <w:sz w:val="27"/>
          <w:szCs w:val="27"/>
          <w:lang w:eastAsia="tr-TR"/>
        </w:rPr>
        <w:t xml:space="preserve"> :</w:t>
      </w:r>
      <w:r w:rsidRPr="003F147E">
        <w:rPr>
          <w:rFonts w:ascii="Arial" w:eastAsia="Times New Roman" w:hAnsi="Arial" w:cs="Arial"/>
          <w:color w:val="333333"/>
          <w:sz w:val="27"/>
          <w:szCs w:val="27"/>
          <w:lang w:eastAsia="tr-TR"/>
        </w:rPr>
        <w:br/>
      </w:r>
      <w:r w:rsidRPr="003F147E">
        <w:rPr>
          <w:rFonts w:ascii="Arial" w:eastAsia="Times New Roman" w:hAnsi="Arial" w:cs="Arial"/>
          <w:color w:val="333333"/>
          <w:sz w:val="27"/>
          <w:szCs w:val="27"/>
          <w:lang w:eastAsia="tr-TR"/>
        </w:rPr>
        <w:br/>
        <w:t xml:space="preserve">Plus </w:t>
      </w:r>
      <w:proofErr w:type="spellStart"/>
      <w:r w:rsidRPr="003F147E">
        <w:rPr>
          <w:rFonts w:ascii="Arial" w:eastAsia="Times New Roman" w:hAnsi="Arial" w:cs="Arial"/>
          <w:color w:val="333333"/>
          <w:sz w:val="27"/>
          <w:szCs w:val="27"/>
          <w:lang w:eastAsia="tr-TR"/>
        </w:rPr>
        <w:t>mon</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Loir</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gaulois</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que</w:t>
      </w:r>
      <w:proofErr w:type="spellEnd"/>
      <w:r w:rsidRPr="003F147E">
        <w:rPr>
          <w:rFonts w:ascii="Arial" w:eastAsia="Times New Roman" w:hAnsi="Arial" w:cs="Arial"/>
          <w:color w:val="333333"/>
          <w:sz w:val="27"/>
          <w:szCs w:val="27"/>
          <w:lang w:eastAsia="tr-TR"/>
        </w:rPr>
        <w:t xml:space="preserve"> le </w:t>
      </w:r>
      <w:proofErr w:type="spellStart"/>
      <w:r w:rsidRPr="003F147E">
        <w:rPr>
          <w:rFonts w:ascii="Arial" w:eastAsia="Times New Roman" w:hAnsi="Arial" w:cs="Arial"/>
          <w:color w:val="333333"/>
          <w:sz w:val="27"/>
          <w:szCs w:val="27"/>
          <w:lang w:eastAsia="tr-TR"/>
        </w:rPr>
        <w:t>Tibre</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latin</w:t>
      </w:r>
      <w:proofErr w:type="spellEnd"/>
      <w:r w:rsidRPr="003F147E">
        <w:rPr>
          <w:rFonts w:ascii="Arial" w:eastAsia="Times New Roman" w:hAnsi="Arial" w:cs="Arial"/>
          <w:color w:val="333333"/>
          <w:sz w:val="27"/>
          <w:szCs w:val="27"/>
          <w:lang w:eastAsia="tr-TR"/>
        </w:rPr>
        <w:t>,</w:t>
      </w:r>
      <w:r w:rsidRPr="003F147E">
        <w:rPr>
          <w:rFonts w:ascii="Arial" w:eastAsia="Times New Roman" w:hAnsi="Arial" w:cs="Arial"/>
          <w:color w:val="333333"/>
          <w:sz w:val="27"/>
          <w:szCs w:val="27"/>
          <w:lang w:eastAsia="tr-TR"/>
        </w:rPr>
        <w:br/>
        <w:t xml:space="preserve">Plus </w:t>
      </w:r>
      <w:proofErr w:type="spellStart"/>
      <w:r w:rsidRPr="003F147E">
        <w:rPr>
          <w:rFonts w:ascii="Arial" w:eastAsia="Times New Roman" w:hAnsi="Arial" w:cs="Arial"/>
          <w:color w:val="333333"/>
          <w:sz w:val="27"/>
          <w:szCs w:val="27"/>
          <w:lang w:eastAsia="tr-TR"/>
        </w:rPr>
        <w:t>mon</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petit</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Liré</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que</w:t>
      </w:r>
      <w:proofErr w:type="spellEnd"/>
      <w:r w:rsidRPr="003F147E">
        <w:rPr>
          <w:rFonts w:ascii="Arial" w:eastAsia="Times New Roman" w:hAnsi="Arial" w:cs="Arial"/>
          <w:color w:val="333333"/>
          <w:sz w:val="27"/>
          <w:szCs w:val="27"/>
          <w:lang w:eastAsia="tr-TR"/>
        </w:rPr>
        <w:t xml:space="preserve"> le mont </w:t>
      </w:r>
      <w:proofErr w:type="spellStart"/>
      <w:r w:rsidRPr="003F147E">
        <w:rPr>
          <w:rFonts w:ascii="Arial" w:eastAsia="Times New Roman" w:hAnsi="Arial" w:cs="Arial"/>
          <w:color w:val="333333"/>
          <w:sz w:val="27"/>
          <w:szCs w:val="27"/>
          <w:lang w:eastAsia="tr-TR"/>
        </w:rPr>
        <w:t>Palatin</w:t>
      </w:r>
      <w:proofErr w:type="spellEnd"/>
      <w:r w:rsidRPr="003F147E">
        <w:rPr>
          <w:rFonts w:ascii="Arial" w:eastAsia="Times New Roman" w:hAnsi="Arial" w:cs="Arial"/>
          <w:color w:val="333333"/>
          <w:sz w:val="27"/>
          <w:szCs w:val="27"/>
          <w:lang w:eastAsia="tr-TR"/>
        </w:rPr>
        <w:t>,</w:t>
      </w:r>
      <w:r w:rsidRPr="003F147E">
        <w:rPr>
          <w:rFonts w:ascii="Arial" w:eastAsia="Times New Roman" w:hAnsi="Arial" w:cs="Arial"/>
          <w:color w:val="333333"/>
          <w:sz w:val="27"/>
          <w:szCs w:val="27"/>
          <w:lang w:eastAsia="tr-TR"/>
        </w:rPr>
        <w:br/>
        <w:t xml:space="preserve">Et </w:t>
      </w:r>
      <w:proofErr w:type="spellStart"/>
      <w:r w:rsidRPr="003F147E">
        <w:rPr>
          <w:rFonts w:ascii="Arial" w:eastAsia="Times New Roman" w:hAnsi="Arial" w:cs="Arial"/>
          <w:color w:val="333333"/>
          <w:sz w:val="27"/>
          <w:szCs w:val="27"/>
          <w:lang w:eastAsia="tr-TR"/>
        </w:rPr>
        <w:t>plus</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que</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l'air</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marin</w:t>
      </w:r>
      <w:proofErr w:type="spellEnd"/>
      <w:r w:rsidRPr="003F147E">
        <w:rPr>
          <w:rFonts w:ascii="Arial" w:eastAsia="Times New Roman" w:hAnsi="Arial" w:cs="Arial"/>
          <w:color w:val="333333"/>
          <w:sz w:val="27"/>
          <w:szCs w:val="27"/>
          <w:lang w:eastAsia="tr-TR"/>
        </w:rPr>
        <w:t xml:space="preserve"> la </w:t>
      </w:r>
      <w:proofErr w:type="spellStart"/>
      <w:r w:rsidRPr="003F147E">
        <w:rPr>
          <w:rFonts w:ascii="Arial" w:eastAsia="Times New Roman" w:hAnsi="Arial" w:cs="Arial"/>
          <w:color w:val="333333"/>
          <w:sz w:val="27"/>
          <w:szCs w:val="27"/>
          <w:lang w:eastAsia="tr-TR"/>
        </w:rPr>
        <w:t>doulceur</w:t>
      </w:r>
      <w:proofErr w:type="spellEnd"/>
      <w:r w:rsidRPr="003F147E">
        <w:rPr>
          <w:rFonts w:ascii="Arial" w:eastAsia="Times New Roman" w:hAnsi="Arial" w:cs="Arial"/>
          <w:color w:val="333333"/>
          <w:sz w:val="27"/>
          <w:szCs w:val="27"/>
          <w:lang w:eastAsia="tr-TR"/>
        </w:rPr>
        <w:t xml:space="preserve"> </w:t>
      </w:r>
      <w:proofErr w:type="spellStart"/>
      <w:r w:rsidRPr="003F147E">
        <w:rPr>
          <w:rFonts w:ascii="Arial" w:eastAsia="Times New Roman" w:hAnsi="Arial" w:cs="Arial"/>
          <w:color w:val="333333"/>
          <w:sz w:val="27"/>
          <w:szCs w:val="27"/>
          <w:lang w:eastAsia="tr-TR"/>
        </w:rPr>
        <w:t>angevine</w:t>
      </w:r>
      <w:proofErr w:type="spellEnd"/>
      <w:r w:rsidRPr="003F147E">
        <w:rPr>
          <w:rFonts w:ascii="Arial" w:eastAsia="Times New Roman" w:hAnsi="Arial" w:cs="Arial"/>
          <w:color w:val="333333"/>
          <w:sz w:val="27"/>
          <w:szCs w:val="27"/>
          <w:lang w:eastAsia="tr-TR"/>
        </w:rPr>
        <w:t>.</w:t>
      </w:r>
    </w:p>
    <w:p w:rsidR="003F147E" w:rsidRPr="003F147E" w:rsidRDefault="003F147E" w:rsidP="003F147E">
      <w:pPr>
        <w:pStyle w:val="NormalWeb"/>
        <w:shd w:val="clear" w:color="auto" w:fill="FFFFFF"/>
        <w:spacing w:before="120" w:beforeAutospacing="0" w:after="120" w:afterAutospacing="0"/>
        <w:rPr>
          <w:rFonts w:ascii="Arial" w:hAnsi="Arial" w:cs="Arial"/>
          <w:color w:val="222222"/>
          <w:sz w:val="21"/>
          <w:szCs w:val="21"/>
        </w:rPr>
      </w:pPr>
    </w:p>
    <w:p w:rsidR="003F147E" w:rsidRDefault="003F147E" w:rsidP="003F147E">
      <w:pPr>
        <w:pStyle w:val="NormalWeb"/>
        <w:shd w:val="clear" w:color="auto" w:fill="FFFFFF"/>
        <w:spacing w:before="120" w:beforeAutospacing="0" w:after="120" w:afterAutospacing="0"/>
        <w:rPr>
          <w:rFonts w:ascii="Arial" w:hAnsi="Arial" w:cs="Arial"/>
          <w:color w:val="222222"/>
          <w:sz w:val="21"/>
          <w:szCs w:val="21"/>
          <w:lang w:val="fr-FR"/>
        </w:rPr>
      </w:pPr>
    </w:p>
    <w:p w:rsidR="003F147E" w:rsidRPr="003F147E" w:rsidRDefault="003F147E" w:rsidP="003F147E">
      <w:pPr>
        <w:pStyle w:val="NormalWeb"/>
        <w:shd w:val="clear" w:color="auto" w:fill="FFFFFF"/>
        <w:spacing w:before="120" w:beforeAutospacing="0" w:after="120" w:afterAutospacing="0"/>
        <w:rPr>
          <w:rFonts w:ascii="Arial" w:hAnsi="Arial" w:cs="Arial"/>
          <w:color w:val="222222"/>
          <w:sz w:val="21"/>
          <w:szCs w:val="21"/>
          <w:lang w:val="fr-FR"/>
        </w:rPr>
      </w:pPr>
    </w:p>
    <w:sectPr w:rsidR="003F147E" w:rsidRPr="003F14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7E"/>
    <w:rsid w:val="000E7816"/>
    <w:rsid w:val="003F147E"/>
    <w:rsid w:val="00A600C4"/>
    <w:rsid w:val="00B74577"/>
    <w:rsid w:val="00D77B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BCC4F"/>
  <w15:chartTrackingRefBased/>
  <w15:docId w15:val="{739D737E-FD8C-43CC-8526-4BAEA9456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F147E"/>
    <w:rPr>
      <w:color w:val="0000FF"/>
      <w:u w:val="single"/>
    </w:rPr>
  </w:style>
  <w:style w:type="character" w:customStyle="1" w:styleId="romain">
    <w:name w:val="romain"/>
    <w:basedOn w:val="VarsaylanParagrafYazTipi"/>
    <w:rsid w:val="003F147E"/>
  </w:style>
  <w:style w:type="character" w:customStyle="1" w:styleId="citation">
    <w:name w:val="citation"/>
    <w:basedOn w:val="VarsaylanParagrafYazTipi"/>
    <w:rsid w:val="003F147E"/>
  </w:style>
  <w:style w:type="paragraph" w:customStyle="1" w:styleId="clear">
    <w:name w:val="clear"/>
    <w:basedOn w:val="Normal"/>
    <w:rsid w:val="003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F147E"/>
    <w:rPr>
      <w:b/>
      <w:bCs/>
    </w:rPr>
  </w:style>
  <w:style w:type="character" w:styleId="Vurgu">
    <w:name w:val="Emphasis"/>
    <w:basedOn w:val="VarsaylanParagrafYazTipi"/>
    <w:uiPriority w:val="20"/>
    <w:qFormat/>
    <w:rsid w:val="003F14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42304">
      <w:bodyDiv w:val="1"/>
      <w:marLeft w:val="0"/>
      <w:marRight w:val="0"/>
      <w:marTop w:val="0"/>
      <w:marBottom w:val="0"/>
      <w:divBdr>
        <w:top w:val="none" w:sz="0" w:space="0" w:color="auto"/>
        <w:left w:val="none" w:sz="0" w:space="0" w:color="auto"/>
        <w:bottom w:val="none" w:sz="0" w:space="0" w:color="auto"/>
        <w:right w:val="none" w:sz="0" w:space="0" w:color="auto"/>
      </w:divBdr>
    </w:div>
    <w:div w:id="919563000">
      <w:bodyDiv w:val="1"/>
      <w:marLeft w:val="0"/>
      <w:marRight w:val="0"/>
      <w:marTop w:val="0"/>
      <w:marBottom w:val="0"/>
      <w:divBdr>
        <w:top w:val="none" w:sz="0" w:space="0" w:color="auto"/>
        <w:left w:val="none" w:sz="0" w:space="0" w:color="auto"/>
        <w:bottom w:val="none" w:sz="0" w:space="0" w:color="auto"/>
        <w:right w:val="none" w:sz="0" w:space="0" w:color="auto"/>
      </w:divBdr>
    </w:div>
    <w:div w:id="1382173169">
      <w:bodyDiv w:val="1"/>
      <w:marLeft w:val="0"/>
      <w:marRight w:val="0"/>
      <w:marTop w:val="0"/>
      <w:marBottom w:val="0"/>
      <w:divBdr>
        <w:top w:val="none" w:sz="0" w:space="0" w:color="auto"/>
        <w:left w:val="none" w:sz="0" w:space="0" w:color="auto"/>
        <w:bottom w:val="none" w:sz="0" w:space="0" w:color="auto"/>
        <w:right w:val="none" w:sz="0" w:space="0" w:color="auto"/>
      </w:divBdr>
    </w:div>
    <w:div w:id="2126070714">
      <w:bodyDiv w:val="1"/>
      <w:marLeft w:val="0"/>
      <w:marRight w:val="0"/>
      <w:marTop w:val="0"/>
      <w:marBottom w:val="0"/>
      <w:divBdr>
        <w:top w:val="none" w:sz="0" w:space="0" w:color="auto"/>
        <w:left w:val="none" w:sz="0" w:space="0" w:color="auto"/>
        <w:bottom w:val="none" w:sz="0" w:space="0" w:color="auto"/>
        <w:right w:val="none" w:sz="0" w:space="0" w:color="auto"/>
      </w:divBdr>
      <w:divsChild>
        <w:div w:id="415594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Marcel_Proust" TargetMode="External"/><Relationship Id="rId13" Type="http://schemas.openxmlformats.org/officeDocument/2006/relationships/hyperlink" Target="https://fr.wikipedia.org/wiki/Milan_Kundera" TargetMode="External"/><Relationship Id="rId18" Type="http://schemas.openxmlformats.org/officeDocument/2006/relationships/hyperlink" Target="https://fr.wikipedia.org/wiki/Am%C3%A9lie_Nothomb" TargetMode="External"/><Relationship Id="rId26" Type="http://schemas.openxmlformats.org/officeDocument/2006/relationships/hyperlink" Target="https://fr.wikipedia.org/wiki/Yves_Montand" TargetMode="External"/><Relationship Id="rId3" Type="http://schemas.openxmlformats.org/officeDocument/2006/relationships/webSettings" Target="webSettings.xml"/><Relationship Id="rId21" Type="http://schemas.openxmlformats.org/officeDocument/2006/relationships/hyperlink" Target="https://fr.wikipedia.org/wiki/Albert_Camus" TargetMode="External"/><Relationship Id="rId34" Type="http://schemas.openxmlformats.org/officeDocument/2006/relationships/theme" Target="theme/theme1.xml"/><Relationship Id="rId7" Type="http://schemas.openxmlformats.org/officeDocument/2006/relationships/hyperlink" Target="https://fr.wikipedia.org/wiki/Les_Regrets" TargetMode="External"/><Relationship Id="rId12" Type="http://schemas.openxmlformats.org/officeDocument/2006/relationships/hyperlink" Target="https://fr.wikipedia.org/wiki/France" TargetMode="External"/><Relationship Id="rId17" Type="http://schemas.openxmlformats.org/officeDocument/2006/relationships/hyperlink" Target="https://fr.wikipedia.org/wiki/Nostalgie_(sentiment)" TargetMode="External"/><Relationship Id="rId25" Type="http://schemas.openxmlformats.org/officeDocument/2006/relationships/hyperlink" Target="https://fr.wikipedia.org/wiki/Oscar_de_la_meilleure_actrice"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fr.wikipedia.org/wiki/Ulysse" TargetMode="External"/><Relationship Id="rId20" Type="http://schemas.openxmlformats.org/officeDocument/2006/relationships/hyperlink" Target="https://fr.wikipedia.org/wiki/Japon" TargetMode="External"/><Relationship Id="rId29" Type="http://schemas.openxmlformats.org/officeDocument/2006/relationships/hyperlink" Target="https://fr.wikipedia.org/wiki/Mouvement_litt%C3%A9raire" TargetMode="External"/><Relationship Id="rId1" Type="http://schemas.openxmlformats.org/officeDocument/2006/relationships/styles" Target="styles.xml"/><Relationship Id="rId6" Type="http://schemas.openxmlformats.org/officeDocument/2006/relationships/hyperlink" Target="https://fr.wikipedia.org/wiki/Joachim_du_Bellay" TargetMode="External"/><Relationship Id="rId11" Type="http://schemas.openxmlformats.org/officeDocument/2006/relationships/hyperlink" Target="https://fr.wikipedia.org/wiki/Tch%C3%A8que" TargetMode="External"/><Relationship Id="rId24" Type="http://schemas.openxmlformats.org/officeDocument/2006/relationships/hyperlink" Target="https://fr.wikipedia.org/wiki/Simone_Signoret" TargetMode="External"/><Relationship Id="rId32" Type="http://schemas.openxmlformats.org/officeDocument/2006/relationships/hyperlink" Target="https://fr.wikipedia.org/wiki/Espoir_(philosophie)" TargetMode="External"/><Relationship Id="rId5" Type="http://schemas.openxmlformats.org/officeDocument/2006/relationships/hyperlink" Target="https://fr.wikipedia.org/wiki/France" TargetMode="External"/><Relationship Id="rId15" Type="http://schemas.openxmlformats.org/officeDocument/2006/relationships/hyperlink" Target="https://fr.wikipedia.org/wiki/Hom%C3%A8re" TargetMode="External"/><Relationship Id="rId23" Type="http://schemas.openxmlformats.org/officeDocument/2006/relationships/hyperlink" Target="https://fr.wikipedia.org/wiki/Acteur" TargetMode="External"/><Relationship Id="rId28" Type="http://schemas.openxmlformats.org/officeDocument/2006/relationships/hyperlink" Target="https://fr.wikipedia.org/wiki/Nostalgie_(sentiment)" TargetMode="External"/><Relationship Id="rId10" Type="http://schemas.openxmlformats.org/officeDocument/2006/relationships/hyperlink" Target="https://fr.wikipedia.org/wiki/%C3%89crivain" TargetMode="External"/><Relationship Id="rId19" Type="http://schemas.openxmlformats.org/officeDocument/2006/relationships/hyperlink" Target="https://fr.wikipedia.org/wiki/La_Nostalgie_heureuse" TargetMode="External"/><Relationship Id="rId31" Type="http://schemas.openxmlformats.org/officeDocument/2006/relationships/hyperlink" Target="https://fr.wikipedia.org/wiki/M%C3%A9lancolie" TargetMode="External"/><Relationship Id="rId4" Type="http://schemas.openxmlformats.org/officeDocument/2006/relationships/hyperlink" Target="https://fr.wikipedia.org/wiki/Po%C3%A8te" TargetMode="External"/><Relationship Id="rId9" Type="http://schemas.openxmlformats.org/officeDocument/2006/relationships/hyperlink" Target="https://fr.wikipedia.org/wiki/%C3%80_la_recherche_du_temps_perdu" TargetMode="External"/><Relationship Id="rId14" Type="http://schemas.openxmlformats.org/officeDocument/2006/relationships/hyperlink" Target="https://fr.wikipedia.org/wiki/Odyss%C3%A9e" TargetMode="External"/><Relationship Id="rId22" Type="http://schemas.openxmlformats.org/officeDocument/2006/relationships/hyperlink" Target="https://fr.wikipedia.org/wiki/Le_Mythe_de_Sisyphe" TargetMode="External"/><Relationship Id="rId27" Type="http://schemas.openxmlformats.org/officeDocument/2006/relationships/hyperlink" Target="https://fr.wikipedia.org/wiki/Autobiographie" TargetMode="External"/><Relationship Id="rId30" Type="http://schemas.openxmlformats.org/officeDocument/2006/relationships/hyperlink" Target="https://fr.wikipedia.org/wiki/Portuga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921</Words>
  <Characters>5253</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Arzuhoca</dc:creator>
  <cp:keywords/>
  <dc:description/>
  <cp:lastModifiedBy>Arzuhoca</cp:lastModifiedBy>
  <cp:revision>3</cp:revision>
  <dcterms:created xsi:type="dcterms:W3CDTF">2020-02-19T09:56:00Z</dcterms:created>
  <dcterms:modified xsi:type="dcterms:W3CDTF">2020-02-19T10:43:00Z</dcterms:modified>
</cp:coreProperties>
</file>