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E1AC7" w:rsidP="00CE1AC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306</w:t>
            </w:r>
            <w:r w:rsidR="00926008" w:rsidRPr="00926008"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Disertasyon</w:t>
            </w:r>
            <w:proofErr w:type="spellEnd"/>
            <w:r>
              <w:rPr>
                <w:b/>
                <w:bCs/>
                <w:szCs w:val="16"/>
              </w:rPr>
              <w:t xml:space="preserve"> Kuramları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60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Arzu </w:t>
            </w:r>
            <w:proofErr w:type="spellStart"/>
            <w:r>
              <w:rPr>
                <w:szCs w:val="16"/>
              </w:rPr>
              <w:t>Etensel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Ildem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1A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3</w:t>
            </w:r>
            <w:r w:rsidR="00926008">
              <w:rPr>
                <w:szCs w:val="16"/>
              </w:rPr>
              <w:t>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1A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926008">
              <w:rPr>
                <w:szCs w:val="16"/>
              </w:rPr>
              <w:t>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260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E1AC7" w:rsidRPr="00CE1AC7" w:rsidRDefault="00CE1AC7" w:rsidP="00CE1AC7">
            <w:pPr>
              <w:shd w:val="clear" w:color="auto" w:fill="FEFEFE"/>
              <w:jc w:val="left"/>
              <w:textAlignment w:val="baseline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gramStart"/>
            <w:r w:rsidRPr="00CE1AC7">
              <w:rPr>
                <w:rFonts w:ascii="Arial" w:hAnsi="Arial" w:cs="Arial"/>
                <w:color w:val="404040"/>
                <w:sz w:val="18"/>
                <w:szCs w:val="18"/>
              </w:rPr>
              <w:t>Öğrencilere yazılı bir metnin nasıl özetlenip yorumlanacağını göstermek.</w:t>
            </w:r>
            <w:proofErr w:type="gramEnd"/>
          </w:p>
          <w:p w:rsidR="00926008" w:rsidRPr="001A2552" w:rsidRDefault="00926008" w:rsidP="00CE1AC7">
            <w:pPr>
              <w:shd w:val="clear" w:color="auto" w:fill="FEFEFE"/>
              <w:jc w:val="left"/>
              <w:textAlignment w:val="baseline"/>
              <w:rPr>
                <w:szCs w:val="16"/>
              </w:rPr>
            </w:pP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26008" w:rsidRPr="00CE1AC7" w:rsidRDefault="00CE1AC7" w:rsidP="00CE1AC7">
            <w:pPr>
              <w:numPr>
                <w:ilvl w:val="0"/>
                <w:numId w:val="2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CE1AC7">
              <w:rPr>
                <w:rFonts w:ascii="Arial" w:hAnsi="Arial" w:cs="Arial"/>
                <w:color w:val="404040"/>
                <w:sz w:val="18"/>
                <w:szCs w:val="18"/>
              </w:rPr>
              <w:t>Bu derste metin özetleme ve yorumlama konularında teorik bilgiler verilerek bu bilgilerin ışığında uygulamalar yapılır.</w:t>
            </w:r>
            <w:bookmarkStart w:id="0" w:name="_GoBack"/>
            <w:bookmarkEnd w:id="0"/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 dakika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26008" w:rsidRPr="001A2552" w:rsidRDefault="00926008" w:rsidP="00926008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Çeşitli Metinler 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</w:p>
        </w:tc>
      </w:tr>
      <w:tr w:rsidR="00926008" w:rsidRPr="001A2552" w:rsidTr="00832AEF">
        <w:trPr>
          <w:jc w:val="center"/>
        </w:trPr>
        <w:tc>
          <w:tcPr>
            <w:tcW w:w="2745" w:type="dxa"/>
            <w:vAlign w:val="center"/>
          </w:tcPr>
          <w:p w:rsidR="00926008" w:rsidRPr="001A2552" w:rsidRDefault="00926008" w:rsidP="0092600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26008" w:rsidRPr="001A2552" w:rsidRDefault="00926008" w:rsidP="00926008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1535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7505"/>
    <w:multiLevelType w:val="multilevel"/>
    <w:tmpl w:val="1C1C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C7622"/>
    <w:multiLevelType w:val="multilevel"/>
    <w:tmpl w:val="897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26008"/>
    <w:rsid w:val="00A15353"/>
    <w:rsid w:val="00BC32DD"/>
    <w:rsid w:val="00C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691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738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37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83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3357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Arzuhoca</dc:creator>
  <cp:keywords/>
  <dc:description/>
  <cp:lastModifiedBy>Arzuhoca</cp:lastModifiedBy>
  <cp:revision>2</cp:revision>
  <dcterms:created xsi:type="dcterms:W3CDTF">2020-02-24T13:03:00Z</dcterms:created>
  <dcterms:modified xsi:type="dcterms:W3CDTF">2020-02-24T13:03:00Z</dcterms:modified>
</cp:coreProperties>
</file>