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C3F" w:rsidRPr="00CE4F16" w:rsidRDefault="00031BE2" w:rsidP="00182385">
      <w:pPr>
        <w:spacing w:before="24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Dikkat Eksikliği ve </w:t>
      </w:r>
      <w:proofErr w:type="spellStart"/>
      <w:r>
        <w:rPr>
          <w:rFonts w:ascii="Arial" w:hAnsi="Arial" w:cs="Arial"/>
          <w:b/>
        </w:rPr>
        <w:t>Hiperaktivite</w:t>
      </w:r>
      <w:proofErr w:type="spellEnd"/>
      <w:r w:rsidR="0075210F">
        <w:rPr>
          <w:rFonts w:ascii="Arial" w:hAnsi="Arial" w:cs="Arial"/>
          <w:b/>
        </w:rPr>
        <w:t xml:space="preserve"> </w:t>
      </w:r>
      <w:r w:rsidR="00AB7A0C">
        <w:rPr>
          <w:rFonts w:ascii="Arial" w:hAnsi="Arial" w:cs="Arial"/>
          <w:b/>
        </w:rPr>
        <w:t xml:space="preserve">Bozukluğu </w:t>
      </w:r>
      <w:r w:rsidR="0075210F">
        <w:rPr>
          <w:rFonts w:ascii="Arial" w:hAnsi="Arial" w:cs="Arial"/>
          <w:b/>
        </w:rPr>
        <w:t>(DEHB)</w:t>
      </w:r>
    </w:p>
    <w:p w:rsidR="009C6C3F" w:rsidRPr="00CE4F16" w:rsidRDefault="00D05374" w:rsidP="00182385">
      <w:pPr>
        <w:spacing w:before="24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</w:t>
      </w:r>
      <w:r w:rsidR="00A279A0">
        <w:rPr>
          <w:rFonts w:ascii="Arial" w:hAnsi="Arial" w:cs="Arial"/>
          <w:b/>
        </w:rPr>
        <w:t>19</w:t>
      </w:r>
      <w:r w:rsidR="009C6C3F" w:rsidRPr="00CE4F16">
        <w:rPr>
          <w:rFonts w:ascii="Arial" w:hAnsi="Arial" w:cs="Arial"/>
          <w:b/>
        </w:rPr>
        <w:t>-20</w:t>
      </w:r>
      <w:r>
        <w:rPr>
          <w:rFonts w:ascii="Arial" w:hAnsi="Arial" w:cs="Arial"/>
          <w:b/>
        </w:rPr>
        <w:t>2</w:t>
      </w:r>
      <w:r w:rsidR="00A279A0">
        <w:rPr>
          <w:rFonts w:ascii="Arial" w:hAnsi="Arial" w:cs="Arial"/>
          <w:b/>
        </w:rPr>
        <w:t>0</w:t>
      </w:r>
      <w:r w:rsidR="009C6C3F" w:rsidRPr="00CE4F16">
        <w:rPr>
          <w:rFonts w:ascii="Arial" w:hAnsi="Arial" w:cs="Arial"/>
          <w:b/>
        </w:rPr>
        <w:t xml:space="preserve"> </w:t>
      </w:r>
      <w:r w:rsidR="00031BE2">
        <w:rPr>
          <w:rFonts w:ascii="Arial" w:hAnsi="Arial" w:cs="Arial"/>
          <w:b/>
        </w:rPr>
        <w:t>Bahar</w:t>
      </w:r>
      <w:r w:rsidR="009C6C3F" w:rsidRPr="00CE4F16">
        <w:rPr>
          <w:rFonts w:ascii="Arial" w:hAnsi="Arial" w:cs="Arial"/>
          <w:b/>
        </w:rPr>
        <w:t xml:space="preserve"> Dönemi</w:t>
      </w:r>
    </w:p>
    <w:p w:rsidR="009C6C3F" w:rsidRPr="00CE4F16" w:rsidRDefault="009C6C3F" w:rsidP="00182385">
      <w:pPr>
        <w:spacing w:before="240" w:line="276" w:lineRule="auto"/>
        <w:jc w:val="right"/>
        <w:rPr>
          <w:rFonts w:ascii="Arial" w:hAnsi="Arial" w:cs="Arial"/>
          <w:b/>
        </w:rPr>
      </w:pPr>
      <w:proofErr w:type="spellStart"/>
      <w:r w:rsidRPr="00CE4F16">
        <w:rPr>
          <w:rFonts w:ascii="Arial" w:hAnsi="Arial" w:cs="Arial"/>
          <w:b/>
        </w:rPr>
        <w:t>Öğr</w:t>
      </w:r>
      <w:proofErr w:type="spellEnd"/>
      <w:r w:rsidRPr="00CE4F16">
        <w:rPr>
          <w:rFonts w:ascii="Arial" w:hAnsi="Arial" w:cs="Arial"/>
          <w:b/>
        </w:rPr>
        <w:t>. Gör.</w:t>
      </w:r>
      <w:r w:rsidR="00D05374">
        <w:rPr>
          <w:rFonts w:ascii="Arial" w:hAnsi="Arial" w:cs="Arial"/>
          <w:b/>
        </w:rPr>
        <w:t xml:space="preserve"> Dr.</w:t>
      </w:r>
      <w:r w:rsidRPr="00CE4F16">
        <w:rPr>
          <w:rFonts w:ascii="Arial" w:hAnsi="Arial" w:cs="Arial"/>
          <w:b/>
        </w:rPr>
        <w:t xml:space="preserve"> Burcu Kılıç Tülü</w:t>
      </w:r>
    </w:p>
    <w:p w:rsidR="009C6C3F" w:rsidRDefault="007945ED" w:rsidP="00D05374">
      <w:pPr>
        <w:spacing w:before="240" w:after="0" w:line="276" w:lineRule="auto"/>
        <w:jc w:val="right"/>
        <w:rPr>
          <w:rFonts w:ascii="Arial" w:hAnsi="Arial" w:cs="Arial"/>
          <w:b/>
        </w:rPr>
      </w:pPr>
      <w:hyperlink r:id="rId5" w:history="1">
        <w:r w:rsidR="00D05374" w:rsidRPr="00991CEE">
          <w:rPr>
            <w:rStyle w:val="Kpr"/>
            <w:rFonts w:ascii="Arial" w:hAnsi="Arial" w:cs="Arial"/>
            <w:b/>
          </w:rPr>
          <w:t>tulu@ankara.edu.tr</w:t>
        </w:r>
      </w:hyperlink>
    </w:p>
    <w:p w:rsidR="00D05374" w:rsidRPr="00CE4F16" w:rsidRDefault="007945ED" w:rsidP="00D05374">
      <w:pPr>
        <w:spacing w:line="276" w:lineRule="auto"/>
        <w:jc w:val="right"/>
        <w:rPr>
          <w:rFonts w:ascii="Arial" w:hAnsi="Arial" w:cs="Arial"/>
          <w:b/>
        </w:rPr>
      </w:pPr>
      <w:hyperlink r:id="rId6" w:history="1">
        <w:r w:rsidR="00D05374" w:rsidRPr="00991CEE">
          <w:rPr>
            <w:rStyle w:val="Kpr"/>
            <w:rFonts w:ascii="Arial" w:hAnsi="Arial" w:cs="Arial"/>
            <w:b/>
          </w:rPr>
          <w:t>burcukilic2012@hotmail.com</w:t>
        </w:r>
      </w:hyperlink>
      <w:r w:rsidR="00D05374">
        <w:rPr>
          <w:rFonts w:ascii="Arial" w:hAnsi="Arial" w:cs="Arial"/>
          <w:b/>
        </w:rPr>
        <w:t xml:space="preserve"> </w:t>
      </w:r>
    </w:p>
    <w:p w:rsidR="009C6C3F" w:rsidRPr="00CE4F16" w:rsidRDefault="009C6C3F" w:rsidP="00182385">
      <w:pPr>
        <w:spacing w:before="240" w:line="276" w:lineRule="auto"/>
        <w:rPr>
          <w:rFonts w:ascii="Arial" w:hAnsi="Arial" w:cs="Arial"/>
          <w:b/>
          <w:u w:val="single"/>
        </w:rPr>
      </w:pPr>
      <w:r w:rsidRPr="00CE4F16">
        <w:rPr>
          <w:rFonts w:ascii="Arial" w:hAnsi="Arial" w:cs="Arial"/>
          <w:b/>
          <w:u w:val="single"/>
        </w:rPr>
        <w:t>1. Hafta (</w:t>
      </w:r>
      <w:r w:rsidR="00AE389F">
        <w:rPr>
          <w:rFonts w:ascii="Arial" w:hAnsi="Arial" w:cs="Arial"/>
          <w:b/>
          <w:u w:val="single"/>
        </w:rPr>
        <w:t>1</w:t>
      </w:r>
      <w:r w:rsidR="00D05374">
        <w:rPr>
          <w:rFonts w:ascii="Arial" w:hAnsi="Arial" w:cs="Arial"/>
          <w:b/>
          <w:u w:val="single"/>
        </w:rPr>
        <w:t>3</w:t>
      </w:r>
      <w:r w:rsidR="00485D89">
        <w:rPr>
          <w:rFonts w:ascii="Arial" w:hAnsi="Arial" w:cs="Arial"/>
          <w:b/>
          <w:u w:val="single"/>
        </w:rPr>
        <w:t>.02.</w:t>
      </w:r>
      <w:r w:rsidR="00D05374">
        <w:rPr>
          <w:rFonts w:ascii="Arial" w:hAnsi="Arial" w:cs="Arial"/>
          <w:b/>
          <w:u w:val="single"/>
        </w:rPr>
        <w:t>2020</w:t>
      </w:r>
      <w:r w:rsidRPr="00CE4F16">
        <w:rPr>
          <w:rFonts w:ascii="Arial" w:hAnsi="Arial" w:cs="Arial"/>
          <w:b/>
          <w:u w:val="single"/>
        </w:rPr>
        <w:t>)</w:t>
      </w:r>
    </w:p>
    <w:p w:rsidR="00AE389F" w:rsidRDefault="00AE389F" w:rsidP="00ED7BDD">
      <w:pPr>
        <w:spacing w:after="0" w:line="276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Ders gereklilikleri </w:t>
      </w:r>
      <w:r w:rsidR="00AB7A0C">
        <w:rPr>
          <w:rFonts w:ascii="Arial" w:hAnsi="Arial" w:cs="Arial"/>
          <w:iCs/>
        </w:rPr>
        <w:t xml:space="preserve">(Derse devam ve katılım, </w:t>
      </w:r>
      <w:r w:rsidR="00D05374">
        <w:rPr>
          <w:rFonts w:ascii="Arial" w:hAnsi="Arial" w:cs="Arial"/>
          <w:iCs/>
        </w:rPr>
        <w:t>ödev</w:t>
      </w:r>
      <w:r w:rsidR="00AB7A0C">
        <w:rPr>
          <w:rFonts w:ascii="Arial" w:hAnsi="Arial" w:cs="Arial"/>
          <w:iCs/>
        </w:rPr>
        <w:t xml:space="preserve"> sunumu)</w:t>
      </w:r>
    </w:p>
    <w:p w:rsidR="004C39A3" w:rsidRPr="00CE4F16" w:rsidRDefault="0075210F" w:rsidP="00ED7BDD">
      <w:pPr>
        <w:spacing w:after="0" w:line="27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iCs/>
        </w:rPr>
        <w:t>DEHB’e</w:t>
      </w:r>
      <w:proofErr w:type="spellEnd"/>
      <w:r>
        <w:rPr>
          <w:rFonts w:ascii="Arial" w:hAnsi="Arial" w:cs="Arial"/>
          <w:iCs/>
        </w:rPr>
        <w:t xml:space="preserve"> giriş</w:t>
      </w:r>
    </w:p>
    <w:p w:rsidR="009C6C3F" w:rsidRPr="00CE4F16" w:rsidRDefault="009C6C3F" w:rsidP="00182385">
      <w:pPr>
        <w:spacing w:before="240" w:line="276" w:lineRule="auto"/>
        <w:rPr>
          <w:rFonts w:ascii="Arial" w:hAnsi="Arial" w:cs="Arial"/>
          <w:b/>
          <w:u w:val="single"/>
        </w:rPr>
      </w:pPr>
      <w:r w:rsidRPr="00CE4F16">
        <w:rPr>
          <w:rFonts w:ascii="Arial" w:hAnsi="Arial" w:cs="Arial"/>
          <w:b/>
          <w:u w:val="single"/>
        </w:rPr>
        <w:t>2. Hafta (</w:t>
      </w:r>
      <w:r w:rsidR="00AE389F">
        <w:rPr>
          <w:rFonts w:ascii="Arial" w:hAnsi="Arial" w:cs="Arial"/>
          <w:b/>
          <w:u w:val="single"/>
        </w:rPr>
        <w:t>2</w:t>
      </w:r>
      <w:r w:rsidR="00D05374">
        <w:rPr>
          <w:rFonts w:ascii="Arial" w:hAnsi="Arial" w:cs="Arial"/>
          <w:b/>
          <w:u w:val="single"/>
        </w:rPr>
        <w:t>0</w:t>
      </w:r>
      <w:r w:rsidR="00485D89">
        <w:rPr>
          <w:rFonts w:ascii="Arial" w:hAnsi="Arial" w:cs="Arial"/>
          <w:b/>
          <w:u w:val="single"/>
        </w:rPr>
        <w:t>.0</w:t>
      </w:r>
      <w:r w:rsidR="00AE389F">
        <w:rPr>
          <w:rFonts w:ascii="Arial" w:hAnsi="Arial" w:cs="Arial"/>
          <w:b/>
          <w:u w:val="single"/>
        </w:rPr>
        <w:t>2</w:t>
      </w:r>
      <w:r w:rsidR="00485D89">
        <w:rPr>
          <w:rFonts w:ascii="Arial" w:hAnsi="Arial" w:cs="Arial"/>
          <w:b/>
          <w:u w:val="single"/>
        </w:rPr>
        <w:t>.</w:t>
      </w:r>
      <w:r w:rsidR="00D05374">
        <w:rPr>
          <w:rFonts w:ascii="Arial" w:hAnsi="Arial" w:cs="Arial"/>
          <w:b/>
          <w:u w:val="single"/>
        </w:rPr>
        <w:t>2020</w:t>
      </w:r>
      <w:r w:rsidRPr="00CE4F16">
        <w:rPr>
          <w:rFonts w:ascii="Arial" w:hAnsi="Arial" w:cs="Arial"/>
          <w:b/>
          <w:u w:val="single"/>
        </w:rPr>
        <w:t>)</w:t>
      </w:r>
    </w:p>
    <w:p w:rsidR="00AE389F" w:rsidRDefault="00AE389F" w:rsidP="00ED7BDD">
      <w:pPr>
        <w:spacing w:before="240" w:after="0" w:line="27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DEHB’e</w:t>
      </w:r>
      <w:proofErr w:type="spellEnd"/>
      <w:r>
        <w:rPr>
          <w:rFonts w:ascii="Arial" w:hAnsi="Arial" w:cs="Arial"/>
        </w:rPr>
        <w:t xml:space="preserve"> giriş</w:t>
      </w:r>
    </w:p>
    <w:p w:rsidR="009067E7" w:rsidRDefault="00AE389F" w:rsidP="009067E7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DEHB nedir?</w:t>
      </w:r>
    </w:p>
    <w:p w:rsidR="009067E7" w:rsidRDefault="009067E7" w:rsidP="009067E7">
      <w:pPr>
        <w:spacing w:after="0" w:line="27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DEHB’in</w:t>
      </w:r>
      <w:proofErr w:type="spellEnd"/>
      <w:r>
        <w:rPr>
          <w:rFonts w:ascii="Arial" w:hAnsi="Arial" w:cs="Arial"/>
        </w:rPr>
        <w:t xml:space="preserve"> tarihçesi</w:t>
      </w:r>
    </w:p>
    <w:p w:rsidR="009C6C3F" w:rsidRPr="00CE4F16" w:rsidRDefault="009C6C3F" w:rsidP="00182385">
      <w:pPr>
        <w:spacing w:before="240" w:line="276" w:lineRule="auto"/>
        <w:rPr>
          <w:rFonts w:ascii="Arial" w:hAnsi="Arial" w:cs="Arial"/>
          <w:b/>
          <w:u w:val="single"/>
        </w:rPr>
      </w:pPr>
      <w:r w:rsidRPr="00CE4F16">
        <w:rPr>
          <w:rFonts w:ascii="Arial" w:hAnsi="Arial" w:cs="Arial"/>
          <w:b/>
          <w:u w:val="single"/>
        </w:rPr>
        <w:t>3. Hafta (</w:t>
      </w:r>
      <w:r w:rsidR="00D05374">
        <w:rPr>
          <w:rFonts w:ascii="Arial" w:hAnsi="Arial" w:cs="Arial"/>
          <w:b/>
          <w:u w:val="single"/>
        </w:rPr>
        <w:t>27</w:t>
      </w:r>
      <w:r w:rsidR="00665508">
        <w:rPr>
          <w:rFonts w:ascii="Arial" w:hAnsi="Arial" w:cs="Arial"/>
          <w:b/>
          <w:u w:val="single"/>
        </w:rPr>
        <w:t>.0</w:t>
      </w:r>
      <w:r w:rsidR="00D05374">
        <w:rPr>
          <w:rFonts w:ascii="Arial" w:hAnsi="Arial" w:cs="Arial"/>
          <w:b/>
          <w:u w:val="single"/>
        </w:rPr>
        <w:t>2</w:t>
      </w:r>
      <w:r w:rsidR="00665508">
        <w:rPr>
          <w:rFonts w:ascii="Arial" w:hAnsi="Arial" w:cs="Arial"/>
          <w:b/>
          <w:u w:val="single"/>
        </w:rPr>
        <w:t>.</w:t>
      </w:r>
      <w:r w:rsidR="00D05374">
        <w:rPr>
          <w:rFonts w:ascii="Arial" w:hAnsi="Arial" w:cs="Arial"/>
          <w:b/>
          <w:u w:val="single"/>
        </w:rPr>
        <w:t>2020</w:t>
      </w:r>
      <w:r w:rsidR="00665508">
        <w:rPr>
          <w:rFonts w:ascii="Arial" w:hAnsi="Arial" w:cs="Arial"/>
          <w:b/>
          <w:u w:val="single"/>
        </w:rPr>
        <w:t>)</w:t>
      </w:r>
    </w:p>
    <w:p w:rsidR="004B2CFD" w:rsidRDefault="004B2CFD" w:rsidP="004B2CFD">
      <w:pPr>
        <w:spacing w:after="0" w:line="27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DEHB’in</w:t>
      </w:r>
      <w:proofErr w:type="spellEnd"/>
      <w:r>
        <w:rPr>
          <w:rFonts w:ascii="Arial" w:hAnsi="Arial" w:cs="Arial"/>
        </w:rPr>
        <w:t xml:space="preserve"> sıkılığı ve nedenleri</w:t>
      </w:r>
    </w:p>
    <w:p w:rsidR="009C6C3F" w:rsidRPr="00CE4F16" w:rsidRDefault="009C6C3F" w:rsidP="00182385">
      <w:pPr>
        <w:spacing w:before="240" w:line="276" w:lineRule="auto"/>
        <w:rPr>
          <w:rFonts w:ascii="Arial" w:hAnsi="Arial" w:cs="Arial"/>
          <w:b/>
          <w:u w:val="single"/>
        </w:rPr>
      </w:pPr>
      <w:r w:rsidRPr="00CE4F16">
        <w:rPr>
          <w:rFonts w:ascii="Arial" w:hAnsi="Arial" w:cs="Arial"/>
          <w:b/>
          <w:u w:val="single"/>
        </w:rPr>
        <w:t>4. Hafta (</w:t>
      </w:r>
      <w:r w:rsidR="00D05374">
        <w:rPr>
          <w:rFonts w:ascii="Arial" w:hAnsi="Arial" w:cs="Arial"/>
          <w:b/>
          <w:u w:val="single"/>
        </w:rPr>
        <w:t>05</w:t>
      </w:r>
      <w:r w:rsidR="00665508">
        <w:rPr>
          <w:rFonts w:ascii="Arial" w:hAnsi="Arial" w:cs="Arial"/>
          <w:b/>
          <w:u w:val="single"/>
        </w:rPr>
        <w:t>.03.</w:t>
      </w:r>
      <w:r w:rsidR="00D05374">
        <w:rPr>
          <w:rFonts w:ascii="Arial" w:hAnsi="Arial" w:cs="Arial"/>
          <w:b/>
          <w:u w:val="single"/>
        </w:rPr>
        <w:t>2020</w:t>
      </w:r>
      <w:r w:rsidR="00665508">
        <w:rPr>
          <w:rFonts w:ascii="Arial" w:hAnsi="Arial" w:cs="Arial"/>
          <w:b/>
          <w:u w:val="single"/>
        </w:rPr>
        <w:t>)</w:t>
      </w:r>
    </w:p>
    <w:p w:rsidR="004D0316" w:rsidRDefault="004D0316" w:rsidP="004D0316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Tanı </w:t>
      </w:r>
      <w:proofErr w:type="gramStart"/>
      <w:r>
        <w:rPr>
          <w:rFonts w:ascii="Arial" w:hAnsi="Arial" w:cs="Arial"/>
        </w:rPr>
        <w:t>kriterleri</w:t>
      </w:r>
      <w:proofErr w:type="gramEnd"/>
      <w:r>
        <w:rPr>
          <w:rFonts w:ascii="Arial" w:hAnsi="Arial" w:cs="Arial"/>
        </w:rPr>
        <w:t xml:space="preserve"> nelerdir?</w:t>
      </w:r>
    </w:p>
    <w:p w:rsidR="00D239CA" w:rsidRPr="00CE4F16" w:rsidRDefault="00182385" w:rsidP="004B2CFD">
      <w:pPr>
        <w:spacing w:after="0" w:line="27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DEHB’</w:t>
      </w:r>
      <w:r w:rsidR="00D239CA">
        <w:rPr>
          <w:rFonts w:ascii="Arial" w:hAnsi="Arial" w:cs="Arial"/>
        </w:rPr>
        <w:t>in</w:t>
      </w:r>
      <w:proofErr w:type="spellEnd"/>
      <w:r w:rsidR="00D239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çeşitleri</w:t>
      </w:r>
      <w:r w:rsidR="00ED7BDD">
        <w:rPr>
          <w:rFonts w:ascii="Arial" w:hAnsi="Arial" w:cs="Arial"/>
        </w:rPr>
        <w:t xml:space="preserve"> (Dikkat eksikliği)</w:t>
      </w:r>
    </w:p>
    <w:p w:rsidR="009C6C3F" w:rsidRPr="00CE4F16" w:rsidRDefault="009C6C3F" w:rsidP="00182385">
      <w:pPr>
        <w:spacing w:before="240" w:line="276" w:lineRule="auto"/>
        <w:rPr>
          <w:rFonts w:ascii="Arial" w:hAnsi="Arial" w:cs="Arial"/>
          <w:b/>
          <w:u w:val="single"/>
        </w:rPr>
      </w:pPr>
      <w:r w:rsidRPr="00CE4F16">
        <w:rPr>
          <w:rFonts w:ascii="Arial" w:hAnsi="Arial" w:cs="Arial"/>
          <w:b/>
          <w:u w:val="single"/>
        </w:rPr>
        <w:t>5. Hafta (</w:t>
      </w:r>
      <w:r w:rsidR="00AE389F">
        <w:rPr>
          <w:rFonts w:ascii="Arial" w:hAnsi="Arial" w:cs="Arial"/>
          <w:b/>
          <w:u w:val="single"/>
        </w:rPr>
        <w:t>1</w:t>
      </w:r>
      <w:r w:rsidR="00D05374">
        <w:rPr>
          <w:rFonts w:ascii="Arial" w:hAnsi="Arial" w:cs="Arial"/>
          <w:b/>
          <w:u w:val="single"/>
        </w:rPr>
        <w:t>2</w:t>
      </w:r>
      <w:r w:rsidRPr="00CE4F16">
        <w:rPr>
          <w:rFonts w:ascii="Arial" w:hAnsi="Arial" w:cs="Arial"/>
          <w:b/>
          <w:u w:val="single"/>
        </w:rPr>
        <w:t>.</w:t>
      </w:r>
      <w:r w:rsidR="00665508">
        <w:rPr>
          <w:rFonts w:ascii="Arial" w:hAnsi="Arial" w:cs="Arial"/>
          <w:b/>
          <w:u w:val="single"/>
        </w:rPr>
        <w:t>03</w:t>
      </w:r>
      <w:r w:rsidRPr="00CE4F16">
        <w:rPr>
          <w:rFonts w:ascii="Arial" w:hAnsi="Arial" w:cs="Arial"/>
          <w:b/>
          <w:u w:val="single"/>
        </w:rPr>
        <w:t>.</w:t>
      </w:r>
      <w:r w:rsidR="00D05374">
        <w:rPr>
          <w:rFonts w:ascii="Arial" w:hAnsi="Arial" w:cs="Arial"/>
          <w:b/>
          <w:u w:val="single"/>
        </w:rPr>
        <w:t>2020</w:t>
      </w:r>
      <w:r w:rsidRPr="00CE4F16">
        <w:rPr>
          <w:rFonts w:ascii="Arial" w:hAnsi="Arial" w:cs="Arial"/>
          <w:b/>
          <w:u w:val="single"/>
        </w:rPr>
        <w:t>)</w:t>
      </w:r>
    </w:p>
    <w:p w:rsidR="00D239CA" w:rsidRDefault="00D239CA" w:rsidP="004D0316">
      <w:pPr>
        <w:spacing w:before="240" w:after="0" w:line="27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DEHB’in</w:t>
      </w:r>
      <w:proofErr w:type="spellEnd"/>
      <w:r>
        <w:rPr>
          <w:rFonts w:ascii="Arial" w:hAnsi="Arial" w:cs="Arial"/>
        </w:rPr>
        <w:t xml:space="preserve"> </w:t>
      </w:r>
      <w:r w:rsidR="00182385">
        <w:rPr>
          <w:rFonts w:ascii="Arial" w:hAnsi="Arial" w:cs="Arial"/>
        </w:rPr>
        <w:t>çeşitleri</w:t>
      </w:r>
      <w:r w:rsidR="00ED7BDD">
        <w:rPr>
          <w:rFonts w:ascii="Arial" w:hAnsi="Arial" w:cs="Arial"/>
        </w:rPr>
        <w:t xml:space="preserve"> (Aşırı hareketlilik ve birleşik görünüm)</w:t>
      </w:r>
    </w:p>
    <w:p w:rsidR="004D0316" w:rsidRDefault="004D0316" w:rsidP="004D031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APA </w:t>
      </w:r>
      <w:proofErr w:type="spellStart"/>
      <w:r>
        <w:rPr>
          <w:rFonts w:ascii="Arial" w:hAnsi="Arial" w:cs="Arial"/>
        </w:rPr>
        <w:t>krtiterleri</w:t>
      </w:r>
      <w:proofErr w:type="spellEnd"/>
    </w:p>
    <w:p w:rsidR="009C6C3F" w:rsidRPr="00CE4F16" w:rsidRDefault="00665508" w:rsidP="00182385">
      <w:pPr>
        <w:spacing w:before="240" w:line="276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6. Hafta (</w:t>
      </w:r>
      <w:r w:rsidR="00D05374">
        <w:rPr>
          <w:rFonts w:ascii="Arial" w:hAnsi="Arial" w:cs="Arial"/>
          <w:b/>
          <w:u w:val="single"/>
        </w:rPr>
        <w:t>19</w:t>
      </w:r>
      <w:r>
        <w:rPr>
          <w:rFonts w:ascii="Arial" w:hAnsi="Arial" w:cs="Arial"/>
          <w:b/>
          <w:u w:val="single"/>
        </w:rPr>
        <w:t>.03</w:t>
      </w:r>
      <w:r w:rsidR="009C6C3F" w:rsidRPr="00CE4F16">
        <w:rPr>
          <w:rFonts w:ascii="Arial" w:hAnsi="Arial" w:cs="Arial"/>
          <w:b/>
          <w:u w:val="single"/>
        </w:rPr>
        <w:t>.</w:t>
      </w:r>
      <w:r w:rsidR="00D05374">
        <w:rPr>
          <w:rFonts w:ascii="Arial" w:hAnsi="Arial" w:cs="Arial"/>
          <w:b/>
          <w:u w:val="single"/>
        </w:rPr>
        <w:t>2020</w:t>
      </w:r>
      <w:r w:rsidR="009C6C3F" w:rsidRPr="00CE4F16">
        <w:rPr>
          <w:rFonts w:ascii="Arial" w:hAnsi="Arial" w:cs="Arial"/>
          <w:b/>
          <w:u w:val="single"/>
        </w:rPr>
        <w:t>)</w:t>
      </w:r>
    </w:p>
    <w:p w:rsidR="004D0316" w:rsidRDefault="004D0316" w:rsidP="00ED7BDD">
      <w:pPr>
        <w:spacing w:before="24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Bilinmesi gereken temel konular</w:t>
      </w:r>
    </w:p>
    <w:p w:rsidR="002A3352" w:rsidRDefault="004D0316" w:rsidP="002A3352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Dikkat eksikliğinde yaşam serüveni</w:t>
      </w:r>
      <w:r w:rsidR="002A3352" w:rsidRPr="002A3352">
        <w:rPr>
          <w:rFonts w:ascii="Arial" w:hAnsi="Arial" w:cs="Arial"/>
        </w:rPr>
        <w:t xml:space="preserve"> </w:t>
      </w:r>
    </w:p>
    <w:p w:rsidR="002A3352" w:rsidRDefault="002A3352" w:rsidP="002A3352">
      <w:pPr>
        <w:spacing w:line="27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Hiperaktivitede</w:t>
      </w:r>
      <w:proofErr w:type="spellEnd"/>
      <w:r>
        <w:rPr>
          <w:rFonts w:ascii="Arial" w:hAnsi="Arial" w:cs="Arial"/>
        </w:rPr>
        <w:t xml:space="preserve"> yaşam serüveni</w:t>
      </w:r>
    </w:p>
    <w:p w:rsidR="009C6C3F" w:rsidRDefault="00665508" w:rsidP="00182385">
      <w:pPr>
        <w:spacing w:before="240" w:line="276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7. Hafta (</w:t>
      </w:r>
      <w:r w:rsidR="00D05374">
        <w:rPr>
          <w:rFonts w:ascii="Arial" w:hAnsi="Arial" w:cs="Arial"/>
          <w:b/>
          <w:u w:val="single"/>
        </w:rPr>
        <w:t>26</w:t>
      </w:r>
      <w:r>
        <w:rPr>
          <w:rFonts w:ascii="Arial" w:hAnsi="Arial" w:cs="Arial"/>
          <w:b/>
          <w:u w:val="single"/>
        </w:rPr>
        <w:t>.0</w:t>
      </w:r>
      <w:r w:rsidR="00D05374">
        <w:rPr>
          <w:rFonts w:ascii="Arial" w:hAnsi="Arial" w:cs="Arial"/>
          <w:b/>
          <w:u w:val="single"/>
        </w:rPr>
        <w:t>3</w:t>
      </w:r>
      <w:r w:rsidR="009C6C3F" w:rsidRPr="00CE4F16">
        <w:rPr>
          <w:rFonts w:ascii="Arial" w:hAnsi="Arial" w:cs="Arial"/>
          <w:b/>
          <w:u w:val="single"/>
        </w:rPr>
        <w:t>.</w:t>
      </w:r>
      <w:r w:rsidR="00D05374">
        <w:rPr>
          <w:rFonts w:ascii="Arial" w:hAnsi="Arial" w:cs="Arial"/>
          <w:b/>
          <w:u w:val="single"/>
        </w:rPr>
        <w:t>2020</w:t>
      </w:r>
      <w:r w:rsidR="009C6C3F" w:rsidRPr="00CE4F16">
        <w:rPr>
          <w:rFonts w:ascii="Arial" w:hAnsi="Arial" w:cs="Arial"/>
          <w:b/>
          <w:u w:val="single"/>
        </w:rPr>
        <w:t>)</w:t>
      </w:r>
    </w:p>
    <w:p w:rsidR="002A3352" w:rsidRDefault="002A3352" w:rsidP="002A3352">
      <w:pPr>
        <w:spacing w:before="24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Örnek olayları yorumlama</w:t>
      </w:r>
    </w:p>
    <w:p w:rsidR="002A3352" w:rsidRDefault="002A3352" w:rsidP="002A3352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Yaşam boyu DEHB</w:t>
      </w:r>
    </w:p>
    <w:p w:rsidR="002A3352" w:rsidRDefault="002A3352" w:rsidP="002A3352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Doktora başvurma kararı</w:t>
      </w:r>
    </w:p>
    <w:p w:rsidR="009C6C3F" w:rsidRPr="00CE4F16" w:rsidRDefault="009C6C3F" w:rsidP="00182385">
      <w:pPr>
        <w:spacing w:before="240" w:line="276" w:lineRule="auto"/>
        <w:rPr>
          <w:rFonts w:ascii="Arial" w:hAnsi="Arial" w:cs="Arial"/>
          <w:b/>
          <w:u w:val="single"/>
        </w:rPr>
      </w:pPr>
      <w:r w:rsidRPr="00CE4F16">
        <w:rPr>
          <w:rFonts w:ascii="Arial" w:hAnsi="Arial" w:cs="Arial"/>
          <w:b/>
          <w:u w:val="single"/>
        </w:rPr>
        <w:t>8. Hafta (</w:t>
      </w:r>
      <w:r w:rsidR="00AE389F">
        <w:rPr>
          <w:rFonts w:ascii="Arial" w:hAnsi="Arial" w:cs="Arial"/>
          <w:b/>
          <w:u w:val="single"/>
        </w:rPr>
        <w:t>0</w:t>
      </w:r>
      <w:r w:rsidR="00D05374">
        <w:rPr>
          <w:rFonts w:ascii="Arial" w:hAnsi="Arial" w:cs="Arial"/>
          <w:b/>
          <w:u w:val="single"/>
        </w:rPr>
        <w:t>2</w:t>
      </w:r>
      <w:r w:rsidR="00AE389F">
        <w:rPr>
          <w:rFonts w:ascii="Arial" w:hAnsi="Arial" w:cs="Arial"/>
          <w:b/>
          <w:u w:val="single"/>
        </w:rPr>
        <w:t>.</w:t>
      </w:r>
      <w:r w:rsidR="00665508">
        <w:rPr>
          <w:rFonts w:ascii="Arial" w:hAnsi="Arial" w:cs="Arial"/>
          <w:b/>
          <w:u w:val="single"/>
        </w:rPr>
        <w:t>04</w:t>
      </w:r>
      <w:r w:rsidRPr="00CE4F16">
        <w:rPr>
          <w:rFonts w:ascii="Arial" w:hAnsi="Arial" w:cs="Arial"/>
          <w:b/>
          <w:u w:val="single"/>
        </w:rPr>
        <w:t>.</w:t>
      </w:r>
      <w:r w:rsidR="00D05374">
        <w:rPr>
          <w:rFonts w:ascii="Arial" w:hAnsi="Arial" w:cs="Arial"/>
          <w:b/>
          <w:u w:val="single"/>
        </w:rPr>
        <w:t>2020</w:t>
      </w:r>
      <w:r w:rsidRPr="00CE4F16">
        <w:rPr>
          <w:rFonts w:ascii="Arial" w:hAnsi="Arial" w:cs="Arial"/>
          <w:b/>
          <w:u w:val="single"/>
        </w:rPr>
        <w:t>)</w:t>
      </w:r>
    </w:p>
    <w:p w:rsidR="00665508" w:rsidRPr="00CE4F16" w:rsidRDefault="00665508" w:rsidP="002A3352">
      <w:pPr>
        <w:spacing w:before="240" w:after="0" w:line="276" w:lineRule="auto"/>
        <w:rPr>
          <w:rFonts w:ascii="Arial" w:hAnsi="Arial" w:cs="Arial"/>
        </w:rPr>
      </w:pPr>
      <w:r w:rsidRPr="00CE4F16">
        <w:rPr>
          <w:rFonts w:ascii="Arial" w:hAnsi="Arial" w:cs="Arial"/>
        </w:rPr>
        <w:t>Ara sınav*</w:t>
      </w:r>
    </w:p>
    <w:p w:rsidR="009C6C3F" w:rsidRPr="00CE4F16" w:rsidRDefault="00D05374" w:rsidP="007945ED">
      <w:pPr>
        <w:spacing w:after="0" w:line="276" w:lineRule="auto"/>
        <w:rPr>
          <w:rFonts w:ascii="Arial" w:hAnsi="Arial" w:cs="Arial"/>
          <w:b/>
          <w:u w:val="single"/>
        </w:rPr>
      </w:pPr>
      <w:bookmarkStart w:id="0" w:name="_GoBack"/>
      <w:bookmarkEnd w:id="0"/>
      <w:r>
        <w:rPr>
          <w:rFonts w:ascii="Arial" w:hAnsi="Arial" w:cs="Arial"/>
          <w:b/>
          <w:u w:val="single"/>
        </w:rPr>
        <w:t>9. hafta (09</w:t>
      </w:r>
      <w:r w:rsidR="009C6C3F" w:rsidRPr="00CE4F16">
        <w:rPr>
          <w:rFonts w:ascii="Arial" w:hAnsi="Arial" w:cs="Arial"/>
          <w:b/>
          <w:u w:val="single"/>
        </w:rPr>
        <w:t>.</w:t>
      </w:r>
      <w:r w:rsidR="00665508">
        <w:rPr>
          <w:rFonts w:ascii="Arial" w:hAnsi="Arial" w:cs="Arial"/>
          <w:b/>
          <w:u w:val="single"/>
        </w:rPr>
        <w:t>04</w:t>
      </w:r>
      <w:r w:rsidR="009C6C3F" w:rsidRPr="00CE4F16">
        <w:rPr>
          <w:rFonts w:ascii="Arial" w:hAnsi="Arial" w:cs="Arial"/>
          <w:b/>
          <w:u w:val="single"/>
        </w:rPr>
        <w:t>.</w:t>
      </w:r>
      <w:r>
        <w:rPr>
          <w:rFonts w:ascii="Arial" w:hAnsi="Arial" w:cs="Arial"/>
          <w:b/>
          <w:u w:val="single"/>
        </w:rPr>
        <w:t>2020</w:t>
      </w:r>
      <w:r w:rsidR="009C6C3F" w:rsidRPr="00CE4F16">
        <w:rPr>
          <w:rFonts w:ascii="Arial" w:hAnsi="Arial" w:cs="Arial"/>
          <w:b/>
          <w:u w:val="single"/>
        </w:rPr>
        <w:t>)</w:t>
      </w:r>
    </w:p>
    <w:p w:rsidR="002A3352" w:rsidRDefault="002A3352" w:rsidP="002A3352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DEHB Teorisi</w:t>
      </w:r>
    </w:p>
    <w:p w:rsidR="002A3352" w:rsidRDefault="002A3352" w:rsidP="002A3352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Yönetici işlevler</w:t>
      </w:r>
    </w:p>
    <w:p w:rsidR="002A3352" w:rsidRPr="00A279A0" w:rsidRDefault="002A3352" w:rsidP="002A3352">
      <w:pPr>
        <w:spacing w:line="276" w:lineRule="auto"/>
        <w:rPr>
          <w:rFonts w:ascii="Arial" w:hAnsi="Arial" w:cs="Arial"/>
        </w:rPr>
      </w:pPr>
      <w:r w:rsidRPr="00A279A0">
        <w:rPr>
          <w:rFonts w:ascii="Arial" w:hAnsi="Arial" w:cs="Arial"/>
        </w:rPr>
        <w:t>Zihin Kuramı</w:t>
      </w:r>
    </w:p>
    <w:p w:rsidR="009C6C3F" w:rsidRDefault="00AE389F" w:rsidP="00182385">
      <w:pPr>
        <w:spacing w:before="240" w:line="276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10. Hafta (</w:t>
      </w:r>
      <w:r w:rsidR="00D05374">
        <w:rPr>
          <w:rFonts w:ascii="Arial" w:hAnsi="Arial" w:cs="Arial"/>
          <w:b/>
          <w:u w:val="single"/>
        </w:rPr>
        <w:t>16</w:t>
      </w:r>
      <w:r w:rsidR="009C6C3F" w:rsidRPr="00CE4F16">
        <w:rPr>
          <w:rFonts w:ascii="Arial" w:hAnsi="Arial" w:cs="Arial"/>
          <w:b/>
          <w:u w:val="single"/>
        </w:rPr>
        <w:t>.</w:t>
      </w:r>
      <w:r w:rsidR="00665508">
        <w:rPr>
          <w:rFonts w:ascii="Arial" w:hAnsi="Arial" w:cs="Arial"/>
          <w:b/>
          <w:u w:val="single"/>
        </w:rPr>
        <w:t>04</w:t>
      </w:r>
      <w:r w:rsidR="009C6C3F" w:rsidRPr="00CE4F16">
        <w:rPr>
          <w:rFonts w:ascii="Arial" w:hAnsi="Arial" w:cs="Arial"/>
          <w:b/>
          <w:u w:val="single"/>
        </w:rPr>
        <w:t>.</w:t>
      </w:r>
      <w:r w:rsidR="00D05374">
        <w:rPr>
          <w:rFonts w:ascii="Arial" w:hAnsi="Arial" w:cs="Arial"/>
          <w:b/>
          <w:u w:val="single"/>
        </w:rPr>
        <w:t>2020</w:t>
      </w:r>
      <w:r w:rsidR="009C6C3F" w:rsidRPr="00CE4F16">
        <w:rPr>
          <w:rFonts w:ascii="Arial" w:hAnsi="Arial" w:cs="Arial"/>
          <w:b/>
          <w:u w:val="single"/>
        </w:rPr>
        <w:t>)</w:t>
      </w:r>
    </w:p>
    <w:p w:rsidR="002A3352" w:rsidRDefault="002A3352" w:rsidP="002A3352">
      <w:pPr>
        <w:spacing w:before="24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DEHB değerlendirme</w:t>
      </w:r>
    </w:p>
    <w:p w:rsidR="002A3352" w:rsidRDefault="002A3352" w:rsidP="002A3352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Tedavi mi, müdahale mi?</w:t>
      </w:r>
    </w:p>
    <w:p w:rsidR="002A3352" w:rsidRDefault="002A3352" w:rsidP="002A335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İlaçlar ve etkileri?</w:t>
      </w:r>
    </w:p>
    <w:p w:rsidR="009C6C3F" w:rsidRPr="00CE4F16" w:rsidRDefault="00AE389F" w:rsidP="00182385">
      <w:pPr>
        <w:spacing w:before="240" w:line="276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11. Hafta (</w:t>
      </w:r>
      <w:r w:rsidR="00D05374">
        <w:rPr>
          <w:rFonts w:ascii="Arial" w:hAnsi="Arial" w:cs="Arial"/>
          <w:b/>
          <w:u w:val="single"/>
        </w:rPr>
        <w:t>23</w:t>
      </w:r>
      <w:r w:rsidR="009C6C3F" w:rsidRPr="00CE4F16">
        <w:rPr>
          <w:rFonts w:ascii="Arial" w:hAnsi="Arial" w:cs="Arial"/>
          <w:b/>
          <w:u w:val="single"/>
        </w:rPr>
        <w:t>.</w:t>
      </w:r>
      <w:r w:rsidR="00665508">
        <w:rPr>
          <w:rFonts w:ascii="Arial" w:hAnsi="Arial" w:cs="Arial"/>
          <w:b/>
          <w:u w:val="single"/>
        </w:rPr>
        <w:t>0</w:t>
      </w:r>
      <w:r>
        <w:rPr>
          <w:rFonts w:ascii="Arial" w:hAnsi="Arial" w:cs="Arial"/>
          <w:b/>
          <w:u w:val="single"/>
        </w:rPr>
        <w:t>4</w:t>
      </w:r>
      <w:r w:rsidR="009C6C3F" w:rsidRPr="00CE4F16">
        <w:rPr>
          <w:rFonts w:ascii="Arial" w:hAnsi="Arial" w:cs="Arial"/>
          <w:b/>
          <w:u w:val="single"/>
        </w:rPr>
        <w:t>.</w:t>
      </w:r>
      <w:r w:rsidR="00D05374">
        <w:rPr>
          <w:rFonts w:ascii="Arial" w:hAnsi="Arial" w:cs="Arial"/>
          <w:b/>
          <w:u w:val="single"/>
        </w:rPr>
        <w:t>2020</w:t>
      </w:r>
      <w:r w:rsidR="009C6C3F" w:rsidRPr="00CE4F16">
        <w:rPr>
          <w:rFonts w:ascii="Arial" w:hAnsi="Arial" w:cs="Arial"/>
          <w:b/>
          <w:u w:val="single"/>
        </w:rPr>
        <w:t>)</w:t>
      </w:r>
    </w:p>
    <w:p w:rsidR="00D05374" w:rsidRPr="00AE389F" w:rsidRDefault="00D05374" w:rsidP="00D05374">
      <w:pPr>
        <w:spacing w:before="240" w:line="276" w:lineRule="auto"/>
        <w:rPr>
          <w:rFonts w:ascii="Arial" w:hAnsi="Arial" w:cs="Arial"/>
        </w:rPr>
      </w:pPr>
      <w:r w:rsidRPr="00AE389F">
        <w:rPr>
          <w:rFonts w:ascii="Arial" w:hAnsi="Arial" w:cs="Arial"/>
        </w:rPr>
        <w:t>Resmi Tatil</w:t>
      </w:r>
    </w:p>
    <w:p w:rsidR="009C6C3F" w:rsidRPr="00CE4F16" w:rsidRDefault="00D05374" w:rsidP="00182385">
      <w:pPr>
        <w:spacing w:before="240" w:line="276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12. Hafta (30</w:t>
      </w:r>
      <w:r w:rsidR="009C6C3F" w:rsidRPr="00CE4F16">
        <w:rPr>
          <w:rFonts w:ascii="Arial" w:hAnsi="Arial" w:cs="Arial"/>
          <w:b/>
          <w:u w:val="single"/>
        </w:rPr>
        <w:t>.</w:t>
      </w:r>
      <w:r w:rsidR="00665508">
        <w:rPr>
          <w:rFonts w:ascii="Arial" w:hAnsi="Arial" w:cs="Arial"/>
          <w:b/>
          <w:u w:val="single"/>
        </w:rPr>
        <w:t>0</w:t>
      </w:r>
      <w:r>
        <w:rPr>
          <w:rFonts w:ascii="Arial" w:hAnsi="Arial" w:cs="Arial"/>
          <w:b/>
          <w:u w:val="single"/>
        </w:rPr>
        <w:t>4</w:t>
      </w:r>
      <w:r w:rsidR="009C6C3F" w:rsidRPr="00CE4F16">
        <w:rPr>
          <w:rFonts w:ascii="Arial" w:hAnsi="Arial" w:cs="Arial"/>
          <w:b/>
          <w:u w:val="single"/>
        </w:rPr>
        <w:t>.</w:t>
      </w:r>
      <w:r>
        <w:rPr>
          <w:rFonts w:ascii="Arial" w:hAnsi="Arial" w:cs="Arial"/>
          <w:b/>
          <w:u w:val="single"/>
        </w:rPr>
        <w:t>2020</w:t>
      </w:r>
      <w:r w:rsidR="009C6C3F" w:rsidRPr="00CE4F16">
        <w:rPr>
          <w:rFonts w:ascii="Arial" w:hAnsi="Arial" w:cs="Arial"/>
          <w:b/>
          <w:u w:val="single"/>
        </w:rPr>
        <w:t>)</w:t>
      </w:r>
    </w:p>
    <w:p w:rsidR="002A3352" w:rsidRDefault="002A3352" w:rsidP="002A3352">
      <w:pPr>
        <w:spacing w:before="24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Müdahale</w:t>
      </w:r>
    </w:p>
    <w:p w:rsidR="002A3352" w:rsidRPr="00CE4F16" w:rsidRDefault="002A3352" w:rsidP="002A335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Okul, aile, hekim: Üç saç ayağı</w:t>
      </w:r>
    </w:p>
    <w:p w:rsidR="009C6C3F" w:rsidRPr="00CE4F16" w:rsidRDefault="009C6C3F" w:rsidP="00182385">
      <w:pPr>
        <w:spacing w:before="240" w:line="276" w:lineRule="auto"/>
        <w:rPr>
          <w:rFonts w:ascii="Arial" w:hAnsi="Arial" w:cs="Arial"/>
          <w:b/>
          <w:u w:val="single"/>
        </w:rPr>
      </w:pPr>
      <w:r w:rsidRPr="00CE4F16">
        <w:rPr>
          <w:rFonts w:ascii="Arial" w:hAnsi="Arial" w:cs="Arial"/>
          <w:b/>
          <w:u w:val="single"/>
        </w:rPr>
        <w:t>13. Hafta (</w:t>
      </w:r>
      <w:r w:rsidR="00D05374">
        <w:rPr>
          <w:rFonts w:ascii="Arial" w:hAnsi="Arial" w:cs="Arial"/>
          <w:b/>
          <w:u w:val="single"/>
        </w:rPr>
        <w:t>07</w:t>
      </w:r>
      <w:r w:rsidRPr="00CE4F16">
        <w:rPr>
          <w:rFonts w:ascii="Arial" w:hAnsi="Arial" w:cs="Arial"/>
          <w:b/>
          <w:u w:val="single"/>
        </w:rPr>
        <w:t>.</w:t>
      </w:r>
      <w:r w:rsidR="00665508">
        <w:rPr>
          <w:rFonts w:ascii="Arial" w:hAnsi="Arial" w:cs="Arial"/>
          <w:b/>
          <w:u w:val="single"/>
        </w:rPr>
        <w:t>05</w:t>
      </w:r>
      <w:r w:rsidRPr="00CE4F16">
        <w:rPr>
          <w:rFonts w:ascii="Arial" w:hAnsi="Arial" w:cs="Arial"/>
          <w:b/>
          <w:u w:val="single"/>
        </w:rPr>
        <w:t>.</w:t>
      </w:r>
      <w:r w:rsidR="00D05374">
        <w:rPr>
          <w:rFonts w:ascii="Arial" w:hAnsi="Arial" w:cs="Arial"/>
          <w:b/>
          <w:u w:val="single"/>
        </w:rPr>
        <w:t>2020</w:t>
      </w:r>
      <w:r w:rsidRPr="00CE4F16">
        <w:rPr>
          <w:rFonts w:ascii="Arial" w:hAnsi="Arial" w:cs="Arial"/>
          <w:b/>
          <w:u w:val="single"/>
        </w:rPr>
        <w:t>)</w:t>
      </w:r>
    </w:p>
    <w:p w:rsidR="002A3352" w:rsidRDefault="002A3352" w:rsidP="002A3352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Davranım bozukluğu</w:t>
      </w:r>
    </w:p>
    <w:p w:rsidR="002A3352" w:rsidRDefault="002A3352" w:rsidP="002A3352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Karşı gelme-karşıt olma bozukluğu</w:t>
      </w:r>
    </w:p>
    <w:p w:rsidR="002A3352" w:rsidRPr="00CE4F16" w:rsidRDefault="002A3352" w:rsidP="002A3352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Kaygı bozuklukları</w:t>
      </w:r>
    </w:p>
    <w:p w:rsidR="009C6C3F" w:rsidRPr="00CE4F16" w:rsidRDefault="009C6C3F" w:rsidP="00182385">
      <w:pPr>
        <w:spacing w:before="240" w:line="276" w:lineRule="auto"/>
        <w:rPr>
          <w:rFonts w:ascii="Arial" w:hAnsi="Arial" w:cs="Arial"/>
          <w:b/>
          <w:u w:val="single"/>
        </w:rPr>
      </w:pPr>
      <w:r w:rsidRPr="00CE4F16">
        <w:rPr>
          <w:rFonts w:ascii="Arial" w:hAnsi="Arial" w:cs="Arial"/>
          <w:b/>
          <w:u w:val="single"/>
        </w:rPr>
        <w:t>14. Hafta (</w:t>
      </w:r>
      <w:r w:rsidR="00D05374">
        <w:rPr>
          <w:rFonts w:ascii="Arial" w:hAnsi="Arial" w:cs="Arial"/>
          <w:b/>
          <w:u w:val="single"/>
        </w:rPr>
        <w:t>14</w:t>
      </w:r>
      <w:r w:rsidRPr="00CE4F16">
        <w:rPr>
          <w:rFonts w:ascii="Arial" w:hAnsi="Arial" w:cs="Arial"/>
          <w:b/>
          <w:u w:val="single"/>
        </w:rPr>
        <w:t>.</w:t>
      </w:r>
      <w:r w:rsidR="00665508">
        <w:rPr>
          <w:rFonts w:ascii="Arial" w:hAnsi="Arial" w:cs="Arial"/>
          <w:b/>
          <w:u w:val="single"/>
        </w:rPr>
        <w:t>05.</w:t>
      </w:r>
      <w:r w:rsidR="00D05374">
        <w:rPr>
          <w:rFonts w:ascii="Arial" w:hAnsi="Arial" w:cs="Arial"/>
          <w:b/>
          <w:u w:val="single"/>
        </w:rPr>
        <w:t>2020</w:t>
      </w:r>
      <w:r w:rsidRPr="00CE4F16">
        <w:rPr>
          <w:rFonts w:ascii="Arial" w:hAnsi="Arial" w:cs="Arial"/>
          <w:b/>
          <w:u w:val="single"/>
        </w:rPr>
        <w:t>)</w:t>
      </w:r>
      <w:r w:rsidR="00A279A0">
        <w:rPr>
          <w:rFonts w:ascii="Arial" w:hAnsi="Arial" w:cs="Arial"/>
          <w:b/>
          <w:u w:val="single"/>
        </w:rPr>
        <w:t xml:space="preserve">-Konuk: </w:t>
      </w:r>
      <w:proofErr w:type="spellStart"/>
      <w:r w:rsidR="00A279A0">
        <w:rPr>
          <w:rFonts w:ascii="Arial" w:hAnsi="Arial" w:cs="Arial"/>
          <w:b/>
          <w:u w:val="single"/>
        </w:rPr>
        <w:t>Öğr</w:t>
      </w:r>
      <w:proofErr w:type="spellEnd"/>
      <w:r w:rsidR="00A279A0">
        <w:rPr>
          <w:rFonts w:ascii="Arial" w:hAnsi="Arial" w:cs="Arial"/>
          <w:b/>
          <w:u w:val="single"/>
        </w:rPr>
        <w:t xml:space="preserve">. Gör. Dr. Öykü </w:t>
      </w:r>
      <w:proofErr w:type="spellStart"/>
      <w:r w:rsidR="00A279A0">
        <w:rPr>
          <w:rFonts w:ascii="Arial" w:hAnsi="Arial" w:cs="Arial"/>
          <w:b/>
          <w:u w:val="single"/>
        </w:rPr>
        <w:t>Mançe</w:t>
      </w:r>
      <w:proofErr w:type="spellEnd"/>
      <w:r w:rsidR="00A279A0">
        <w:rPr>
          <w:rFonts w:ascii="Arial" w:hAnsi="Arial" w:cs="Arial"/>
          <w:b/>
          <w:u w:val="single"/>
        </w:rPr>
        <w:t xml:space="preserve"> Çalışır</w:t>
      </w:r>
    </w:p>
    <w:p w:rsidR="002A3352" w:rsidRDefault="002A3352" w:rsidP="002A3352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Davranım bozukluğu</w:t>
      </w:r>
    </w:p>
    <w:p w:rsidR="002A3352" w:rsidRDefault="002A3352" w:rsidP="002A3352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Karşı gelme-karşıt olma bozukluğu</w:t>
      </w:r>
    </w:p>
    <w:p w:rsidR="002A3352" w:rsidRPr="00CE4F16" w:rsidRDefault="002A3352" w:rsidP="002A3352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Kaygı bozuklukları</w:t>
      </w:r>
    </w:p>
    <w:p w:rsidR="009C6C3F" w:rsidRPr="00CE4F16" w:rsidRDefault="009C6C3F" w:rsidP="00182385">
      <w:pPr>
        <w:spacing w:before="240" w:line="276" w:lineRule="auto"/>
        <w:jc w:val="both"/>
        <w:rPr>
          <w:rFonts w:ascii="Arial" w:hAnsi="Arial" w:cs="Arial"/>
          <w:b/>
          <w:i/>
          <w:u w:val="single"/>
        </w:rPr>
      </w:pPr>
      <w:r w:rsidRPr="00CE4F16">
        <w:rPr>
          <w:rFonts w:ascii="Arial" w:hAnsi="Arial" w:cs="Arial"/>
          <w:b/>
          <w:i/>
          <w:u w:val="single"/>
        </w:rPr>
        <w:t>İlgili yayınlar</w:t>
      </w:r>
    </w:p>
    <w:p w:rsidR="00ED7BDD" w:rsidRDefault="00ED7BDD" w:rsidP="00ED7BDD">
      <w:pPr>
        <w:spacing w:before="100" w:beforeAutospacing="1" w:after="100" w:afterAutospacing="1" w:line="240" w:lineRule="auto"/>
        <w:jc w:val="both"/>
        <w:rPr>
          <w:rStyle w:val="name"/>
          <w:rFonts w:ascii="Arial" w:hAnsi="Arial" w:cs="Arial"/>
          <w:bCs/>
        </w:rPr>
      </w:pPr>
      <w:r>
        <w:rPr>
          <w:rStyle w:val="name"/>
          <w:rFonts w:ascii="Arial" w:hAnsi="Arial" w:cs="Arial"/>
          <w:bCs/>
        </w:rPr>
        <w:t xml:space="preserve">Ballı, B. ve </w:t>
      </w:r>
      <w:proofErr w:type="spellStart"/>
      <w:r>
        <w:rPr>
          <w:rStyle w:val="name"/>
          <w:rFonts w:ascii="Arial" w:hAnsi="Arial" w:cs="Arial"/>
          <w:bCs/>
        </w:rPr>
        <w:t>Ulukapı</w:t>
      </w:r>
      <w:proofErr w:type="spellEnd"/>
      <w:r>
        <w:rPr>
          <w:rStyle w:val="name"/>
          <w:rFonts w:ascii="Arial" w:hAnsi="Arial" w:cs="Arial"/>
          <w:bCs/>
        </w:rPr>
        <w:t xml:space="preserve">, I. (2006). Dikkat eksikliği </w:t>
      </w:r>
      <w:proofErr w:type="spellStart"/>
      <w:r>
        <w:rPr>
          <w:rStyle w:val="name"/>
          <w:rFonts w:ascii="Arial" w:hAnsi="Arial" w:cs="Arial"/>
          <w:bCs/>
        </w:rPr>
        <w:t>hiperaktivite</w:t>
      </w:r>
      <w:proofErr w:type="spellEnd"/>
      <w:r>
        <w:rPr>
          <w:rStyle w:val="name"/>
          <w:rFonts w:ascii="Arial" w:hAnsi="Arial" w:cs="Arial"/>
          <w:bCs/>
        </w:rPr>
        <w:t xml:space="preserve"> bozukluğu (DEHB) ve diş hekimi yaklaşımı. </w:t>
      </w:r>
      <w:hyperlink r:id="rId7" w:history="1">
        <w:proofErr w:type="spellStart"/>
        <w:r w:rsidRPr="00ED7BDD">
          <w:rPr>
            <w:rStyle w:val="Kpr"/>
            <w:rFonts w:ascii="Helvetica" w:hAnsi="Helvetica" w:cs="Helvetica"/>
            <w:i/>
            <w:color w:val="auto"/>
            <w:u w:val="none"/>
          </w:rPr>
          <w:t>Journal</w:t>
        </w:r>
        <w:proofErr w:type="spellEnd"/>
        <w:r w:rsidRPr="00ED7BDD">
          <w:rPr>
            <w:rStyle w:val="Kpr"/>
            <w:rFonts w:ascii="Helvetica" w:hAnsi="Helvetica" w:cs="Helvetica"/>
            <w:i/>
            <w:color w:val="auto"/>
            <w:u w:val="none"/>
          </w:rPr>
          <w:t xml:space="preserve"> of </w:t>
        </w:r>
        <w:proofErr w:type="spellStart"/>
        <w:r w:rsidRPr="00ED7BDD">
          <w:rPr>
            <w:rStyle w:val="Kpr"/>
            <w:rFonts w:ascii="Helvetica" w:hAnsi="Helvetica" w:cs="Helvetica"/>
            <w:i/>
            <w:color w:val="auto"/>
            <w:u w:val="none"/>
          </w:rPr>
          <w:t>Istanbul</w:t>
        </w:r>
        <w:proofErr w:type="spellEnd"/>
        <w:r w:rsidRPr="00ED7BDD">
          <w:rPr>
            <w:rStyle w:val="Kpr"/>
            <w:rFonts w:ascii="Helvetica" w:hAnsi="Helvetica" w:cs="Helvetica"/>
            <w:i/>
            <w:color w:val="auto"/>
            <w:u w:val="none"/>
          </w:rPr>
          <w:t xml:space="preserve"> </w:t>
        </w:r>
        <w:proofErr w:type="spellStart"/>
        <w:r w:rsidRPr="00ED7BDD">
          <w:rPr>
            <w:rStyle w:val="Kpr"/>
            <w:rFonts w:ascii="Helvetica" w:hAnsi="Helvetica" w:cs="Helvetica"/>
            <w:i/>
            <w:color w:val="auto"/>
            <w:u w:val="none"/>
          </w:rPr>
          <w:t>University</w:t>
        </w:r>
        <w:proofErr w:type="spellEnd"/>
        <w:r w:rsidRPr="00ED7BDD">
          <w:rPr>
            <w:rStyle w:val="Kpr"/>
            <w:rFonts w:ascii="Helvetica" w:hAnsi="Helvetica" w:cs="Helvetica"/>
            <w:i/>
            <w:color w:val="auto"/>
            <w:u w:val="none"/>
          </w:rPr>
          <w:t xml:space="preserve"> </w:t>
        </w:r>
        <w:proofErr w:type="spellStart"/>
        <w:r w:rsidRPr="00ED7BDD">
          <w:rPr>
            <w:rStyle w:val="Kpr"/>
            <w:rFonts w:ascii="Helvetica" w:hAnsi="Helvetica" w:cs="Helvetica"/>
            <w:i/>
            <w:color w:val="auto"/>
            <w:u w:val="none"/>
          </w:rPr>
          <w:t>Faculty</w:t>
        </w:r>
        <w:proofErr w:type="spellEnd"/>
        <w:r w:rsidRPr="00ED7BDD">
          <w:rPr>
            <w:rStyle w:val="Kpr"/>
            <w:rFonts w:ascii="Helvetica" w:hAnsi="Helvetica" w:cs="Helvetica"/>
            <w:i/>
            <w:color w:val="auto"/>
            <w:u w:val="none"/>
          </w:rPr>
          <w:t xml:space="preserve"> of </w:t>
        </w:r>
        <w:proofErr w:type="spellStart"/>
        <w:r w:rsidRPr="00ED7BDD">
          <w:rPr>
            <w:rStyle w:val="Kpr"/>
            <w:rFonts w:ascii="Helvetica" w:hAnsi="Helvetica" w:cs="Helvetica"/>
            <w:i/>
            <w:color w:val="auto"/>
            <w:u w:val="none"/>
          </w:rPr>
          <w:t>Dentistry</w:t>
        </w:r>
        <w:proofErr w:type="spellEnd"/>
      </w:hyperlink>
      <w:r w:rsidRPr="00ED7BDD">
        <w:rPr>
          <w:rFonts w:ascii="Helvetica" w:hAnsi="Helvetica" w:cs="Helvetica"/>
          <w:i/>
        </w:rPr>
        <w:t>,</w:t>
      </w:r>
      <w:r w:rsidRPr="00ED7BDD">
        <w:rPr>
          <w:rFonts w:ascii="Helvetica" w:hAnsi="Helvetica" w:cs="Helvetica"/>
          <w:i/>
          <w:color w:val="333333"/>
        </w:rPr>
        <w:t xml:space="preserve"> </w:t>
      </w:r>
      <w:r w:rsidRPr="00ED7BDD">
        <w:rPr>
          <w:rStyle w:val="name"/>
          <w:rFonts w:ascii="Arial" w:hAnsi="Arial" w:cs="Arial"/>
          <w:bCs/>
          <w:i/>
        </w:rPr>
        <w:t>40</w:t>
      </w:r>
      <w:r>
        <w:rPr>
          <w:rStyle w:val="name"/>
          <w:rFonts w:ascii="Arial" w:hAnsi="Arial" w:cs="Arial"/>
          <w:bCs/>
        </w:rPr>
        <w:t>, 67-73.</w:t>
      </w:r>
    </w:p>
    <w:p w:rsidR="009C6C3F" w:rsidRPr="00A679C6" w:rsidRDefault="007945ED" w:rsidP="00182385">
      <w:pPr>
        <w:spacing w:before="240" w:line="276" w:lineRule="auto"/>
        <w:jc w:val="both"/>
        <w:rPr>
          <w:rFonts w:ascii="Arial" w:hAnsi="Arial" w:cs="Arial"/>
        </w:rPr>
      </w:pPr>
      <w:hyperlink r:id="rId8" w:history="1">
        <w:proofErr w:type="spellStart"/>
        <w:r w:rsidR="00665508" w:rsidRPr="00A679C6">
          <w:rPr>
            <w:rStyle w:val="name"/>
            <w:rFonts w:ascii="Arial" w:hAnsi="Arial" w:cs="Arial"/>
            <w:bCs/>
          </w:rPr>
          <w:t>Crosby</w:t>
        </w:r>
        <w:proofErr w:type="spellEnd"/>
      </w:hyperlink>
      <w:r w:rsidR="00665508" w:rsidRPr="00A679C6">
        <w:rPr>
          <w:rFonts w:ascii="Arial" w:hAnsi="Arial" w:cs="Arial"/>
          <w:shd w:val="clear" w:color="auto" w:fill="FFFFFF"/>
        </w:rPr>
        <w:t xml:space="preserve">, G. &amp; </w:t>
      </w:r>
      <w:hyperlink r:id="rId9" w:history="1">
        <w:proofErr w:type="spellStart"/>
        <w:r w:rsidR="00665508" w:rsidRPr="00A679C6">
          <w:rPr>
            <w:rStyle w:val="name"/>
            <w:rFonts w:ascii="Arial" w:hAnsi="Arial" w:cs="Arial"/>
            <w:bCs/>
          </w:rPr>
          <w:t>Lippert</w:t>
        </w:r>
        <w:proofErr w:type="spellEnd"/>
      </w:hyperlink>
      <w:r w:rsidR="00665508" w:rsidRPr="00A679C6">
        <w:rPr>
          <w:rFonts w:ascii="Arial" w:hAnsi="Arial" w:cs="Arial"/>
        </w:rPr>
        <w:t xml:space="preserve">, T. K. </w:t>
      </w:r>
      <w:r w:rsidR="009C6C3F" w:rsidRPr="00A679C6">
        <w:rPr>
          <w:rFonts w:ascii="Arial" w:hAnsi="Arial" w:cs="Arial"/>
        </w:rPr>
        <w:t>(201</w:t>
      </w:r>
      <w:r w:rsidR="00665508" w:rsidRPr="00A679C6">
        <w:rPr>
          <w:rFonts w:ascii="Arial" w:hAnsi="Arial" w:cs="Arial"/>
        </w:rPr>
        <w:t>7</w:t>
      </w:r>
      <w:r w:rsidR="009C6C3F" w:rsidRPr="00A679C6">
        <w:rPr>
          <w:rFonts w:ascii="Arial" w:hAnsi="Arial" w:cs="Arial"/>
        </w:rPr>
        <w:t xml:space="preserve">). </w:t>
      </w:r>
      <w:r w:rsidR="00665508" w:rsidRPr="00A679C6">
        <w:rPr>
          <w:rFonts w:ascii="Arial" w:hAnsi="Arial" w:cs="Arial"/>
          <w:i/>
        </w:rPr>
        <w:t>Dönüşüm DHEB.</w:t>
      </w:r>
      <w:r w:rsidR="009C6C3F" w:rsidRPr="00A679C6">
        <w:rPr>
          <w:rFonts w:ascii="Arial" w:hAnsi="Arial" w:cs="Arial"/>
        </w:rPr>
        <w:t xml:space="preserve"> </w:t>
      </w:r>
      <w:r w:rsidR="00665508" w:rsidRPr="00A679C6">
        <w:rPr>
          <w:rFonts w:ascii="Arial" w:hAnsi="Arial" w:cs="Arial"/>
        </w:rPr>
        <w:t xml:space="preserve">Solo </w:t>
      </w:r>
      <w:proofErr w:type="spellStart"/>
      <w:r w:rsidR="00665508" w:rsidRPr="00A679C6">
        <w:rPr>
          <w:rFonts w:ascii="Arial" w:hAnsi="Arial" w:cs="Arial"/>
        </w:rPr>
        <w:t>Unitas</w:t>
      </w:r>
      <w:proofErr w:type="spellEnd"/>
      <w:r w:rsidR="009C6C3F" w:rsidRPr="00A679C6">
        <w:rPr>
          <w:rFonts w:ascii="Arial" w:hAnsi="Arial" w:cs="Arial"/>
        </w:rPr>
        <w:t>.</w:t>
      </w:r>
    </w:p>
    <w:p w:rsidR="009C6C3F" w:rsidRPr="00CE4F16" w:rsidRDefault="00A679C6" w:rsidP="00182385">
      <w:pPr>
        <w:pStyle w:val="Balk1"/>
        <w:shd w:val="clear" w:color="auto" w:fill="FFFFFF"/>
        <w:spacing w:before="240" w:beforeAutospacing="0" w:after="160" w:afterAutospacing="0" w:line="276" w:lineRule="auto"/>
        <w:jc w:val="both"/>
        <w:rPr>
          <w:rFonts w:ascii="Arial" w:hAnsi="Arial" w:cs="Arial"/>
          <w:b w:val="0"/>
          <w:bCs w:val="0"/>
          <w:color w:val="000000"/>
          <w:spacing w:val="-45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Ercan, E. S. ve Aydın, C. (2006</w:t>
      </w:r>
      <w:r w:rsidR="009C6C3F" w:rsidRPr="00CE4F16">
        <w:rPr>
          <w:rFonts w:ascii="Arial" w:hAnsi="Arial" w:cs="Arial"/>
          <w:b w:val="0"/>
          <w:sz w:val="22"/>
          <w:szCs w:val="22"/>
        </w:rPr>
        <w:t xml:space="preserve">). </w:t>
      </w:r>
      <w:r>
        <w:rPr>
          <w:rFonts w:ascii="Arial" w:hAnsi="Arial" w:cs="Arial"/>
          <w:b w:val="0"/>
          <w:i/>
          <w:sz w:val="22"/>
          <w:szCs w:val="22"/>
        </w:rPr>
        <w:t xml:space="preserve">Dikkat Eksikliği ve </w:t>
      </w:r>
      <w:proofErr w:type="spellStart"/>
      <w:r>
        <w:rPr>
          <w:rFonts w:ascii="Arial" w:hAnsi="Arial" w:cs="Arial"/>
          <w:b w:val="0"/>
          <w:i/>
          <w:sz w:val="22"/>
          <w:szCs w:val="22"/>
        </w:rPr>
        <w:t>Hiperaktivite</w:t>
      </w:r>
      <w:proofErr w:type="spellEnd"/>
      <w:r>
        <w:rPr>
          <w:rFonts w:ascii="Arial" w:hAnsi="Arial" w:cs="Arial"/>
          <w:b w:val="0"/>
          <w:i/>
          <w:sz w:val="22"/>
          <w:szCs w:val="22"/>
        </w:rPr>
        <w:t xml:space="preserve"> Bozukluğu (13.basım)</w:t>
      </w:r>
      <w:r w:rsidR="009C6C3F" w:rsidRPr="00CE4F16">
        <w:rPr>
          <w:rFonts w:ascii="Arial" w:hAnsi="Arial" w:cs="Arial"/>
          <w:b w:val="0"/>
          <w:i/>
          <w:sz w:val="22"/>
          <w:szCs w:val="22"/>
        </w:rPr>
        <w:t>.</w:t>
      </w:r>
      <w:r w:rsidR="009C6C3F" w:rsidRPr="00CE4F16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İstanbul</w:t>
      </w:r>
      <w:r w:rsidR="009C6C3F" w:rsidRPr="00CE4F16">
        <w:rPr>
          <w:rFonts w:ascii="Arial" w:hAnsi="Arial" w:cs="Arial"/>
          <w:b w:val="0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b w:val="0"/>
          <w:sz w:val="22"/>
          <w:szCs w:val="22"/>
        </w:rPr>
        <w:t>Gendaş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Kültür</w:t>
      </w:r>
      <w:r w:rsidR="009C6C3F" w:rsidRPr="00CE4F16">
        <w:rPr>
          <w:rFonts w:ascii="Arial" w:hAnsi="Arial" w:cs="Arial"/>
          <w:b w:val="0"/>
          <w:sz w:val="22"/>
          <w:szCs w:val="22"/>
        </w:rPr>
        <w:t>.</w:t>
      </w:r>
    </w:p>
    <w:p w:rsidR="009C6C3F" w:rsidRDefault="00A679C6" w:rsidP="00182385">
      <w:pPr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Ercan, E. </w:t>
      </w:r>
      <w:r w:rsidR="009C6C3F" w:rsidRPr="00CE4F16">
        <w:rPr>
          <w:rFonts w:ascii="Arial" w:hAnsi="Arial" w:cs="Arial"/>
        </w:rPr>
        <w:t>S. (20</w:t>
      </w:r>
      <w:r>
        <w:rPr>
          <w:rFonts w:ascii="Arial" w:hAnsi="Arial" w:cs="Arial"/>
        </w:rPr>
        <w:t>08</w:t>
      </w:r>
      <w:r w:rsidR="009C6C3F" w:rsidRPr="00CE4F16">
        <w:rPr>
          <w:rFonts w:ascii="Arial" w:hAnsi="Arial" w:cs="Arial"/>
        </w:rPr>
        <w:t xml:space="preserve">). </w:t>
      </w:r>
      <w:r w:rsidRPr="00A679C6">
        <w:rPr>
          <w:rFonts w:ascii="Arial" w:hAnsi="Arial" w:cs="Arial"/>
          <w:i/>
        </w:rPr>
        <w:t xml:space="preserve">Dikkat Eksikliği </w:t>
      </w:r>
      <w:proofErr w:type="spellStart"/>
      <w:r w:rsidRPr="00A679C6">
        <w:rPr>
          <w:rFonts w:ascii="Arial" w:hAnsi="Arial" w:cs="Arial"/>
          <w:i/>
        </w:rPr>
        <w:t>Hiperaktivite</w:t>
      </w:r>
      <w:proofErr w:type="spellEnd"/>
      <w:r w:rsidRPr="00A679C6">
        <w:rPr>
          <w:rFonts w:ascii="Arial" w:hAnsi="Arial" w:cs="Arial"/>
          <w:i/>
        </w:rPr>
        <w:t xml:space="preserve"> Bozukluğu</w:t>
      </w:r>
      <w:r w:rsidR="009C6C3F" w:rsidRPr="00CE4F1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İstanbul</w:t>
      </w:r>
      <w:r w:rsidR="009C6C3F" w:rsidRPr="00CE4F16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Doğan Kitap.</w:t>
      </w:r>
    </w:p>
    <w:p w:rsidR="00D239CA" w:rsidRPr="00E35D31" w:rsidRDefault="00D239CA" w:rsidP="00182385">
      <w:pPr>
        <w:pStyle w:val="Balk1"/>
        <w:spacing w:before="240" w:beforeAutospacing="0" w:after="160" w:afterAutospacing="0" w:line="276" w:lineRule="auto"/>
        <w:textAlignment w:val="baseline"/>
        <w:rPr>
          <w:rFonts w:ascii="Arial" w:hAnsi="Arial" w:cs="Arial"/>
          <w:b w:val="0"/>
          <w:bCs w:val="0"/>
          <w:sz w:val="22"/>
          <w:szCs w:val="24"/>
        </w:rPr>
      </w:pPr>
      <w:proofErr w:type="spellStart"/>
      <w:r w:rsidRPr="00E35D31">
        <w:rPr>
          <w:rFonts w:ascii="Arial" w:hAnsi="Arial" w:cs="Arial"/>
          <w:b w:val="0"/>
          <w:bCs w:val="0"/>
          <w:sz w:val="22"/>
          <w:szCs w:val="24"/>
        </w:rPr>
        <w:t>Karaceylan</w:t>
      </w:r>
      <w:proofErr w:type="spellEnd"/>
      <w:r w:rsidRPr="00E35D31">
        <w:rPr>
          <w:rFonts w:ascii="Arial" w:hAnsi="Arial" w:cs="Arial"/>
          <w:b w:val="0"/>
          <w:bCs w:val="0"/>
          <w:sz w:val="22"/>
          <w:szCs w:val="24"/>
        </w:rPr>
        <w:t xml:space="preserve">-Çakmakçı, F. (2017). </w:t>
      </w:r>
      <w:r w:rsidRPr="00E35D31">
        <w:rPr>
          <w:rFonts w:ascii="Arial" w:hAnsi="Arial" w:cs="Arial"/>
          <w:b w:val="0"/>
          <w:bCs w:val="0"/>
          <w:i/>
          <w:sz w:val="22"/>
          <w:szCs w:val="24"/>
        </w:rPr>
        <w:t xml:space="preserve">Dikkat Eksikliği ve </w:t>
      </w:r>
      <w:proofErr w:type="spellStart"/>
      <w:r w:rsidRPr="00E35D31">
        <w:rPr>
          <w:rFonts w:ascii="Arial" w:hAnsi="Arial" w:cs="Arial"/>
          <w:b w:val="0"/>
          <w:bCs w:val="0"/>
          <w:i/>
          <w:sz w:val="22"/>
          <w:szCs w:val="24"/>
        </w:rPr>
        <w:t>Hiperaktivite</w:t>
      </w:r>
      <w:proofErr w:type="spellEnd"/>
      <w:r w:rsidRPr="00E35D31">
        <w:rPr>
          <w:rFonts w:ascii="Arial" w:hAnsi="Arial" w:cs="Arial"/>
          <w:b w:val="0"/>
          <w:bCs w:val="0"/>
          <w:i/>
          <w:sz w:val="22"/>
          <w:szCs w:val="24"/>
        </w:rPr>
        <w:t xml:space="preserve"> Bozukluğu Öğretmen Kitabı</w:t>
      </w:r>
      <w:r w:rsidRPr="00E35D31">
        <w:rPr>
          <w:rFonts w:ascii="Arial" w:hAnsi="Arial" w:cs="Arial"/>
          <w:b w:val="0"/>
          <w:bCs w:val="0"/>
          <w:sz w:val="22"/>
          <w:szCs w:val="24"/>
        </w:rPr>
        <w:t>. Ankara: Nobel Yayıncılık</w:t>
      </w:r>
    </w:p>
    <w:p w:rsidR="00D239CA" w:rsidRPr="002D6B8A" w:rsidRDefault="002D6B8A" w:rsidP="00182385">
      <w:pPr>
        <w:spacing w:before="240" w:line="276" w:lineRule="auto"/>
        <w:jc w:val="both"/>
        <w:rPr>
          <w:rFonts w:ascii="Arial" w:hAnsi="Arial" w:cs="Arial"/>
          <w:b/>
        </w:rPr>
      </w:pPr>
      <w:r w:rsidRPr="002D6B8A">
        <w:rPr>
          <w:rFonts w:ascii="Arial" w:hAnsi="Arial" w:cs="Arial"/>
          <w:b/>
        </w:rPr>
        <w:t>Ödev1:</w:t>
      </w:r>
    </w:p>
    <w:p w:rsidR="002D6B8A" w:rsidRDefault="002D6B8A" w:rsidP="00182385">
      <w:pPr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proofErr w:type="spellStart"/>
      <w:r>
        <w:rPr>
          <w:rFonts w:ascii="Arial" w:hAnsi="Arial" w:cs="Arial"/>
        </w:rPr>
        <w:t>Mommy</w:t>
      </w:r>
      <w:proofErr w:type="spellEnd"/>
      <w:r>
        <w:rPr>
          <w:rFonts w:ascii="Arial" w:hAnsi="Arial" w:cs="Arial"/>
        </w:rPr>
        <w:t xml:space="preserve">” filmini izleyiniz. Aşağıdaki soruları yanıtlayarak filmi analiz ediniz. Yanıtlarınız Times New Roman, 12 punto ve </w:t>
      </w:r>
      <w:r w:rsidR="002A3352">
        <w:rPr>
          <w:rFonts w:ascii="Arial" w:hAnsi="Arial" w:cs="Arial"/>
        </w:rPr>
        <w:t>iki</w:t>
      </w:r>
      <w:r>
        <w:rPr>
          <w:rFonts w:ascii="Arial" w:hAnsi="Arial" w:cs="Arial"/>
        </w:rPr>
        <w:t xml:space="preserve"> sayfa</w:t>
      </w:r>
      <w:r w:rsidR="002A3352">
        <w:rPr>
          <w:rFonts w:ascii="Arial" w:hAnsi="Arial" w:cs="Arial"/>
        </w:rPr>
        <w:t xml:space="preserve">yı </w:t>
      </w:r>
      <w:r w:rsidR="002A3352" w:rsidRPr="002A3352">
        <w:rPr>
          <w:rFonts w:ascii="Arial" w:hAnsi="Arial" w:cs="Arial"/>
          <w:u w:val="single"/>
        </w:rPr>
        <w:t>geçmeyecek</w:t>
      </w:r>
      <w:r w:rsidR="002A3352">
        <w:rPr>
          <w:rFonts w:ascii="Arial" w:hAnsi="Arial" w:cs="Arial"/>
        </w:rPr>
        <w:t xml:space="preserve"> şekilde hazırlanmalıdır</w:t>
      </w:r>
      <w:r>
        <w:rPr>
          <w:rFonts w:ascii="Arial" w:hAnsi="Arial" w:cs="Arial"/>
        </w:rPr>
        <w:t xml:space="preserve">. </w:t>
      </w:r>
    </w:p>
    <w:p w:rsidR="002A3352" w:rsidRDefault="002A3352" w:rsidP="00182385">
      <w:pPr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Soru 1: Başroldeki </w:t>
      </w:r>
      <w:proofErr w:type="spellStart"/>
      <w:r>
        <w:rPr>
          <w:rFonts w:ascii="Arial" w:hAnsi="Arial" w:cs="Arial"/>
        </w:rPr>
        <w:t>DEHB’li</w:t>
      </w:r>
      <w:proofErr w:type="spellEnd"/>
      <w:r>
        <w:rPr>
          <w:rFonts w:ascii="Arial" w:hAnsi="Arial" w:cs="Arial"/>
        </w:rPr>
        <w:t xml:space="preserve"> çocuğun özelliklerini tanı </w:t>
      </w:r>
      <w:proofErr w:type="gramStart"/>
      <w:r>
        <w:rPr>
          <w:rFonts w:ascii="Arial" w:hAnsi="Arial" w:cs="Arial"/>
        </w:rPr>
        <w:t>kriterlerinden</w:t>
      </w:r>
      <w:proofErr w:type="gramEnd"/>
      <w:r>
        <w:rPr>
          <w:rFonts w:ascii="Arial" w:hAnsi="Arial" w:cs="Arial"/>
        </w:rPr>
        <w:t xml:space="preserve"> yola çıkarak yorumlayınız. </w:t>
      </w:r>
    </w:p>
    <w:p w:rsidR="002A3352" w:rsidRDefault="002A3352" w:rsidP="00182385">
      <w:pPr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Soru 2: </w:t>
      </w:r>
      <w:r w:rsidRPr="002A3352">
        <w:rPr>
          <w:rFonts w:ascii="Arial" w:hAnsi="Arial" w:cs="Arial"/>
          <w:u w:val="single"/>
        </w:rPr>
        <w:t>Benzer koşullarda</w:t>
      </w:r>
      <w:r>
        <w:rPr>
          <w:rFonts w:ascii="Arial" w:hAnsi="Arial" w:cs="Arial"/>
        </w:rPr>
        <w:t xml:space="preserve"> siz ebeveyn olsanız nasıl bir yol izlerdiniz?</w:t>
      </w:r>
    </w:p>
    <w:p w:rsidR="002A3352" w:rsidRPr="00CE4F16" w:rsidRDefault="002A3352" w:rsidP="00182385">
      <w:pPr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Soru 3: Çocuğun hayatında ne/neler olsaydı filmde farklı bir son izlerdik?</w:t>
      </w:r>
    </w:p>
    <w:sectPr w:rsidR="002A3352" w:rsidRPr="00CE4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A7823"/>
    <w:multiLevelType w:val="hybridMultilevel"/>
    <w:tmpl w:val="B0A8C51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D4E83"/>
    <w:multiLevelType w:val="hybridMultilevel"/>
    <w:tmpl w:val="1B307A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B4986"/>
    <w:multiLevelType w:val="hybridMultilevel"/>
    <w:tmpl w:val="0D409C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944E0"/>
    <w:multiLevelType w:val="multilevel"/>
    <w:tmpl w:val="F9246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64F"/>
    <w:rsid w:val="0000093D"/>
    <w:rsid w:val="0002316F"/>
    <w:rsid w:val="00031BE2"/>
    <w:rsid w:val="000B6D3E"/>
    <w:rsid w:val="000C580F"/>
    <w:rsid w:val="000F4D17"/>
    <w:rsid w:val="001421C2"/>
    <w:rsid w:val="00152EDC"/>
    <w:rsid w:val="00182385"/>
    <w:rsid w:val="0019164F"/>
    <w:rsid w:val="001D5687"/>
    <w:rsid w:val="002A3352"/>
    <w:rsid w:val="002D6B8A"/>
    <w:rsid w:val="003259D7"/>
    <w:rsid w:val="00485D89"/>
    <w:rsid w:val="004B2CFD"/>
    <w:rsid w:val="004C39A3"/>
    <w:rsid w:val="004D0316"/>
    <w:rsid w:val="00596101"/>
    <w:rsid w:val="005F110E"/>
    <w:rsid w:val="00630CDF"/>
    <w:rsid w:val="0066247E"/>
    <w:rsid w:val="00665508"/>
    <w:rsid w:val="00680438"/>
    <w:rsid w:val="006B1EAB"/>
    <w:rsid w:val="006F7923"/>
    <w:rsid w:val="0075210F"/>
    <w:rsid w:val="00770E4C"/>
    <w:rsid w:val="007945ED"/>
    <w:rsid w:val="007D00B4"/>
    <w:rsid w:val="007D3D38"/>
    <w:rsid w:val="00891A9E"/>
    <w:rsid w:val="009067E7"/>
    <w:rsid w:val="0095078D"/>
    <w:rsid w:val="0095484F"/>
    <w:rsid w:val="009C6C3F"/>
    <w:rsid w:val="00A279A0"/>
    <w:rsid w:val="00A679C6"/>
    <w:rsid w:val="00AB7A0C"/>
    <w:rsid w:val="00AE389F"/>
    <w:rsid w:val="00B34242"/>
    <w:rsid w:val="00CE4F16"/>
    <w:rsid w:val="00D02980"/>
    <w:rsid w:val="00D05374"/>
    <w:rsid w:val="00D239CA"/>
    <w:rsid w:val="00E35D31"/>
    <w:rsid w:val="00E43D47"/>
    <w:rsid w:val="00ED7BDD"/>
    <w:rsid w:val="00F4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6036"/>
  <w15:chartTrackingRefBased/>
  <w15:docId w15:val="{CCFC17CF-6691-43AA-B782-F83516A6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C3F"/>
  </w:style>
  <w:style w:type="paragraph" w:styleId="Balk1">
    <w:name w:val="heading 1"/>
    <w:basedOn w:val="Normal"/>
    <w:link w:val="Balk1Char"/>
    <w:uiPriority w:val="9"/>
    <w:qFormat/>
    <w:rsid w:val="009C6C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9164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9C6C3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name">
    <w:name w:val="name"/>
    <w:basedOn w:val="VarsaylanParagrafYazTipi"/>
    <w:rsid w:val="00665508"/>
  </w:style>
  <w:style w:type="character" w:styleId="Kpr">
    <w:name w:val="Hyperlink"/>
    <w:basedOn w:val="VarsaylanParagrafYazTipi"/>
    <w:uiPriority w:val="99"/>
    <w:unhideWhenUsed/>
    <w:rsid w:val="00ED7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.com.tr/Yazar/greg-crosby/s=32793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ergipark.gov.tr/jiuf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rcukilic2012@hot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ulu@ankara.edu.t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r.com.tr/Yazar/tonya-k--lippert/s=327933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3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</dc:creator>
  <cp:keywords/>
  <dc:description/>
  <cp:lastModifiedBy>BBB</cp:lastModifiedBy>
  <cp:revision>16</cp:revision>
  <dcterms:created xsi:type="dcterms:W3CDTF">2017-09-14T11:50:00Z</dcterms:created>
  <dcterms:modified xsi:type="dcterms:W3CDTF">2020-02-21T12:18:00Z</dcterms:modified>
</cp:coreProperties>
</file>