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E3" w:rsidRPr="005910E3" w:rsidRDefault="005910E3" w:rsidP="005910E3">
      <w:pPr>
        <w:spacing w:after="0"/>
        <w:rPr>
          <w:rFonts w:ascii="Times New Roman" w:hAnsi="Times New Roman" w:cs="Times New Roman"/>
          <w:b/>
          <w:sz w:val="24"/>
          <w:szCs w:val="24"/>
        </w:rPr>
      </w:pPr>
      <w:r w:rsidRPr="005910E3">
        <w:rPr>
          <w:rFonts w:ascii="Times New Roman" w:hAnsi="Times New Roman" w:cs="Times New Roman"/>
          <w:b/>
          <w:sz w:val="24"/>
          <w:szCs w:val="24"/>
        </w:rPr>
        <w:t>Stopping by Woods on a Snowy Evening</w:t>
      </w:r>
    </w:p>
    <w:p w:rsidR="005910E3" w:rsidRPr="005910E3" w:rsidRDefault="005910E3" w:rsidP="005910E3">
      <w:pPr>
        <w:spacing w:after="0"/>
        <w:rPr>
          <w:rFonts w:ascii="Times New Roman" w:hAnsi="Times New Roman" w:cs="Times New Roman"/>
          <w:sz w:val="24"/>
          <w:szCs w:val="24"/>
        </w:rPr>
      </w:pPr>
    </w:p>
    <w:p w:rsidR="005910E3" w:rsidRPr="005910E3" w:rsidRDefault="005910E3" w:rsidP="005910E3">
      <w:pPr>
        <w:spacing w:after="0"/>
        <w:rPr>
          <w:rFonts w:ascii="Times New Roman" w:hAnsi="Times New Roman" w:cs="Times New Roman"/>
          <w:sz w:val="24"/>
          <w:szCs w:val="24"/>
        </w:rPr>
      </w:pPr>
      <w:r w:rsidRPr="005910E3">
        <w:rPr>
          <w:rFonts w:ascii="Times New Roman" w:hAnsi="Times New Roman" w:cs="Times New Roman"/>
          <w:sz w:val="24"/>
          <w:szCs w:val="24"/>
        </w:rPr>
        <w:t xml:space="preserve">Whose woods these are I think I know.   </w:t>
      </w:r>
    </w:p>
    <w:p w:rsidR="005910E3" w:rsidRPr="005910E3" w:rsidRDefault="005910E3" w:rsidP="005910E3">
      <w:pPr>
        <w:spacing w:after="0"/>
        <w:rPr>
          <w:rFonts w:ascii="Times New Roman" w:hAnsi="Times New Roman" w:cs="Times New Roman"/>
          <w:sz w:val="24"/>
          <w:szCs w:val="24"/>
        </w:rPr>
      </w:pPr>
      <w:r w:rsidRPr="005910E3">
        <w:rPr>
          <w:rFonts w:ascii="Times New Roman" w:hAnsi="Times New Roman" w:cs="Times New Roman"/>
          <w:sz w:val="24"/>
          <w:szCs w:val="24"/>
        </w:rPr>
        <w:t xml:space="preserve">His house is in the village though;   </w:t>
      </w:r>
    </w:p>
    <w:p w:rsidR="005910E3" w:rsidRPr="005910E3" w:rsidRDefault="005910E3" w:rsidP="005910E3">
      <w:pPr>
        <w:spacing w:after="0"/>
        <w:rPr>
          <w:rFonts w:ascii="Times New Roman" w:hAnsi="Times New Roman" w:cs="Times New Roman"/>
          <w:sz w:val="24"/>
          <w:szCs w:val="24"/>
        </w:rPr>
      </w:pPr>
      <w:r w:rsidRPr="005910E3">
        <w:rPr>
          <w:rFonts w:ascii="Times New Roman" w:hAnsi="Times New Roman" w:cs="Times New Roman"/>
          <w:sz w:val="24"/>
          <w:szCs w:val="24"/>
        </w:rPr>
        <w:t xml:space="preserve">He will not see me stopping here   </w:t>
      </w:r>
    </w:p>
    <w:p w:rsidR="005910E3" w:rsidRPr="005910E3" w:rsidRDefault="005910E3" w:rsidP="005910E3">
      <w:pPr>
        <w:spacing w:after="0"/>
        <w:rPr>
          <w:rFonts w:ascii="Times New Roman" w:hAnsi="Times New Roman" w:cs="Times New Roman"/>
          <w:sz w:val="24"/>
          <w:szCs w:val="24"/>
        </w:rPr>
      </w:pPr>
      <w:r w:rsidRPr="005910E3">
        <w:rPr>
          <w:rFonts w:ascii="Times New Roman" w:hAnsi="Times New Roman" w:cs="Times New Roman"/>
          <w:sz w:val="24"/>
          <w:szCs w:val="24"/>
        </w:rPr>
        <w:t xml:space="preserve">To watch his woods fill up with snow.   </w:t>
      </w:r>
    </w:p>
    <w:p w:rsidR="005910E3" w:rsidRPr="005910E3" w:rsidRDefault="005910E3" w:rsidP="005910E3">
      <w:pPr>
        <w:spacing w:after="0"/>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w:t>
      </w:r>
    </w:p>
    <w:p w:rsidR="005910E3" w:rsidRP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Please find the rest of the poem in the internet or an anthology and read the rest of the poem. Read at least three times and provide following information for the poem:</w:t>
      </w:r>
    </w:p>
    <w:p w:rsid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 xml:space="preserve">Persona: </w:t>
      </w: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Tone:</w:t>
      </w: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Mood:</w:t>
      </w: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Figures of Speech:</w:t>
      </w: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Most striking images:</w:t>
      </w: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Meter/ Rhyme Pattern:</w:t>
      </w:r>
    </w:p>
    <w:p w:rsidR="005910E3" w:rsidRP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r w:rsidRPr="005910E3">
        <w:rPr>
          <w:rFonts w:ascii="Times New Roman" w:hAnsi="Times New Roman" w:cs="Times New Roman"/>
          <w:sz w:val="24"/>
          <w:szCs w:val="24"/>
        </w:rPr>
        <w:t>Notes/</w:t>
      </w:r>
      <w:proofErr w:type="gramStart"/>
      <w:r w:rsidRPr="005910E3">
        <w:rPr>
          <w:rFonts w:ascii="Times New Roman" w:hAnsi="Times New Roman" w:cs="Times New Roman"/>
          <w:sz w:val="24"/>
          <w:szCs w:val="24"/>
        </w:rPr>
        <w:t>Questions  for</w:t>
      </w:r>
      <w:proofErr w:type="gramEnd"/>
      <w:r w:rsidRPr="005910E3">
        <w:rPr>
          <w:rFonts w:ascii="Times New Roman" w:hAnsi="Times New Roman" w:cs="Times New Roman"/>
          <w:sz w:val="24"/>
          <w:szCs w:val="24"/>
        </w:rPr>
        <w:t xml:space="preserve"> You </w:t>
      </w:r>
    </w:p>
    <w:p w:rsidR="005910E3" w:rsidRPr="005910E3" w:rsidRDefault="005910E3" w:rsidP="005910E3">
      <w:pPr>
        <w:rPr>
          <w:rFonts w:ascii="Times New Roman" w:hAnsi="Times New Roman" w:cs="Times New Roman"/>
          <w:sz w:val="24"/>
          <w:szCs w:val="24"/>
        </w:rPr>
      </w:pPr>
      <w:r>
        <w:rPr>
          <w:rFonts w:ascii="Times New Roman" w:hAnsi="Times New Roman" w:cs="Times New Roman"/>
          <w:sz w:val="24"/>
          <w:szCs w:val="24"/>
        </w:rPr>
        <w:t>Are there any negative images in the poem?</w:t>
      </w:r>
    </w:p>
    <w:p w:rsidR="005910E3" w:rsidRDefault="005910E3" w:rsidP="005910E3">
      <w:pPr>
        <w:rPr>
          <w:rFonts w:ascii="Times New Roman" w:hAnsi="Times New Roman" w:cs="Times New Roman"/>
          <w:sz w:val="24"/>
          <w:szCs w:val="24"/>
        </w:rPr>
      </w:pPr>
      <w:r>
        <w:rPr>
          <w:rFonts w:ascii="Times New Roman" w:hAnsi="Times New Roman" w:cs="Times New Roman"/>
          <w:sz w:val="24"/>
          <w:szCs w:val="24"/>
        </w:rPr>
        <w:t>Why does Frost choose “the darkest evening of the year” and a snowy night as the setting of his poem? What do they imply?</w:t>
      </w:r>
    </w:p>
    <w:p w:rsidR="005910E3" w:rsidRDefault="005910E3" w:rsidP="005910E3">
      <w:pPr>
        <w:rPr>
          <w:rFonts w:ascii="Times New Roman" w:hAnsi="Times New Roman" w:cs="Times New Roman"/>
          <w:sz w:val="24"/>
          <w:szCs w:val="24"/>
        </w:rPr>
      </w:pPr>
    </w:p>
    <w:p w:rsidR="005910E3" w:rsidRPr="005910E3" w:rsidRDefault="005910E3" w:rsidP="005910E3">
      <w:pPr>
        <w:rPr>
          <w:rFonts w:ascii="Times New Roman" w:hAnsi="Times New Roman" w:cs="Times New Roman"/>
          <w:sz w:val="24"/>
          <w:szCs w:val="24"/>
        </w:rPr>
      </w:pPr>
      <w:r>
        <w:rPr>
          <w:rFonts w:ascii="Times New Roman" w:hAnsi="Times New Roman" w:cs="Times New Roman"/>
          <w:sz w:val="24"/>
          <w:szCs w:val="24"/>
        </w:rPr>
        <w:t xml:space="preserve"> </w:t>
      </w:r>
    </w:p>
    <w:p w:rsidR="00E870E4" w:rsidRPr="005910E3" w:rsidRDefault="00E870E4">
      <w:pPr>
        <w:rPr>
          <w:rFonts w:ascii="Times New Roman" w:hAnsi="Times New Roman" w:cs="Times New Roman"/>
          <w:sz w:val="24"/>
          <w:szCs w:val="24"/>
        </w:rPr>
      </w:pPr>
    </w:p>
    <w:sectPr w:rsidR="00E870E4" w:rsidRPr="005910E3"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910E3"/>
    <w:rsid w:val="0009391B"/>
    <w:rsid w:val="005910E3"/>
    <w:rsid w:val="00630DF5"/>
    <w:rsid w:val="0073210A"/>
    <w:rsid w:val="007971AB"/>
    <w:rsid w:val="009700CC"/>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E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559</Characters>
  <Application>Microsoft Office Word</Application>
  <DocSecurity>0</DocSecurity>
  <Lines>4</Lines>
  <Paragraphs>1</Paragraphs>
  <ScaleCrop>false</ScaleCrop>
  <Company>Private</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2020-02-29T18:58:00Z</dcterms:created>
  <dcterms:modified xsi:type="dcterms:W3CDTF">2020-02-29T19:06:00Z</dcterms:modified>
</cp:coreProperties>
</file>