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5461CF" w:rsidRDefault="00792F6B" w:rsidP="00832AEF">
            <w:pPr>
              <w:pStyle w:val="DersBilgileri"/>
              <w:rPr>
                <w:rFonts w:ascii="Cambria" w:hAnsi="Cambria"/>
                <w:b/>
                <w:bCs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ISL324 Pazarlama Yönetimi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5461CF" w:rsidRDefault="005461CF" w:rsidP="00832AEF">
            <w:pPr>
              <w:pStyle w:val="DersBilgileri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Prof. Dr. Alper ÖZER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5461CF" w:rsidRDefault="00B2571E" w:rsidP="00832AEF">
            <w:pPr>
              <w:pStyle w:val="DersBilgileri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Lisans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5461CF" w:rsidRDefault="00B2571E" w:rsidP="00832AEF">
            <w:pPr>
              <w:pStyle w:val="DersBilgileri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5461CF" w:rsidRDefault="00B2571E" w:rsidP="00832AEF">
            <w:pPr>
              <w:pStyle w:val="DersBilgileri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Teorik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C32DD" w:rsidRPr="005461CF" w:rsidRDefault="00BC32DD" w:rsidP="00832AEF">
            <w:pPr>
              <w:pStyle w:val="DersBilgileri"/>
              <w:rPr>
                <w:rFonts w:ascii="Cambria" w:hAnsi="Cambria"/>
                <w:sz w:val="22"/>
              </w:rPr>
            </w:pP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BC32DD" w:rsidRPr="005461CF" w:rsidRDefault="00792F6B" w:rsidP="00E8141F">
            <w:pPr>
              <w:spacing w:before="240" w:after="240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amacı, pazarlama yönetiminde stratejik düşünmeye yönelik olarak mevcut pazarlama stratejilerinin ve pazarlama karması elemanlarının açıklanması ve pazarlama uygulamalarındaki yeni gelişmelerin değerlendirilmesidir. Derste, pazarlama stratejileri ve paza</w:t>
            </w:r>
            <w:bookmarkStart w:id="0" w:name="_GoBack"/>
            <w:bookmarkEnd w:id="0"/>
            <w:r w:rsidRPr="005461CF">
              <w:rPr>
                <w:rFonts w:ascii="Cambria" w:hAnsi="Cambria"/>
                <w:sz w:val="22"/>
                <w:szCs w:val="22"/>
              </w:rPr>
              <w:t xml:space="preserve">rlama karması elemanları ayrıntılı bir şekilde ele alınacaktır. 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5461CF" w:rsidRDefault="00394EDB" w:rsidP="00832AEF">
            <w:pPr>
              <w:pStyle w:val="DersBilgileri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14</w:t>
            </w:r>
            <w:r w:rsidR="00B2571E" w:rsidRPr="005461CF">
              <w:rPr>
                <w:rFonts w:ascii="Cambria" w:hAnsi="Cambria"/>
                <w:sz w:val="22"/>
                <w:szCs w:val="22"/>
              </w:rPr>
              <w:t xml:space="preserve"> hafta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5461CF" w:rsidRDefault="00B2571E" w:rsidP="00832AEF">
            <w:pPr>
              <w:pStyle w:val="DersBilgileri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Türkçe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5461CF" w:rsidRDefault="00B2571E" w:rsidP="00832AEF">
            <w:pPr>
              <w:pStyle w:val="DersBilgileri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-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E8141F" w:rsidRPr="005461CF" w:rsidRDefault="00E8141F" w:rsidP="00E8141F">
            <w:pPr>
              <w:spacing w:before="240" w:after="240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 xml:space="preserve">Armstrong, G. ve 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Kotler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, P. (2018). </w:t>
            </w:r>
            <w:r w:rsidRPr="005461CF">
              <w:rPr>
                <w:rFonts w:ascii="Cambria" w:hAnsi="Cambria"/>
                <w:b/>
                <w:sz w:val="22"/>
                <w:szCs w:val="22"/>
              </w:rPr>
              <w:t>Pazarlama İlkeleri</w:t>
            </w:r>
            <w:r w:rsidRPr="005461CF">
              <w:rPr>
                <w:rFonts w:ascii="Cambria" w:hAnsi="Cambria"/>
                <w:sz w:val="22"/>
                <w:szCs w:val="22"/>
              </w:rPr>
              <w:t>. İstanbul: Beta Yayınları.</w:t>
            </w:r>
          </w:p>
          <w:p w:rsidR="00E8141F" w:rsidRPr="005461CF" w:rsidRDefault="00E8141F" w:rsidP="00E8141F">
            <w:pPr>
              <w:spacing w:before="240" w:after="240"/>
              <w:rPr>
                <w:rFonts w:ascii="Cambria" w:hAnsi="Cambria"/>
                <w:sz w:val="22"/>
              </w:rPr>
            </w:pP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Kotler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, P. Ve Keller K. L. (2018). </w:t>
            </w:r>
            <w:r w:rsidRPr="005461CF">
              <w:rPr>
                <w:rFonts w:ascii="Cambria" w:hAnsi="Cambria"/>
                <w:b/>
                <w:sz w:val="22"/>
                <w:szCs w:val="22"/>
              </w:rPr>
              <w:t>Pazarlama Yönetimi</w:t>
            </w:r>
            <w:r w:rsidRPr="005461CF">
              <w:rPr>
                <w:rFonts w:ascii="Cambria" w:hAnsi="Cambria"/>
                <w:sz w:val="22"/>
                <w:szCs w:val="22"/>
              </w:rPr>
              <w:t>. İstanbul: Beta Yayınları.</w:t>
            </w:r>
          </w:p>
          <w:p w:rsidR="00E8141F" w:rsidRPr="005461CF" w:rsidRDefault="00E8141F" w:rsidP="00E8141F">
            <w:pPr>
              <w:spacing w:before="240" w:after="240"/>
              <w:rPr>
                <w:rFonts w:ascii="Cambria" w:hAnsi="Cambria"/>
                <w:sz w:val="22"/>
              </w:rPr>
            </w:pP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Porter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, M. (2015). </w:t>
            </w:r>
            <w:r w:rsidRPr="005461CF">
              <w:rPr>
                <w:rFonts w:ascii="Cambria" w:hAnsi="Cambria"/>
                <w:b/>
                <w:sz w:val="22"/>
                <w:szCs w:val="22"/>
              </w:rPr>
              <w:t>Rekabet Stratejisi</w:t>
            </w:r>
            <w:r w:rsidRPr="005461CF">
              <w:rPr>
                <w:rFonts w:ascii="Cambria" w:hAnsi="Cambria"/>
                <w:sz w:val="22"/>
                <w:szCs w:val="22"/>
              </w:rPr>
              <w:t xml:space="preserve">, İstanbul: 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Aura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 Yayınevi.</w:t>
            </w:r>
          </w:p>
          <w:p w:rsidR="00E8141F" w:rsidRPr="005461CF" w:rsidRDefault="00E8141F" w:rsidP="00E8141F">
            <w:pPr>
              <w:spacing w:before="240" w:after="240"/>
              <w:rPr>
                <w:rFonts w:ascii="Cambria" w:hAnsi="Cambria"/>
                <w:sz w:val="22"/>
              </w:rPr>
            </w:pP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Porter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>, M</w:t>
            </w:r>
            <w:proofErr w:type="gramStart"/>
            <w:r w:rsidRPr="005461CF">
              <w:rPr>
                <w:rFonts w:ascii="Cambria" w:hAnsi="Cambria"/>
                <w:sz w:val="22"/>
                <w:szCs w:val="22"/>
              </w:rPr>
              <w:t>.,</w:t>
            </w:r>
            <w:proofErr w:type="gramEnd"/>
            <w:r w:rsidRPr="005461CF">
              <w:rPr>
                <w:rFonts w:ascii="Cambria" w:hAnsi="Cambria"/>
                <w:sz w:val="22"/>
                <w:szCs w:val="22"/>
              </w:rPr>
              <w:t xml:space="preserve"> “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What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 is 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Strategy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?” </w:t>
            </w:r>
            <w:r w:rsidRPr="005461CF">
              <w:rPr>
                <w:rFonts w:ascii="Cambria" w:hAnsi="Cambria"/>
                <w:b/>
                <w:sz w:val="22"/>
                <w:szCs w:val="22"/>
              </w:rPr>
              <w:t xml:space="preserve">HBR </w:t>
            </w:r>
            <w:proofErr w:type="spellStart"/>
            <w:r w:rsidRPr="005461CF">
              <w:rPr>
                <w:rFonts w:ascii="Cambria" w:hAnsi="Cambria"/>
                <w:b/>
                <w:sz w:val="22"/>
                <w:szCs w:val="22"/>
              </w:rPr>
              <w:t>Must-Reads</w:t>
            </w:r>
            <w:proofErr w:type="spellEnd"/>
            <w:r w:rsidRPr="005461CF">
              <w:rPr>
                <w:rFonts w:ascii="Cambria" w:hAnsi="Cambria"/>
                <w:b/>
                <w:sz w:val="22"/>
                <w:szCs w:val="22"/>
              </w:rPr>
              <w:t xml:space="preserve"> on </w:t>
            </w:r>
            <w:proofErr w:type="spellStart"/>
            <w:r w:rsidRPr="005461CF">
              <w:rPr>
                <w:rFonts w:ascii="Cambria" w:hAnsi="Cambria"/>
                <w:b/>
                <w:sz w:val="22"/>
                <w:szCs w:val="22"/>
              </w:rPr>
              <w:t>Strategy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>, s.2-21.</w:t>
            </w:r>
          </w:p>
          <w:p w:rsidR="00BC32DD" w:rsidRPr="005461CF" w:rsidRDefault="00E8141F" w:rsidP="00E8141F">
            <w:pPr>
              <w:rPr>
                <w:rFonts w:ascii="Cambria" w:hAnsi="Cambria"/>
                <w:sz w:val="22"/>
              </w:rPr>
            </w:pP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Porter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>, M</w:t>
            </w:r>
            <w:proofErr w:type="gramStart"/>
            <w:r w:rsidRPr="005461CF">
              <w:rPr>
                <w:rFonts w:ascii="Cambria" w:hAnsi="Cambria"/>
                <w:sz w:val="22"/>
                <w:szCs w:val="22"/>
              </w:rPr>
              <w:t>.,</w:t>
            </w:r>
            <w:proofErr w:type="gramEnd"/>
            <w:r w:rsidRPr="005461CF">
              <w:rPr>
                <w:rFonts w:ascii="Cambria" w:hAnsi="Cambria"/>
                <w:sz w:val="22"/>
                <w:szCs w:val="22"/>
              </w:rPr>
              <w:t xml:space="preserve"> “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The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Five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Competitive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Forces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that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Shapes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461CF">
              <w:rPr>
                <w:rFonts w:ascii="Cambria" w:hAnsi="Cambria"/>
                <w:sz w:val="22"/>
                <w:szCs w:val="22"/>
              </w:rPr>
              <w:t>Strategy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 xml:space="preserve">” </w:t>
            </w:r>
            <w:r w:rsidRPr="005461CF">
              <w:rPr>
                <w:rFonts w:ascii="Cambria" w:hAnsi="Cambria"/>
                <w:b/>
                <w:sz w:val="22"/>
                <w:szCs w:val="22"/>
              </w:rPr>
              <w:t xml:space="preserve">HBR </w:t>
            </w:r>
            <w:proofErr w:type="spellStart"/>
            <w:r w:rsidRPr="005461CF">
              <w:rPr>
                <w:rFonts w:ascii="Cambria" w:hAnsi="Cambria"/>
                <w:b/>
                <w:sz w:val="22"/>
                <w:szCs w:val="22"/>
              </w:rPr>
              <w:t>Must-Reads</w:t>
            </w:r>
            <w:proofErr w:type="spellEnd"/>
            <w:r w:rsidRPr="005461CF">
              <w:rPr>
                <w:rFonts w:ascii="Cambria" w:hAnsi="Cambria"/>
                <w:b/>
                <w:sz w:val="22"/>
                <w:szCs w:val="22"/>
              </w:rPr>
              <w:t xml:space="preserve"> on </w:t>
            </w:r>
            <w:proofErr w:type="spellStart"/>
            <w:r w:rsidRPr="005461CF">
              <w:rPr>
                <w:rFonts w:ascii="Cambria" w:hAnsi="Cambria"/>
                <w:b/>
                <w:sz w:val="22"/>
                <w:szCs w:val="22"/>
              </w:rPr>
              <w:t>Strategy</w:t>
            </w:r>
            <w:proofErr w:type="spellEnd"/>
            <w:r w:rsidRPr="005461CF">
              <w:rPr>
                <w:rFonts w:ascii="Cambria" w:hAnsi="Cambria"/>
                <w:sz w:val="22"/>
                <w:szCs w:val="22"/>
              </w:rPr>
              <w:t>, s.23-41.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5461CF" w:rsidRDefault="00B2571E" w:rsidP="00832AEF">
            <w:pPr>
              <w:pStyle w:val="DersBilgileri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461CF" w:rsidRDefault="00BC32DD" w:rsidP="00832AEF">
            <w:pPr>
              <w:pStyle w:val="DersBilgileri"/>
              <w:rPr>
                <w:rFonts w:ascii="Cambria" w:hAnsi="Cambria"/>
                <w:sz w:val="22"/>
              </w:rPr>
            </w:pPr>
          </w:p>
        </w:tc>
      </w:tr>
      <w:tr w:rsidR="00BC32DD" w:rsidRPr="005461CF" w:rsidTr="00832AEF">
        <w:trPr>
          <w:jc w:val="center"/>
        </w:trPr>
        <w:tc>
          <w:tcPr>
            <w:tcW w:w="2745" w:type="dxa"/>
            <w:vAlign w:val="center"/>
          </w:tcPr>
          <w:p w:rsidR="00BC32DD" w:rsidRPr="005461CF" w:rsidRDefault="00BC32DD" w:rsidP="00832AEF">
            <w:pPr>
              <w:pStyle w:val="DersBasliklar"/>
              <w:rPr>
                <w:rFonts w:ascii="Cambria" w:hAnsi="Cambria"/>
                <w:sz w:val="22"/>
              </w:rPr>
            </w:pPr>
            <w:r w:rsidRPr="005461CF">
              <w:rPr>
                <w:rFonts w:ascii="Cambria" w:hAnsi="Cambria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461CF" w:rsidRDefault="00BC32DD" w:rsidP="00832AEF">
            <w:pPr>
              <w:pStyle w:val="DersBilgileri"/>
              <w:rPr>
                <w:rFonts w:ascii="Cambria" w:hAnsi="Cambria"/>
                <w:sz w:val="22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08B0"/>
    <w:sectPr w:rsidR="00EB0AE2" w:rsidSect="0000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B310D"/>
    <w:multiLevelType w:val="hybridMultilevel"/>
    <w:tmpl w:val="1D326C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rc0Nbc0tDSwtDQ1MDNT0lEKTi0uzszPAykwqgUASBD5giwAAAA="/>
  </w:docVars>
  <w:rsids>
    <w:rsidRoot w:val="00BC32DD"/>
    <w:rsid w:val="00001499"/>
    <w:rsid w:val="000A48ED"/>
    <w:rsid w:val="00113BB9"/>
    <w:rsid w:val="0021617C"/>
    <w:rsid w:val="00394EDB"/>
    <w:rsid w:val="003A54A2"/>
    <w:rsid w:val="005461CF"/>
    <w:rsid w:val="00792F6B"/>
    <w:rsid w:val="00832BE3"/>
    <w:rsid w:val="008A08B0"/>
    <w:rsid w:val="00B2571E"/>
    <w:rsid w:val="00B51528"/>
    <w:rsid w:val="00BC32DD"/>
    <w:rsid w:val="00E8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612BA-D5FA-43E8-91A5-48EE85D7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B2571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13BB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11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Senay Sabah</dc:creator>
  <cp:lastModifiedBy>ALPER OZER</cp:lastModifiedBy>
  <cp:revision>7</cp:revision>
  <dcterms:created xsi:type="dcterms:W3CDTF">2018-02-12T16:08:00Z</dcterms:created>
  <dcterms:modified xsi:type="dcterms:W3CDTF">2020-03-06T09:07:00Z</dcterms:modified>
</cp:coreProperties>
</file>