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91" w:rsidRDefault="00424110" w:rsidP="00AF6F9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Ankara </w:t>
      </w:r>
      <w:r w:rsidR="00F12016" w:rsidRPr="001A2552">
        <w:rPr>
          <w:sz w:val="16"/>
          <w:szCs w:val="16"/>
        </w:rPr>
        <w:t>Üniversitesi</w:t>
      </w:r>
      <w:r>
        <w:rPr>
          <w:sz w:val="16"/>
          <w:szCs w:val="16"/>
        </w:rPr>
        <w:br/>
        <w:t>Kütüphane ve Dokümantasyon Daire Başkanlığı</w:t>
      </w:r>
    </w:p>
    <w:p w:rsidR="00AF6F91" w:rsidRDefault="00AF6F91" w:rsidP="00AF6F9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6F91" w:rsidRPr="00AF6F91" w:rsidRDefault="00AF6F91" w:rsidP="00AF6F91">
      <w:pPr>
        <w:jc w:val="center"/>
        <w:rPr>
          <w:sz w:val="16"/>
          <w:szCs w:val="16"/>
        </w:rPr>
      </w:pPr>
      <w:r w:rsidRPr="00AF6F91">
        <w:rPr>
          <w:sz w:val="16"/>
          <w:szCs w:val="16"/>
        </w:rPr>
        <w:t>Ders izlence Formu</w:t>
      </w:r>
    </w:p>
    <w:tbl>
      <w:tblPr>
        <w:tblpPr w:leftFromText="141" w:rightFromText="141" w:vertAnchor="text" w:horzAnchor="margin" w:tblpXSpec="center" w:tblpY="132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7591"/>
      </w:tblGrid>
      <w:tr w:rsidR="00AF6F91" w:rsidRPr="001A2552" w:rsidTr="00AF6F91">
        <w:trPr>
          <w:trHeight w:val="348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91" w:type="dxa"/>
          </w:tcPr>
          <w:p w:rsidR="00AF6F91" w:rsidRPr="00FD7F53" w:rsidRDefault="00AF6F91" w:rsidP="00FD7F5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D7F53" w:rsidRPr="00EB0536">
              <w:rPr>
                <w:rFonts w:ascii="Times New Roman" w:hAnsi="Times New Roman"/>
              </w:rPr>
              <w:t xml:space="preserve"> BMD 108</w:t>
            </w:r>
            <w:r w:rsidR="00FD7F53">
              <w:rPr>
                <w:rFonts w:ascii="Times New Roman" w:hAnsi="Times New Roman"/>
              </w:rPr>
              <w:t>- Moda Resmine Giriş</w:t>
            </w:r>
          </w:p>
        </w:tc>
      </w:tr>
      <w:tr w:rsidR="00AF6F91" w:rsidRPr="001A2552" w:rsidTr="00AF6F91">
        <w:trPr>
          <w:trHeight w:val="408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91" w:type="dxa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ğr.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Gör. Sinem Kırdemir</w:t>
            </w:r>
          </w:p>
        </w:tc>
      </w:tr>
      <w:tr w:rsidR="00AF6F91" w:rsidRPr="001A2552" w:rsidTr="00AF6F91">
        <w:trPr>
          <w:trHeight w:val="423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91" w:type="dxa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Ön lisans</w:t>
            </w:r>
          </w:p>
        </w:tc>
      </w:tr>
      <w:tr w:rsidR="00AF6F91" w:rsidRPr="001A2552" w:rsidTr="00AF6F91">
        <w:trPr>
          <w:trHeight w:val="191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91" w:type="dxa"/>
          </w:tcPr>
          <w:p w:rsidR="00AF6F91" w:rsidRPr="00305A74" w:rsidRDefault="0042657B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F6F91" w:rsidRPr="001A2552" w:rsidTr="00AF6F91">
        <w:trPr>
          <w:trHeight w:val="341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91" w:type="dxa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AF6F91" w:rsidRPr="001A2552" w:rsidTr="00AF6F91">
        <w:trPr>
          <w:trHeight w:val="1786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91" w:type="dxa"/>
          </w:tcPr>
          <w:p w:rsidR="00FD7F53" w:rsidRDefault="00FD7F53" w:rsidP="00AF6F91">
            <w:pPr>
              <w:jc w:val="left"/>
              <w:rPr>
                <w:rFonts w:ascii="Times New Roman" w:hAnsi="Times New Roman"/>
                <w:sz w:val="22"/>
              </w:rPr>
            </w:pPr>
          </w:p>
          <w:p w:rsidR="00FD7F53" w:rsidRPr="00FD7F53" w:rsidRDefault="00FD7F53" w:rsidP="00AF6F9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7F53">
              <w:rPr>
                <w:rFonts w:ascii="Times New Roman" w:hAnsi="Times New Roman"/>
                <w:sz w:val="22"/>
                <w:szCs w:val="22"/>
              </w:rPr>
              <w:t>Öğrenci, insan figürü oranlarını, yüz oranlarını, göz,kaş, dudak, burun çizimini öğrenir. Farklı pozlarda siluet çıkarmayı, el-ayak çizimini, farklı saç ve makyaj tekniklerinin öğretilmesi ve uygulatılması kavrar</w:t>
            </w:r>
          </w:p>
        </w:tc>
      </w:tr>
      <w:tr w:rsidR="00AF6F91" w:rsidRPr="001A2552" w:rsidTr="00FD7F53">
        <w:trPr>
          <w:trHeight w:val="951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91" w:type="dxa"/>
          </w:tcPr>
          <w:p w:rsidR="00FD7F53" w:rsidRPr="00FD7F53" w:rsidRDefault="00FD7F53" w:rsidP="00FD7F5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7F53">
              <w:rPr>
                <w:rFonts w:ascii="Times New Roman" w:hAnsi="Times New Roman"/>
                <w:sz w:val="22"/>
                <w:szCs w:val="22"/>
              </w:rPr>
              <w:t>Bu ders ile öğrenciye; cansız modelden insan figürünü gözlemleyip inceleyerek, ölçü-oran ve kompozisyon ilkelerine uygun çizme, el, kol, ayak, yüz detayları, saç, makyaj, giydirme, yeterlilikleri kazandırmak amaçlanmaktadır.</w:t>
            </w:r>
          </w:p>
          <w:p w:rsidR="00AF6F91" w:rsidRPr="00D927EA" w:rsidRDefault="00AF6F91" w:rsidP="00FD7F53">
            <w:pPr>
              <w:rPr>
                <w:rFonts w:ascii="Times New Roman" w:hAnsi="Times New Roman"/>
              </w:rPr>
            </w:pPr>
          </w:p>
        </w:tc>
      </w:tr>
      <w:tr w:rsidR="00AF6F91" w:rsidRPr="001A2552" w:rsidTr="00AF6F91">
        <w:trPr>
          <w:trHeight w:val="423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91" w:type="dxa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Yarıyıl ( Haftada toplam </w:t>
            </w:r>
            <w:r w:rsidR="00FC583B">
              <w:rPr>
                <w:rFonts w:ascii="Times New Roman" w:hAnsi="Times New Roman"/>
                <w:sz w:val="22"/>
                <w:szCs w:val="22"/>
              </w:rPr>
              <w:t>3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saat)</w:t>
            </w:r>
          </w:p>
        </w:tc>
      </w:tr>
      <w:tr w:rsidR="00AF6F91" w:rsidRPr="001A2552" w:rsidTr="00AF6F91">
        <w:trPr>
          <w:trHeight w:val="408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91" w:type="dxa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AF6F91" w:rsidRPr="001A2552" w:rsidTr="00AF6F91">
        <w:trPr>
          <w:trHeight w:val="408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91" w:type="dxa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AF6F91" w:rsidRPr="001A2552" w:rsidTr="00AF6F91">
        <w:trPr>
          <w:trHeight w:val="2452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91" w:type="dxa"/>
          </w:tcPr>
          <w:p w:rsidR="00AF6F91" w:rsidRPr="00FD7F53" w:rsidRDefault="00FD7F53" w:rsidP="00AF6F91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1D5E1C">
              <w:rPr>
                <w:rFonts w:ascii="Times New Roman" w:hAnsi="Times New Roman"/>
              </w:rPr>
              <w:t>Design Methods J.C.Jones Seeds Of Human Futures, 1970 , London</w:t>
            </w:r>
          </w:p>
          <w:p w:rsidR="00FD7F53" w:rsidRPr="00FD7F53" w:rsidRDefault="00FD7F53" w:rsidP="00FD7F53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EB0536">
              <w:rPr>
                <w:rFonts w:ascii="Times New Roman" w:hAnsi="Times New Roman"/>
                <w:color w:val="000000" w:themeColor="text1"/>
              </w:rPr>
              <w:t xml:space="preserve">9Heads 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EB0536">
              <w:rPr>
                <w:rFonts w:ascii="Times New Roman" w:hAnsi="Times New Roman"/>
                <w:color w:val="000000" w:themeColor="text1"/>
              </w:rPr>
              <w:t>RİEGLMAN, Nancy, 9heads media, USA 2006</w:t>
            </w:r>
          </w:p>
          <w:p w:rsidR="00FD7F53" w:rsidRPr="00FD7F53" w:rsidRDefault="00FD7F53" w:rsidP="00FD7F53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EB0536">
              <w:rPr>
                <w:rFonts w:ascii="Times New Roman" w:hAnsi="Times New Roman"/>
                <w:color w:val="000000" w:themeColor="text1"/>
              </w:rPr>
              <w:t>Moda Resmi, OLGAÇ, Pınar. Ya- Pa Yayıncılık, İstanbul-1997</w:t>
            </w:r>
          </w:p>
          <w:p w:rsidR="00FD7F53" w:rsidRDefault="00FD7F53" w:rsidP="00FD7F53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Cs w:val="16"/>
                <w:lang w:val="tr-TR"/>
              </w:rPr>
            </w:pPr>
            <w:r w:rsidRPr="00FD7F53">
              <w:rPr>
                <w:rFonts w:ascii="Times New Roman" w:hAnsi="Times New Roman"/>
                <w:szCs w:val="16"/>
                <w:lang w:val="tr-TR"/>
              </w:rPr>
              <w:t>Figure Drawing for Fashion Design, Elisabetta Kuky</w:t>
            </w:r>
          </w:p>
          <w:p w:rsidR="00FD7F53" w:rsidRPr="00FD7F53" w:rsidRDefault="00FD7F53" w:rsidP="00FD7F53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Cs w:val="16"/>
                <w:lang w:val="tr-TR"/>
              </w:rPr>
            </w:pPr>
            <w:r>
              <w:rPr>
                <w:rFonts w:ascii="Times New Roman" w:hAnsi="Times New Roman"/>
                <w:szCs w:val="16"/>
                <w:lang w:val="tr-TR"/>
              </w:rPr>
              <w:t>Moda Tasarım Çizimleri, Bina Abling</w:t>
            </w:r>
          </w:p>
        </w:tc>
      </w:tr>
      <w:tr w:rsidR="00AF6F91" w:rsidRPr="001A2552" w:rsidTr="00AF6F91">
        <w:trPr>
          <w:trHeight w:val="423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</w:t>
            </w:r>
            <w:r w:rsidR="0042657B">
              <w:rPr>
                <w:szCs w:val="16"/>
              </w:rPr>
              <w:t xml:space="preserve"> AKTS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91" w:type="dxa"/>
            <w:vAlign w:val="center"/>
          </w:tcPr>
          <w:p w:rsidR="00AF6F91" w:rsidRPr="00305A74" w:rsidRDefault="0042657B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F6F91" w:rsidRPr="001A2552" w:rsidTr="00AF6F91">
        <w:trPr>
          <w:trHeight w:val="408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591" w:type="dxa"/>
            <w:vAlign w:val="center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F91" w:rsidRPr="001A2552" w:rsidTr="00AF6F91">
        <w:trPr>
          <w:trHeight w:val="177"/>
        </w:trPr>
        <w:tc>
          <w:tcPr>
            <w:tcW w:w="3198" w:type="dxa"/>
            <w:vAlign w:val="center"/>
          </w:tcPr>
          <w:p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91" w:type="dxa"/>
            <w:vAlign w:val="center"/>
          </w:tcPr>
          <w:p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12016" w:rsidRDefault="00F12016" w:rsidP="00AF6F91"/>
    <w:sectPr w:rsidR="00F12016" w:rsidSect="00AF6F91">
      <w:pgSz w:w="11906" w:h="16838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BF8" w:rsidRDefault="00DD7BF8" w:rsidP="00AF6F91">
      <w:r>
        <w:separator/>
      </w:r>
    </w:p>
  </w:endnote>
  <w:endnote w:type="continuationSeparator" w:id="0">
    <w:p w:rsidR="00DD7BF8" w:rsidRDefault="00DD7BF8" w:rsidP="00A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BF8" w:rsidRDefault="00DD7BF8" w:rsidP="00AF6F91">
      <w:r>
        <w:separator/>
      </w:r>
    </w:p>
  </w:footnote>
  <w:footnote w:type="continuationSeparator" w:id="0">
    <w:p w:rsidR="00DD7BF8" w:rsidRDefault="00DD7BF8" w:rsidP="00AF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D43"/>
    <w:multiLevelType w:val="hybridMultilevel"/>
    <w:tmpl w:val="90DE0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36F"/>
    <w:multiLevelType w:val="hybridMultilevel"/>
    <w:tmpl w:val="67A46E9E"/>
    <w:lvl w:ilvl="0" w:tplc="041F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2DFA1232"/>
    <w:multiLevelType w:val="hybridMultilevel"/>
    <w:tmpl w:val="86947782"/>
    <w:lvl w:ilvl="0" w:tplc="041F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A02759"/>
    <w:multiLevelType w:val="hybridMultilevel"/>
    <w:tmpl w:val="9CD29FAA"/>
    <w:lvl w:ilvl="0" w:tplc="8C18E73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FB32538"/>
    <w:multiLevelType w:val="hybridMultilevel"/>
    <w:tmpl w:val="270409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629834C1"/>
    <w:multiLevelType w:val="hybridMultilevel"/>
    <w:tmpl w:val="2D3EF84E"/>
    <w:lvl w:ilvl="0" w:tplc="041F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31708"/>
    <w:multiLevelType w:val="hybridMultilevel"/>
    <w:tmpl w:val="587AD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2F62"/>
    <w:multiLevelType w:val="hybridMultilevel"/>
    <w:tmpl w:val="2EEEDA18"/>
    <w:lvl w:ilvl="0" w:tplc="8C18E73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7B3B64F5"/>
    <w:multiLevelType w:val="hybridMultilevel"/>
    <w:tmpl w:val="A1E2EC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6"/>
    <w:rsid w:val="0007044C"/>
    <w:rsid w:val="00083277"/>
    <w:rsid w:val="000B1DED"/>
    <w:rsid w:val="00125D76"/>
    <w:rsid w:val="00193393"/>
    <w:rsid w:val="00211DD5"/>
    <w:rsid w:val="0021738E"/>
    <w:rsid w:val="00234B43"/>
    <w:rsid w:val="00294A5B"/>
    <w:rsid w:val="00305A74"/>
    <w:rsid w:val="00343D78"/>
    <w:rsid w:val="00353F64"/>
    <w:rsid w:val="00424110"/>
    <w:rsid w:val="0042657B"/>
    <w:rsid w:val="00436DA6"/>
    <w:rsid w:val="004B3E03"/>
    <w:rsid w:val="004E693F"/>
    <w:rsid w:val="00500C4C"/>
    <w:rsid w:val="00511E8A"/>
    <w:rsid w:val="00587F1E"/>
    <w:rsid w:val="00685494"/>
    <w:rsid w:val="0070252B"/>
    <w:rsid w:val="00786A07"/>
    <w:rsid w:val="008A5B53"/>
    <w:rsid w:val="008D6A47"/>
    <w:rsid w:val="008D781A"/>
    <w:rsid w:val="00A367B5"/>
    <w:rsid w:val="00A5449B"/>
    <w:rsid w:val="00AD049A"/>
    <w:rsid w:val="00AF6F91"/>
    <w:rsid w:val="00C10E56"/>
    <w:rsid w:val="00CC5082"/>
    <w:rsid w:val="00D039A4"/>
    <w:rsid w:val="00D12BC5"/>
    <w:rsid w:val="00D80248"/>
    <w:rsid w:val="00D927EA"/>
    <w:rsid w:val="00DB1AE1"/>
    <w:rsid w:val="00DB509B"/>
    <w:rsid w:val="00DD7BF8"/>
    <w:rsid w:val="00DE29A3"/>
    <w:rsid w:val="00E0230E"/>
    <w:rsid w:val="00EF2402"/>
    <w:rsid w:val="00F12016"/>
    <w:rsid w:val="00FC583B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C2BEE"/>
  <w15:docId w15:val="{9068BF4B-6013-4D77-914C-8E0C4D0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D039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F240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unhideWhenUsed/>
    <w:rsid w:val="00EF2402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402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6F91"/>
    <w:rPr>
      <w:rFonts w:ascii="Verdana" w:hAnsi="Verdana"/>
      <w:szCs w:val="24"/>
    </w:rPr>
  </w:style>
  <w:style w:type="paragraph" w:styleId="AltBilgi">
    <w:name w:val="footer"/>
    <w:basedOn w:val="Normal"/>
    <w:link w:val="Al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F6F91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user</cp:lastModifiedBy>
  <cp:revision>4</cp:revision>
  <dcterms:created xsi:type="dcterms:W3CDTF">2020-03-02T20:48:00Z</dcterms:created>
  <dcterms:modified xsi:type="dcterms:W3CDTF">2020-03-06T19:08:00Z</dcterms:modified>
</cp:coreProperties>
</file>