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A8" w:rsidRDefault="000B62CD" w:rsidP="000B62CD">
      <w:pPr>
        <w:jc w:val="center"/>
        <w:rPr>
          <w:b/>
          <w:sz w:val="32"/>
          <w:szCs w:val="32"/>
        </w:rPr>
      </w:pPr>
      <w:r w:rsidRPr="000B62CD">
        <w:rPr>
          <w:b/>
          <w:sz w:val="32"/>
          <w:szCs w:val="32"/>
        </w:rPr>
        <w:t xml:space="preserve">7) </w:t>
      </w:r>
      <w:r w:rsidRPr="000B62CD">
        <w:rPr>
          <w:rFonts w:hint="eastAsia"/>
          <w:b/>
          <w:sz w:val="32"/>
          <w:szCs w:val="32"/>
        </w:rPr>
        <w:t>외국어</w:t>
      </w:r>
      <w:r w:rsidRPr="000B62CD">
        <w:rPr>
          <w:rFonts w:hint="eastAsia"/>
          <w:b/>
          <w:sz w:val="32"/>
          <w:szCs w:val="32"/>
        </w:rPr>
        <w:t xml:space="preserve"> </w:t>
      </w:r>
      <w:r w:rsidRPr="000B62CD">
        <w:rPr>
          <w:rFonts w:hint="eastAsia"/>
          <w:b/>
          <w:sz w:val="32"/>
          <w:szCs w:val="32"/>
        </w:rPr>
        <w:t>공부</w:t>
      </w:r>
    </w:p>
    <w:p w:rsidR="000B62CD" w:rsidRDefault="000B62CD" w:rsidP="000B62CD">
      <w:pPr>
        <w:jc w:val="center"/>
        <w:rPr>
          <w:rFonts w:hint="eastAsia"/>
          <w:b/>
          <w:sz w:val="32"/>
          <w:szCs w:val="32"/>
        </w:rPr>
      </w:pPr>
    </w:p>
    <w:p w:rsidR="000B62CD" w:rsidRDefault="000B62CD" w:rsidP="000B6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 w:hint="eastAsia"/>
          <w:sz w:val="24"/>
          <w:szCs w:val="24"/>
        </w:rPr>
        <w:t>외국어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있습니까</w:t>
      </w:r>
      <w:r>
        <w:rPr>
          <w:rFonts w:ascii="Times New Roman" w:hAnsi="Times New Roman" w:cs="Times New Roman" w:hint="eastAsia"/>
          <w:sz w:val="24"/>
          <w:szCs w:val="24"/>
        </w:rPr>
        <w:t xml:space="preserve">? </w:t>
      </w:r>
    </w:p>
    <w:p w:rsidR="000B62CD" w:rsidRDefault="000B62CD" w:rsidP="000B6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 w:hint="eastAsia"/>
          <w:sz w:val="24"/>
          <w:szCs w:val="24"/>
        </w:rPr>
        <w:t>여러분은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외국어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필요하다고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생각하십니까</w:t>
      </w:r>
      <w:r>
        <w:rPr>
          <w:rFonts w:ascii="Times New Roman" w:hAnsi="Times New Roman" w:cs="Times New Roman" w:hint="eastAsia"/>
          <w:sz w:val="24"/>
          <w:szCs w:val="24"/>
        </w:rPr>
        <w:t xml:space="preserve">? </w:t>
      </w:r>
    </w:p>
    <w:p w:rsidR="0064416D" w:rsidRDefault="0064416D" w:rsidP="000B6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2CD" w:rsidRDefault="0064416D" w:rsidP="000B62CD">
      <w:pPr>
        <w:jc w:val="both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 w:hint="eastAsia"/>
          <w:sz w:val="24"/>
          <w:szCs w:val="24"/>
        </w:rPr>
        <w:t>다음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글에서는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외국어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필요하다고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주장하고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있습니다까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64416D" w:rsidRDefault="0064416D" w:rsidP="000B62C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32" w:type="dxa"/>
        <w:tblLook w:val="04A0" w:firstRow="1" w:lastRow="0" w:firstColumn="1" w:lastColumn="0" w:noHBand="0" w:noVBand="1"/>
      </w:tblPr>
      <w:tblGrid>
        <w:gridCol w:w="9132"/>
      </w:tblGrid>
      <w:tr w:rsidR="000B62CD" w:rsidTr="000B62CD">
        <w:trPr>
          <w:trHeight w:val="1848"/>
        </w:trPr>
        <w:tc>
          <w:tcPr>
            <w:tcW w:w="9132" w:type="dxa"/>
          </w:tcPr>
          <w:p w:rsidR="000B62CD" w:rsidRDefault="000B62CD" w:rsidP="000B6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실력은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성공의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필수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조건</w:t>
            </w:r>
          </w:p>
          <w:p w:rsidR="000B62CD" w:rsidRDefault="000B62CD" w:rsidP="000B6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CD" w:rsidRDefault="000B62CD" w:rsidP="000B62CD">
            <w:pPr>
              <w:spacing w:line="360" w:lineRule="auto"/>
              <w:jc w:val="both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기업에서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실력이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있는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인재를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원하고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대다수의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사람들이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실력을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쌓기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위하여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노력하므로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사회에서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성공하기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위해서는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공부가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필수이다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한국에서는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신입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사원을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뽑을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능력을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보는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경우가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대부분이므로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능력이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뛰어나면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취직할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아주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유리하다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그뿐만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아니라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실력은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취업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후에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승진을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하거나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좋은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직장으로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옮기는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데에도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크게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도움이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된다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이런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이유로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취업을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목표로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스펙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쌓기에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열중하는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대학생들과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승진을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하고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싶거나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좋은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직장으로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옮기려고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하는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직장인들이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공부에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많은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시간과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돈을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투자하다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있는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것이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현실이다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한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인터넷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신문의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보도에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따르면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취업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전문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사이트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잡코리아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="0064416D">
              <w:rPr>
                <w:rFonts w:ascii="Times New Roman" w:hAnsi="Times New Roman" w:cs="Times New Roman"/>
                <w:sz w:val="24"/>
                <w:szCs w:val="24"/>
              </w:rPr>
              <w:t xml:space="preserve">www.jobkorea.co.kr)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의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조사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결과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대학생의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85.5%,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직장인의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72.3%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가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공부를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하고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있다고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한다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또한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한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달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평균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11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만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3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천원을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공부에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투자하고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대학생은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하루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평균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2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시간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6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분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직장인은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1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시간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36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분을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외국어를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공부하는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데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이요한다고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한다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이와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같은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현실에서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성공하려면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공부는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이제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선택이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아닌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>필수이다</w:t>
            </w:r>
            <w:r w:rsidR="0064416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</w:p>
        </w:tc>
      </w:tr>
    </w:tbl>
    <w:p w:rsidR="000B62CD" w:rsidRDefault="000B62CD" w:rsidP="000B6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16D" w:rsidRDefault="0064416D" w:rsidP="000B6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16D" w:rsidRDefault="0064416D" w:rsidP="0064416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윗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글에서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문장을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찾아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보십시오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64416D" w:rsidRDefault="0064416D" w:rsidP="0064416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4416D" w:rsidRDefault="0064416D" w:rsidP="0064416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4416D" w:rsidRDefault="0064416D" w:rsidP="0064416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한국에서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외국어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필수가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이유가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무엇입니까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64416D" w:rsidRDefault="0064416D" w:rsidP="0064416D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16D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.</w:t>
      </w:r>
    </w:p>
    <w:p w:rsidR="0064416D" w:rsidRDefault="0064416D" w:rsidP="0064416D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416D" w:rsidRPr="0064416D" w:rsidRDefault="0064416D" w:rsidP="0064416D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16D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.</w:t>
      </w:r>
    </w:p>
    <w:p w:rsidR="0064416D" w:rsidRDefault="0064416D" w:rsidP="0064416D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06EB" w:rsidRDefault="007E06EB" w:rsidP="006441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 w:hint="eastAsia"/>
          <w:sz w:val="24"/>
          <w:szCs w:val="24"/>
        </w:rPr>
        <w:t>핵심어를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골라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쓰십시오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06EB" w:rsidRPr="007E06EB" w:rsidRDefault="007E06EB" w:rsidP="006441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872" w:type="dxa"/>
        <w:tblInd w:w="360" w:type="dxa"/>
        <w:tblLook w:val="04A0" w:firstRow="1" w:lastRow="0" w:firstColumn="1" w:lastColumn="0" w:noHBand="0" w:noVBand="1"/>
      </w:tblPr>
      <w:tblGrid>
        <w:gridCol w:w="8872"/>
      </w:tblGrid>
      <w:tr w:rsidR="007E06EB" w:rsidTr="007E06EB">
        <w:trPr>
          <w:trHeight w:val="1232"/>
        </w:trPr>
        <w:tc>
          <w:tcPr>
            <w:tcW w:w="8872" w:type="dxa"/>
          </w:tcPr>
          <w:p w:rsidR="007E06EB" w:rsidRDefault="007E06EB" w:rsidP="0064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6EB"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 w:rsidRPr="007E06E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7E06EB">
              <w:rPr>
                <w:rFonts w:ascii="Times New Roman" w:hAnsi="Times New Roman" w:cs="Times New Roman" w:hint="eastAsia"/>
                <w:sz w:val="24"/>
                <w:szCs w:val="24"/>
              </w:rPr>
              <w:t>공부</w:t>
            </w:r>
            <w:r w:rsidRPr="007E06E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인재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실력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성공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필수</w:t>
            </w:r>
          </w:p>
          <w:p w:rsidR="007E06EB" w:rsidRDefault="007E06EB" w:rsidP="0064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EB" w:rsidRDefault="007E06EB" w:rsidP="0064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승진하다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외국어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능력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시간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현실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선택</w:t>
            </w:r>
          </w:p>
          <w:p w:rsidR="007E06EB" w:rsidRDefault="007E06EB" w:rsidP="0064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6EB" w:rsidRPr="007E06EB" w:rsidRDefault="007E06EB" w:rsidP="0064416D">
            <w:pPr>
              <w:jc w:val="both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대학생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투자하다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유리하다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취직하다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시간</w:t>
            </w:r>
          </w:p>
        </w:tc>
      </w:tr>
    </w:tbl>
    <w:p w:rsidR="007E06EB" w:rsidRDefault="007E06EB" w:rsidP="0064416D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06EB" w:rsidRPr="007E06EB" w:rsidRDefault="007E06EB" w:rsidP="007E06E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핵심어를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이용해서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위글을</w:t>
      </w:r>
      <w:r>
        <w:rPr>
          <w:rFonts w:ascii="Times New Roman" w:hAnsi="Times New Roman" w:cs="Times New Roman" w:hint="eastAsia"/>
          <w:sz w:val="24"/>
          <w:szCs w:val="24"/>
        </w:rPr>
        <w:t xml:space="preserve"> 1-2 </w:t>
      </w:r>
      <w:r>
        <w:rPr>
          <w:rFonts w:ascii="Times New Roman" w:hAnsi="Times New Roman" w:cs="Times New Roman" w:hint="eastAsia"/>
          <w:sz w:val="24"/>
          <w:szCs w:val="24"/>
        </w:rPr>
        <w:t>문장으로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요약하세요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7E06EB" w:rsidRDefault="007E06EB" w:rsidP="007E06E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E06EB" w:rsidRPr="0064416D" w:rsidRDefault="007E06EB" w:rsidP="007E06EB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16D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.</w:t>
      </w:r>
    </w:p>
    <w:p w:rsidR="007E06EB" w:rsidRDefault="007E06EB" w:rsidP="007E06E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E06EB" w:rsidRPr="0064416D" w:rsidRDefault="007E06EB" w:rsidP="007E06EB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16D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.</w:t>
      </w:r>
    </w:p>
    <w:p w:rsidR="007E06EB" w:rsidRDefault="007E06EB" w:rsidP="007E0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6EB" w:rsidRDefault="007E06EB" w:rsidP="007E0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6EB" w:rsidRDefault="007E06EB" w:rsidP="007E06EB">
      <w:pPr>
        <w:jc w:val="both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122484">
        <w:rPr>
          <w:rFonts w:ascii="Times New Roman" w:hAnsi="Times New Roman" w:cs="Times New Roman" w:hint="eastAsia"/>
          <w:sz w:val="24"/>
          <w:szCs w:val="24"/>
        </w:rPr>
        <w:t>생각하기</w:t>
      </w:r>
      <w:r w:rsidR="00122484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122484" w:rsidRDefault="00122484" w:rsidP="007E0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도움이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되다</w:t>
      </w: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TV </w:t>
      </w:r>
      <w:r>
        <w:rPr>
          <w:rFonts w:ascii="Times New Roman" w:hAnsi="Times New Roman" w:cs="Times New Roman" w:hint="eastAsia"/>
          <w:sz w:val="24"/>
          <w:szCs w:val="24"/>
        </w:rPr>
        <w:t>뉴스에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시청은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한국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문화를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이해하는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데에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도움이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된다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소리로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책을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읽는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것은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발음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도움이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된다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열중하다</w:t>
      </w: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많은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학생들이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게임에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열중한다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세계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여러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나라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사람들이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한국어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열증하고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484" w:rsidRDefault="00122484" w:rsidP="00122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에</w:t>
      </w:r>
      <w:r w:rsidR="00F1174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174E">
        <w:rPr>
          <w:rFonts w:ascii="Times New Roman" w:hAnsi="Times New Roman" w:cs="Times New Roman"/>
          <w:sz w:val="24"/>
          <w:szCs w:val="24"/>
        </w:rPr>
        <w:t>–</w:t>
      </w:r>
      <w:r w:rsidR="00F1174E">
        <w:rPr>
          <w:rFonts w:ascii="Times New Roman" w:hAnsi="Times New Roman" w:cs="Times New Roman" w:hint="eastAsia"/>
          <w:sz w:val="24"/>
          <w:szCs w:val="24"/>
        </w:rPr>
        <w:t>을</w:t>
      </w:r>
      <w:r w:rsidR="00F1174E">
        <w:rPr>
          <w:rFonts w:ascii="Times New Roman" w:hAnsi="Times New Roman" w:cs="Times New Roman" w:hint="eastAsia"/>
          <w:sz w:val="24"/>
          <w:szCs w:val="24"/>
        </w:rPr>
        <w:t>/</w:t>
      </w:r>
      <w:r w:rsidR="00F1174E">
        <w:rPr>
          <w:rFonts w:ascii="Times New Roman" w:hAnsi="Times New Roman" w:cs="Times New Roman" w:hint="eastAsia"/>
          <w:sz w:val="24"/>
          <w:szCs w:val="24"/>
        </w:rPr>
        <w:t>를</w:t>
      </w:r>
      <w:r w:rsidR="00F1174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174E">
        <w:rPr>
          <w:rFonts w:ascii="Times New Roman" w:hAnsi="Times New Roman" w:cs="Times New Roman" w:hint="eastAsia"/>
          <w:sz w:val="24"/>
          <w:szCs w:val="24"/>
        </w:rPr>
        <w:t>투자하다</w:t>
      </w:r>
    </w:p>
    <w:p w:rsidR="00F1174E" w:rsidRDefault="00F1174E" w:rsidP="00122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요즘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학생들은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외국어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많은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시간을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투자하고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F1174E" w:rsidRPr="00122484" w:rsidRDefault="00F1174E" w:rsidP="00122484">
      <w:pPr>
        <w:jc w:val="both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부모들은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자녀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교육에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많은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비용을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투자한다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22484" w:rsidRPr="00122484" w:rsidRDefault="00122484" w:rsidP="00122484">
      <w:pPr>
        <w:jc w:val="both"/>
        <w:rPr>
          <w:rFonts w:ascii="Times New Roman" w:hAnsi="Times New Roman" w:cs="Times New Roman" w:hint="eastAsia"/>
          <w:sz w:val="24"/>
          <w:szCs w:val="24"/>
        </w:rPr>
      </w:pPr>
    </w:p>
    <w:p w:rsidR="00CB1B33" w:rsidRDefault="007E06EB" w:rsidP="007E06EB">
      <w:pPr>
        <w:jc w:val="both"/>
        <w:rPr>
          <w:rFonts w:ascii="Times New Roman" w:hAnsi="Times New Roman" w:cs="Times New Roman" w:hint="eastAsia"/>
          <w:sz w:val="24"/>
          <w:szCs w:val="24"/>
        </w:rPr>
      </w:pPr>
      <w:r w:rsidRPr="007E06EB">
        <w:rPr>
          <w:rFonts w:ascii="Times New Roman" w:hAnsi="Times New Roman" w:cs="Times New Roman"/>
          <w:sz w:val="24"/>
          <w:szCs w:val="24"/>
        </w:rPr>
        <w:t xml:space="preserve"> </w:t>
      </w:r>
      <w:r w:rsidR="00CB1B33">
        <w:rPr>
          <w:rFonts w:ascii="Times New Roman" w:hAnsi="Times New Roman" w:cs="Times New Roman"/>
          <w:sz w:val="24"/>
          <w:szCs w:val="24"/>
        </w:rPr>
        <w:t>6)</w:t>
      </w:r>
      <w:r w:rsidR="00CB1B3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B1B33">
        <w:rPr>
          <w:rFonts w:ascii="Times New Roman" w:hAnsi="Times New Roman" w:cs="Times New Roman" w:hint="eastAsia"/>
          <w:sz w:val="24"/>
          <w:szCs w:val="24"/>
        </w:rPr>
        <w:t>도움</w:t>
      </w:r>
      <w:r w:rsidR="00CB1B3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B1B33">
        <w:rPr>
          <w:rFonts w:ascii="Times New Roman" w:hAnsi="Times New Roman" w:cs="Times New Roman" w:hint="eastAsia"/>
          <w:sz w:val="24"/>
          <w:szCs w:val="24"/>
        </w:rPr>
        <w:t>문장</w:t>
      </w:r>
      <w:r w:rsidR="00CB1B3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B1B33">
        <w:rPr>
          <w:rFonts w:ascii="Times New Roman" w:hAnsi="Times New Roman" w:cs="Times New Roman" w:hint="eastAsia"/>
          <w:sz w:val="24"/>
          <w:szCs w:val="24"/>
        </w:rPr>
        <w:t>쓰기</w:t>
      </w:r>
      <w:r w:rsidR="00CB1B33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CB1B33" w:rsidRDefault="00CB1B33" w:rsidP="007E0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B33" w:rsidRDefault="00CB1B33" w:rsidP="007E0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인용을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통해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주장의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근거를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제시하는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단락</w:t>
      </w:r>
    </w:p>
    <w:p w:rsidR="00CB1B33" w:rsidRDefault="00CB1B33" w:rsidP="007E0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그쓴이의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주장을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설득력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전달하기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위해서는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그렇게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주장하는지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주장의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근거를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들어야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합니다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주장의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근거를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제시하는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방법은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여러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가지가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있는데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인용도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하나입니다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인용은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다른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사람의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말이나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여러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가지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자료를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제시하는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것을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말합니다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이때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인용을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통하여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글쓴이의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주장이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설득력을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얻을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있으려면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믿을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만한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자료를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인용하는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것이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중요합니다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그리고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자료를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어디에서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가지고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왔는지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출처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반드시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밝혀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주어야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합니다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CB1B33" w:rsidRDefault="00CB1B33" w:rsidP="007E0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0DB" w:rsidRDefault="00FC10DB" w:rsidP="00FC10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앞에서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읽은</w:t>
      </w:r>
      <w:r>
        <w:rPr>
          <w:rFonts w:ascii="Times New Roman" w:hAnsi="Times New Roman" w:cs="Times New Roman" w:hint="eastAsia"/>
          <w:sz w:val="24"/>
          <w:szCs w:val="24"/>
        </w:rPr>
        <w:t xml:space="preserve"> &lt;</w:t>
      </w:r>
      <w:r>
        <w:rPr>
          <w:rFonts w:ascii="Times New Roman" w:hAnsi="Times New Roman" w:cs="Times New Roman" w:hint="eastAsia"/>
          <w:sz w:val="24"/>
          <w:szCs w:val="24"/>
        </w:rPr>
        <w:t>외국어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실력은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성공의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조건</w:t>
      </w:r>
      <w:r>
        <w:rPr>
          <w:rFonts w:ascii="Times New Roman" w:hAnsi="Times New Roman" w:cs="Times New Roman" w:hint="eastAsia"/>
          <w:sz w:val="24"/>
          <w:szCs w:val="24"/>
        </w:rPr>
        <w:t>&gt;</w:t>
      </w:r>
      <w:r>
        <w:rPr>
          <w:rFonts w:ascii="Times New Roman" w:hAnsi="Times New Roman" w:cs="Times New Roman" w:hint="eastAsia"/>
          <w:sz w:val="24"/>
          <w:szCs w:val="24"/>
        </w:rPr>
        <w:t>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문장과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도움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문장을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다음과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같이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정리해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봅시다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FC10DB" w:rsidRDefault="00FC10DB" w:rsidP="00FC10D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FC10DB" w:rsidRDefault="00FC10DB" w:rsidP="00FC10DB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도움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문장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한국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대학생과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직장인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다수가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외국어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열중해야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사회적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상황</w:t>
      </w: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gramEnd"/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proofErr w:type="gramEnd"/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한국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대학생과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직장인들의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외국어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현실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비용과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시간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proofErr w:type="gramEnd"/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C58E5" w:rsidRDefault="007C58E5" w:rsidP="007C58E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proofErr w:type="gramEnd"/>
    </w:p>
    <w:p w:rsidR="007C58E5" w:rsidRPr="00FC10DB" w:rsidRDefault="007C58E5" w:rsidP="007C58E5">
      <w:pPr>
        <w:pStyle w:val="ListeParagraf"/>
        <w:jc w:val="both"/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sectPr w:rsidR="007C58E5" w:rsidRPr="00FC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543"/>
    <w:multiLevelType w:val="hybridMultilevel"/>
    <w:tmpl w:val="8B26BC3E"/>
    <w:lvl w:ilvl="0" w:tplc="DCB83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50F2"/>
    <w:multiLevelType w:val="hybridMultilevel"/>
    <w:tmpl w:val="F86A8870"/>
    <w:lvl w:ilvl="0" w:tplc="2092CC9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0960"/>
    <w:multiLevelType w:val="hybridMultilevel"/>
    <w:tmpl w:val="EEC21FCC"/>
    <w:lvl w:ilvl="0" w:tplc="002A8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1084F"/>
    <w:multiLevelType w:val="hybridMultilevel"/>
    <w:tmpl w:val="D0F6FA64"/>
    <w:lvl w:ilvl="0" w:tplc="2878F14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07F12"/>
    <w:multiLevelType w:val="hybridMultilevel"/>
    <w:tmpl w:val="E1C4B3D2"/>
    <w:lvl w:ilvl="0" w:tplc="136EC43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26F91"/>
    <w:multiLevelType w:val="hybridMultilevel"/>
    <w:tmpl w:val="06DEBCBE"/>
    <w:lvl w:ilvl="0" w:tplc="6E10F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E2F12"/>
    <w:multiLevelType w:val="hybridMultilevel"/>
    <w:tmpl w:val="5A8ABD18"/>
    <w:lvl w:ilvl="0" w:tplc="E8628C42">
      <w:start w:val="1"/>
      <w:numFmt w:val="ganada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3711B"/>
    <w:multiLevelType w:val="hybridMultilevel"/>
    <w:tmpl w:val="9F340FEE"/>
    <w:lvl w:ilvl="0" w:tplc="C11CC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CD"/>
    <w:rsid w:val="000B62CD"/>
    <w:rsid w:val="00122484"/>
    <w:rsid w:val="0064416D"/>
    <w:rsid w:val="007C58E5"/>
    <w:rsid w:val="007E06EB"/>
    <w:rsid w:val="009E75A8"/>
    <w:rsid w:val="00CB1B33"/>
    <w:rsid w:val="00F1174E"/>
    <w:rsid w:val="00FC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67D9"/>
  <w15:chartTrackingRefBased/>
  <w15:docId w15:val="{7B8B5A8B-6899-4375-9AA4-2BA36DD8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4416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44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2</cp:revision>
  <dcterms:created xsi:type="dcterms:W3CDTF">2020-03-04T07:18:00Z</dcterms:created>
  <dcterms:modified xsi:type="dcterms:W3CDTF">2020-03-04T10:07:00Z</dcterms:modified>
</cp:coreProperties>
</file>