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109"/>
      </w:tblGrid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109" w:type="dxa"/>
          </w:tcPr>
          <w:p w:rsidR="00BC32DD" w:rsidRPr="001A2552" w:rsidRDefault="00900AEA" w:rsidP="0086765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hint="eastAsia"/>
                <w:b/>
                <w:bCs/>
                <w:szCs w:val="16"/>
              </w:rPr>
              <w:t>K</w:t>
            </w:r>
            <w:r>
              <w:rPr>
                <w:b/>
                <w:bCs/>
                <w:szCs w:val="16"/>
              </w:rPr>
              <w:t xml:space="preserve">RD </w:t>
            </w:r>
            <w:r w:rsidR="00867659">
              <w:rPr>
                <w:b/>
                <w:bCs/>
                <w:szCs w:val="16"/>
              </w:rPr>
              <w:t>212 Yazılı Anlatım Yöntemleri</w:t>
            </w:r>
          </w:p>
        </w:tc>
      </w:tr>
      <w:tr w:rsidR="00BC32DD" w:rsidRPr="001A2552" w:rsidTr="00522BC0">
        <w:trPr>
          <w:trHeight w:val="603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109" w:type="dxa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P</w:t>
            </w:r>
            <w:r>
              <w:rPr>
                <w:szCs w:val="16"/>
              </w:rPr>
              <w:t>rof. Dr. M. Ertan GÖKMEN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109" w:type="dxa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L</w:t>
            </w:r>
            <w:r>
              <w:rPr>
                <w:szCs w:val="16"/>
              </w:rPr>
              <w:t>isans Düzeyi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109" w:type="dxa"/>
          </w:tcPr>
          <w:p w:rsidR="00BC32DD" w:rsidRPr="001A2552" w:rsidRDefault="00867659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  <w:r w:rsidR="00900AEA">
              <w:rPr>
                <w:szCs w:val="16"/>
              </w:rPr>
              <w:t xml:space="preserve"> Ulusal Kredi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109" w:type="dxa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Z</w:t>
            </w:r>
            <w:r>
              <w:rPr>
                <w:szCs w:val="16"/>
              </w:rPr>
              <w:t>orunlu</w:t>
            </w:r>
          </w:p>
        </w:tc>
      </w:tr>
      <w:tr w:rsidR="00BC32DD" w:rsidRPr="001A2552" w:rsidTr="00522BC0">
        <w:trPr>
          <w:trHeight w:val="603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109" w:type="dxa"/>
          </w:tcPr>
          <w:p w:rsidR="00BC32DD" w:rsidRPr="001A2552" w:rsidRDefault="00227A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Korece kompozisyon yazım kuralları öğretilmektedir. 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109" w:type="dxa"/>
          </w:tcPr>
          <w:p w:rsidR="00BC32DD" w:rsidRPr="001A2552" w:rsidRDefault="00227A51" w:rsidP="00832AEF">
            <w:pPr>
              <w:pStyle w:val="DersBilgileri"/>
              <w:rPr>
                <w:szCs w:val="16"/>
              </w:rPr>
            </w:pPr>
            <w:r w:rsidRPr="00227A51">
              <w:rPr>
                <w:rFonts w:ascii="Arial TUR" w:hAnsi="Arial TUR" w:cs="Arial TUR"/>
                <w:color w:val="666666"/>
                <w:sz w:val="18"/>
                <w:szCs w:val="18"/>
              </w:rPr>
              <w:t>Öğrencilerin Korece ile kendilerini ifade edebilme yetilerini geliştirmek. Korece yazma yani kompozisyon konusunda geliştirerek Korece seviyelerini yükseltmek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109" w:type="dxa"/>
          </w:tcPr>
          <w:p w:rsidR="00BC32DD" w:rsidRPr="001A2552" w:rsidRDefault="00227A51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  <w:r w:rsidR="00900AEA">
              <w:rPr>
                <w:szCs w:val="16"/>
              </w:rPr>
              <w:t xml:space="preserve"> saat</w:t>
            </w:r>
          </w:p>
        </w:tc>
      </w:tr>
      <w:tr w:rsidR="00BC32DD" w:rsidRPr="001A2552" w:rsidTr="00522BC0">
        <w:trPr>
          <w:trHeight w:val="603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109" w:type="dxa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T</w:t>
            </w:r>
            <w:r>
              <w:rPr>
                <w:szCs w:val="16"/>
              </w:rPr>
              <w:t>ürkçe</w:t>
            </w:r>
            <w:r w:rsidR="00522BC0">
              <w:rPr>
                <w:szCs w:val="16"/>
              </w:rPr>
              <w:t xml:space="preserve"> ve Korece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109" w:type="dxa"/>
          </w:tcPr>
          <w:p w:rsidR="00BC32DD" w:rsidRPr="001A2552" w:rsidRDefault="00522BC0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Y</w:t>
            </w:r>
            <w:r>
              <w:rPr>
                <w:szCs w:val="16"/>
              </w:rPr>
              <w:t>ok</w:t>
            </w:r>
          </w:p>
        </w:tc>
      </w:tr>
      <w:tr w:rsidR="00BC32DD" w:rsidRPr="001A2552" w:rsidTr="00522BC0">
        <w:trPr>
          <w:trHeight w:val="905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109" w:type="dxa"/>
          </w:tcPr>
          <w:p w:rsidR="00227A51" w:rsidRDefault="00227A51" w:rsidP="00227A5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Lee Y</w:t>
            </w:r>
            <w:proofErr w:type="gramStart"/>
            <w:r>
              <w:rPr>
                <w:szCs w:val="16"/>
              </w:rPr>
              <w:t>.,</w:t>
            </w:r>
            <w:proofErr w:type="gramEnd"/>
            <w:r>
              <w:rPr>
                <w:szCs w:val="16"/>
              </w:rPr>
              <w:t xml:space="preserve"> Lee P., Kim Y., </w:t>
            </w:r>
            <w:proofErr w:type="spellStart"/>
            <w:r>
              <w:rPr>
                <w:szCs w:val="16"/>
              </w:rPr>
              <w:t>Easy</w:t>
            </w:r>
            <w:proofErr w:type="spellEnd"/>
            <w:r>
              <w:rPr>
                <w:szCs w:val="16"/>
              </w:rPr>
              <w:t xml:space="preserve"> Learning </w:t>
            </w:r>
            <w:proofErr w:type="spellStart"/>
            <w:r>
              <w:rPr>
                <w:szCs w:val="16"/>
              </w:rPr>
              <w:t>Korean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Hangıl</w:t>
            </w:r>
            <w:proofErr w:type="spellEnd"/>
            <w:r>
              <w:rPr>
                <w:szCs w:val="16"/>
              </w:rPr>
              <w:t xml:space="preserve"> Pakı Yayınları, Seul, 2015.</w:t>
            </w:r>
          </w:p>
          <w:p w:rsidR="00227A51" w:rsidRPr="001A2552" w:rsidRDefault="00692A25" w:rsidP="00227A51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rFonts w:eastAsiaTheme="minorEastAsia" w:hint="eastAsia"/>
                <w:szCs w:val="16"/>
                <w:lang w:eastAsia="ko-KR"/>
              </w:rPr>
              <w:t>Kim S</w:t>
            </w:r>
            <w:proofErr w:type="gramStart"/>
            <w:r>
              <w:rPr>
                <w:rFonts w:eastAsiaTheme="minorEastAsia" w:hint="eastAsia"/>
                <w:szCs w:val="16"/>
                <w:lang w:eastAsia="ko-KR"/>
              </w:rPr>
              <w:t>.,</w:t>
            </w:r>
            <w:proofErr w:type="gramEnd"/>
            <w:r>
              <w:rPr>
                <w:rFonts w:eastAsiaTheme="minorEastAsia" w:hint="eastAsia"/>
                <w:szCs w:val="16"/>
                <w:lang w:eastAsia="ko-KR"/>
              </w:rPr>
              <w:t xml:space="preserve"> O G., </w:t>
            </w:r>
            <w:proofErr w:type="spellStart"/>
            <w:r>
              <w:rPr>
                <w:rFonts w:eastAsiaTheme="minorEastAsia"/>
                <w:szCs w:val="16"/>
                <w:lang w:eastAsia="ko-KR"/>
              </w:rPr>
              <w:t>Choi</w:t>
            </w:r>
            <w:proofErr w:type="spellEnd"/>
            <w:r>
              <w:rPr>
                <w:rFonts w:eastAsiaTheme="minorEastAsia"/>
                <w:szCs w:val="16"/>
                <w:lang w:eastAsia="ko-KR"/>
              </w:rPr>
              <w:t xml:space="preserve"> C., </w:t>
            </w:r>
            <w:r w:rsidR="00227A51">
              <w:rPr>
                <w:rFonts w:eastAsiaTheme="minorEastAsia" w:hint="eastAsia"/>
                <w:szCs w:val="16"/>
                <w:lang w:eastAsia="ko-KR"/>
              </w:rPr>
              <w:t>서강</w:t>
            </w:r>
            <w:r w:rsidR="00227A51">
              <w:rPr>
                <w:rFonts w:eastAsiaTheme="minorEastAsia" w:hint="eastAsia"/>
                <w:szCs w:val="16"/>
                <w:lang w:eastAsia="ko-KR"/>
              </w:rPr>
              <w:t xml:space="preserve"> </w:t>
            </w:r>
            <w:r w:rsidR="00227A51">
              <w:rPr>
                <w:rFonts w:eastAsiaTheme="minorEastAsia" w:hint="eastAsia"/>
                <w:szCs w:val="16"/>
                <w:lang w:eastAsia="ko-KR"/>
              </w:rPr>
              <w:t>한국어</w:t>
            </w:r>
            <w:r w:rsidR="00227A51">
              <w:rPr>
                <w:rFonts w:eastAsiaTheme="minorEastAsia" w:hint="eastAsia"/>
                <w:szCs w:val="16"/>
                <w:lang w:eastAsia="ko-KR"/>
              </w:rPr>
              <w:t xml:space="preserve"> </w:t>
            </w:r>
            <w:r w:rsidR="00227A51">
              <w:rPr>
                <w:rFonts w:eastAsiaTheme="minorEastAsia" w:hint="eastAsia"/>
                <w:szCs w:val="16"/>
                <w:lang w:eastAsia="ko-KR"/>
              </w:rPr>
              <w:t>학문목적과정</w:t>
            </w:r>
            <w:r w:rsidR="00227A51">
              <w:rPr>
                <w:rFonts w:eastAsiaTheme="minorEastAsia" w:hint="eastAsia"/>
                <w:szCs w:val="16"/>
                <w:lang w:eastAsia="ko-KR"/>
              </w:rPr>
              <w:t xml:space="preserve"> </w:t>
            </w:r>
            <w:r w:rsidR="00227A51">
              <w:rPr>
                <w:rFonts w:eastAsiaTheme="minorEastAsia" w:hint="eastAsia"/>
                <w:szCs w:val="16"/>
                <w:lang w:eastAsia="ko-KR"/>
              </w:rPr>
              <w:t>쓰기</w:t>
            </w:r>
            <w:r w:rsidR="00227A51">
              <w:rPr>
                <w:rFonts w:eastAsiaTheme="minorEastAsia" w:hint="eastAsia"/>
                <w:szCs w:val="16"/>
                <w:lang w:eastAsia="ko-KR"/>
              </w:rPr>
              <w:t xml:space="preserve"> 2, </w:t>
            </w:r>
            <w:r>
              <w:rPr>
                <w:rFonts w:eastAsiaTheme="minorEastAsia"/>
                <w:szCs w:val="16"/>
                <w:lang w:eastAsia="ko-KR"/>
              </w:rPr>
              <w:t>Seul,</w:t>
            </w:r>
            <w:bookmarkStart w:id="0" w:name="_GoBack"/>
            <w:bookmarkEnd w:id="0"/>
            <w:r>
              <w:rPr>
                <w:rFonts w:eastAsiaTheme="minorEastAsia"/>
                <w:szCs w:val="16"/>
                <w:lang w:eastAsia="ko-KR"/>
              </w:rPr>
              <w:t xml:space="preserve"> 2012 </w:t>
            </w:r>
          </w:p>
        </w:tc>
      </w:tr>
      <w:tr w:rsidR="00BC32DD" w:rsidRPr="001A2552" w:rsidTr="00522BC0">
        <w:trPr>
          <w:trHeight w:val="603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109" w:type="dxa"/>
            <w:vAlign w:val="center"/>
          </w:tcPr>
          <w:p w:rsidR="00BC32DD" w:rsidRPr="001A2552" w:rsidRDefault="00900AEA" w:rsidP="00832AEF">
            <w:pPr>
              <w:pStyle w:val="DersBilgileri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  <w:r>
              <w:rPr>
                <w:szCs w:val="16"/>
              </w:rPr>
              <w:t xml:space="preserve"> Kredi</w:t>
            </w: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109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522BC0">
        <w:trPr>
          <w:trHeight w:val="578"/>
          <w:jc w:val="center"/>
        </w:trPr>
        <w:tc>
          <w:tcPr>
            <w:tcW w:w="27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109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92A2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45FAA"/>
    <w:multiLevelType w:val="hybridMultilevel"/>
    <w:tmpl w:val="FD821D68"/>
    <w:lvl w:ilvl="0" w:tplc="AAE6C5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27A51"/>
    <w:rsid w:val="00522BC0"/>
    <w:rsid w:val="00692A25"/>
    <w:rsid w:val="007302E3"/>
    <w:rsid w:val="00832BE3"/>
    <w:rsid w:val="00867659"/>
    <w:rsid w:val="00900AEA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CD7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</dc:creator>
  <cp:keywords/>
  <dc:description/>
  <cp:lastModifiedBy>medine pala</cp:lastModifiedBy>
  <cp:revision>3</cp:revision>
  <dcterms:created xsi:type="dcterms:W3CDTF">2020-03-16T11:07:00Z</dcterms:created>
  <dcterms:modified xsi:type="dcterms:W3CDTF">2020-03-16T11:18:00Z</dcterms:modified>
</cp:coreProperties>
</file>