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05AA" w:rsidP="00FA68D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KRD </w:t>
            </w:r>
            <w:r w:rsidR="00FA68D6">
              <w:rPr>
                <w:b/>
                <w:bCs/>
                <w:szCs w:val="16"/>
              </w:rPr>
              <w:t>116 Temel Sözdizimi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Pr="00BD05AA">
              <w:rPr>
                <w:szCs w:val="16"/>
              </w:rPr>
              <w:t>Dr.</w:t>
            </w:r>
            <w:r w:rsidR="006151A9">
              <w:rPr>
                <w:szCs w:val="16"/>
              </w:rPr>
              <w:t xml:space="preserve"> </w:t>
            </w:r>
            <w:r w:rsidRPr="00BD05AA">
              <w:rPr>
                <w:szCs w:val="16"/>
              </w:rPr>
              <w:t>M.</w:t>
            </w:r>
            <w:r w:rsidR="006151A9">
              <w:rPr>
                <w:szCs w:val="16"/>
              </w:rPr>
              <w:t xml:space="preserve"> </w:t>
            </w:r>
            <w:r w:rsidRPr="00BD05AA">
              <w:rPr>
                <w:szCs w:val="16"/>
              </w:rPr>
              <w:t>E</w:t>
            </w:r>
            <w:bookmarkStart w:id="0" w:name="_GoBack"/>
            <w:bookmarkEnd w:id="0"/>
            <w:r w:rsidRPr="00BD05AA">
              <w:rPr>
                <w:szCs w:val="16"/>
              </w:rPr>
              <w:t>rtan GÖKMEN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A68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A68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Korece söz</w:t>
            </w:r>
            <w:r w:rsidRPr="00FA68D6">
              <w:rPr>
                <w:szCs w:val="16"/>
              </w:rPr>
              <w:t>dizimiyle ilgili ön bilgiler verilmektedir. Korece cümle yapısı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68D6" w:rsidP="00832AEF">
            <w:pPr>
              <w:pStyle w:val="DersBilgileri"/>
              <w:rPr>
                <w:szCs w:val="16"/>
              </w:rPr>
            </w:pPr>
            <w:r w:rsidRPr="00FA68D6">
              <w:rPr>
                <w:szCs w:val="16"/>
              </w:rPr>
              <w:t>Korece cümle yapısını ve sözdizimini hakkında sağlam bir giriş yaparak öğrencilere temel Korece cümle yapısını kavratmak.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A68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D05AA">
              <w:rPr>
                <w:szCs w:val="16"/>
              </w:rPr>
              <w:t>x14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D0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A68D6" w:rsidRDefault="00FA68D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Lee, </w:t>
            </w:r>
            <w:proofErr w:type="spellStart"/>
            <w:r>
              <w:rPr>
                <w:szCs w:val="16"/>
                <w:lang w:val="tr-TR"/>
              </w:rPr>
              <w:t>Sang-Oak</w:t>
            </w:r>
            <w:proofErr w:type="spellEnd"/>
            <w:r>
              <w:rPr>
                <w:szCs w:val="16"/>
                <w:lang w:val="tr-TR"/>
              </w:rPr>
              <w:t xml:space="preserve">, Korean Through English, </w:t>
            </w:r>
            <w:proofErr w:type="spellStart"/>
            <w:r>
              <w:rPr>
                <w:szCs w:val="16"/>
                <w:lang w:val="tr-TR"/>
              </w:rPr>
              <w:t>Hollym</w:t>
            </w:r>
            <w:proofErr w:type="spellEnd"/>
            <w:r>
              <w:rPr>
                <w:szCs w:val="16"/>
                <w:lang w:val="tr-TR"/>
              </w:rPr>
              <w:t>, 2003</w:t>
            </w:r>
          </w:p>
          <w:p w:rsidR="00BC32DD" w:rsidRPr="001A2552" w:rsidRDefault="00BD05A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D05AA">
              <w:rPr>
                <w:szCs w:val="16"/>
                <w:lang w:val="tr-TR"/>
              </w:rPr>
              <w:t>Nahm</w:t>
            </w:r>
            <w:proofErr w:type="spellEnd"/>
            <w:r w:rsidRPr="00BD05AA">
              <w:rPr>
                <w:szCs w:val="16"/>
                <w:lang w:val="tr-TR"/>
              </w:rPr>
              <w:t>, A</w:t>
            </w:r>
            <w:proofErr w:type="gramStart"/>
            <w:r w:rsidRPr="00BD05AA">
              <w:rPr>
                <w:szCs w:val="16"/>
                <w:lang w:val="tr-TR"/>
              </w:rPr>
              <w:t>.,</w:t>
            </w:r>
            <w:proofErr w:type="gramEnd"/>
            <w:r w:rsidRPr="00BD05AA">
              <w:rPr>
                <w:szCs w:val="16"/>
                <w:lang w:val="tr-TR"/>
              </w:rPr>
              <w:t xml:space="preserve"> Kore Tarihi ve Kültürü, E.Ü. Basımevi, 1998                           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51A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2NDI1Nzc3tLA0tjBS0lEKTi0uzszPAykwrAUAfwboYCwAAAA="/>
  </w:docVars>
  <w:rsids>
    <w:rsidRoot w:val="00BC32DD"/>
    <w:rsid w:val="000A48ED"/>
    <w:rsid w:val="006151A9"/>
    <w:rsid w:val="007A2076"/>
    <w:rsid w:val="00832BE3"/>
    <w:rsid w:val="00BC32DD"/>
    <w:rsid w:val="00BD05AA"/>
    <w:rsid w:val="00FA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419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6</cp:revision>
  <dcterms:created xsi:type="dcterms:W3CDTF">2017-11-17T11:45:00Z</dcterms:created>
  <dcterms:modified xsi:type="dcterms:W3CDTF">2020-03-17T00:22:00Z</dcterms:modified>
</cp:coreProperties>
</file>