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645B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BME304, </w:t>
            </w:r>
            <w:r w:rsidR="00692259">
              <w:rPr>
                <w:b/>
                <w:bCs/>
                <w:szCs w:val="16"/>
              </w:rPr>
              <w:t xml:space="preserve">BME306 </w:t>
            </w:r>
            <w:r w:rsidR="00692259" w:rsidRPr="00692259">
              <w:rPr>
                <w:b/>
                <w:bCs/>
                <w:szCs w:val="16"/>
                <w:lang w:val="en-US"/>
              </w:rPr>
              <w:t>Electromagnetics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645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Hilal GÖKTAŞ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645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645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3 0 0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645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645BA" w:rsidP="00832AEF">
            <w:pPr>
              <w:pStyle w:val="DersBilgileri"/>
              <w:rPr>
                <w:szCs w:val="16"/>
              </w:rPr>
            </w:pPr>
            <w:r w:rsidRPr="003645BA">
              <w:rPr>
                <w:szCs w:val="16"/>
              </w:rPr>
              <w:t xml:space="preserve">Elektrik Alan, elektrik potansiyeli, elektrostatik enerji, </w:t>
            </w:r>
            <w:proofErr w:type="spellStart"/>
            <w:r w:rsidRPr="003645BA">
              <w:rPr>
                <w:szCs w:val="16"/>
              </w:rPr>
              <w:t>Coulomb</w:t>
            </w:r>
            <w:proofErr w:type="spellEnd"/>
            <w:r w:rsidRPr="003645BA">
              <w:rPr>
                <w:szCs w:val="16"/>
              </w:rPr>
              <w:t xml:space="preserve"> ve Gauss yasaları, </w:t>
            </w:r>
            <w:proofErr w:type="spellStart"/>
            <w:r w:rsidRPr="003645BA">
              <w:rPr>
                <w:szCs w:val="16"/>
              </w:rPr>
              <w:t>magetostatik</w:t>
            </w:r>
            <w:proofErr w:type="spellEnd"/>
            <w:r w:rsidRPr="003645BA">
              <w:rPr>
                <w:szCs w:val="16"/>
              </w:rPr>
              <w:t xml:space="preserve"> özellikler, </w:t>
            </w:r>
            <w:proofErr w:type="spellStart"/>
            <w:r w:rsidRPr="003645BA">
              <w:rPr>
                <w:szCs w:val="16"/>
              </w:rPr>
              <w:t>Biot-Savart</w:t>
            </w:r>
            <w:proofErr w:type="spellEnd"/>
            <w:r w:rsidRPr="003645BA">
              <w:rPr>
                <w:szCs w:val="16"/>
              </w:rPr>
              <w:t xml:space="preserve"> ve Amper yasaları, </w:t>
            </w:r>
            <w:proofErr w:type="spellStart"/>
            <w:r w:rsidRPr="003645BA">
              <w:rPr>
                <w:szCs w:val="16"/>
              </w:rPr>
              <w:t>Maxwell</w:t>
            </w:r>
            <w:proofErr w:type="spellEnd"/>
            <w:r w:rsidRPr="003645BA">
              <w:rPr>
                <w:szCs w:val="16"/>
              </w:rPr>
              <w:t xml:space="preserve"> eşitlikleri.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645BA" w:rsidP="00832AEF">
            <w:pPr>
              <w:pStyle w:val="DersBilgileri"/>
              <w:rPr>
                <w:szCs w:val="16"/>
              </w:rPr>
            </w:pPr>
            <w:r w:rsidRPr="003645BA">
              <w:rPr>
                <w:szCs w:val="16"/>
              </w:rPr>
              <w:t xml:space="preserve">Elektrostatik, </w:t>
            </w:r>
            <w:proofErr w:type="spellStart"/>
            <w:r w:rsidRPr="003645BA">
              <w:rPr>
                <w:szCs w:val="16"/>
              </w:rPr>
              <w:t>manyetostatik</w:t>
            </w:r>
            <w:proofErr w:type="spellEnd"/>
            <w:r w:rsidRPr="003645BA">
              <w:rPr>
                <w:szCs w:val="16"/>
              </w:rPr>
              <w:t xml:space="preserve"> ve elek</w:t>
            </w:r>
            <w:r w:rsidR="0042171B">
              <w:rPr>
                <w:szCs w:val="16"/>
              </w:rPr>
              <w:t>trodinamik temellerinin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645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645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645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3645B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645BA">
              <w:rPr>
                <w:szCs w:val="16"/>
                <w:lang w:val="tr-TR"/>
              </w:rPr>
              <w:t>Introduction</w:t>
            </w:r>
            <w:proofErr w:type="spellEnd"/>
            <w:r w:rsidRPr="003645BA">
              <w:rPr>
                <w:szCs w:val="16"/>
                <w:lang w:val="tr-TR"/>
              </w:rPr>
              <w:t xml:space="preserve"> </w:t>
            </w:r>
            <w:proofErr w:type="spellStart"/>
            <w:r w:rsidRPr="003645BA">
              <w:rPr>
                <w:szCs w:val="16"/>
                <w:lang w:val="tr-TR"/>
              </w:rPr>
              <w:t>to</w:t>
            </w:r>
            <w:proofErr w:type="spellEnd"/>
            <w:r w:rsidRPr="003645BA">
              <w:rPr>
                <w:szCs w:val="16"/>
                <w:lang w:val="tr-TR"/>
              </w:rPr>
              <w:t xml:space="preserve"> </w:t>
            </w:r>
            <w:proofErr w:type="spellStart"/>
            <w:r w:rsidRPr="003645BA">
              <w:rPr>
                <w:szCs w:val="16"/>
                <w:lang w:val="tr-TR"/>
              </w:rPr>
              <w:t>Electrodynamics</w:t>
            </w:r>
            <w:proofErr w:type="spellEnd"/>
            <w:r w:rsidRPr="003645BA">
              <w:rPr>
                <w:szCs w:val="16"/>
                <w:lang w:val="tr-TR"/>
              </w:rPr>
              <w:t xml:space="preserve">; David J. </w:t>
            </w:r>
            <w:proofErr w:type="spellStart"/>
            <w:r w:rsidRPr="003645BA">
              <w:rPr>
                <w:szCs w:val="16"/>
                <w:lang w:val="tr-TR"/>
              </w:rPr>
              <w:t>Griffiths</w:t>
            </w:r>
            <w:proofErr w:type="spellEnd"/>
            <w:r w:rsidRPr="003645BA">
              <w:rPr>
                <w:szCs w:val="16"/>
                <w:lang w:val="tr-TR"/>
              </w:rPr>
              <w:t>, 4th ed</w:t>
            </w:r>
            <w:proofErr w:type="gramStart"/>
            <w:r w:rsidRPr="003645BA">
              <w:rPr>
                <w:szCs w:val="16"/>
                <w:lang w:val="tr-TR"/>
              </w:rPr>
              <w:t>.,</w:t>
            </w:r>
            <w:proofErr w:type="gramEnd"/>
            <w:r w:rsidRPr="003645BA">
              <w:rPr>
                <w:szCs w:val="16"/>
                <w:lang w:val="tr-TR"/>
              </w:rPr>
              <w:t xml:space="preserve"> </w:t>
            </w:r>
            <w:proofErr w:type="spellStart"/>
            <w:r w:rsidRPr="003645BA">
              <w:rPr>
                <w:szCs w:val="16"/>
                <w:lang w:val="tr-TR"/>
              </w:rPr>
              <w:t>Pearson</w:t>
            </w:r>
            <w:proofErr w:type="spellEnd"/>
            <w:r w:rsidRPr="003645BA">
              <w:rPr>
                <w:szCs w:val="16"/>
                <w:lang w:val="tr-TR"/>
              </w:rPr>
              <w:t xml:space="preserve"> Ltd.</w:t>
            </w:r>
            <w:r w:rsidR="00DF6165">
              <w:rPr>
                <w:szCs w:val="16"/>
                <w:lang w:val="tr-TR"/>
              </w:rPr>
              <w:t xml:space="preserve"> </w:t>
            </w:r>
            <w:r w:rsidR="00DF6165" w:rsidRPr="00DF6165">
              <w:rPr>
                <w:szCs w:val="16"/>
                <w:lang w:val="tr-TR"/>
              </w:rPr>
              <w:t>(</w:t>
            </w:r>
            <w:proofErr w:type="spellStart"/>
            <w:r w:rsidR="00DF6165" w:rsidRPr="00DF6165">
              <w:rPr>
                <w:szCs w:val="16"/>
                <w:lang w:val="tr-TR"/>
              </w:rPr>
              <w:t>adopted</w:t>
            </w:r>
            <w:proofErr w:type="spellEnd"/>
            <w:r w:rsidR="00DF6165" w:rsidRPr="00DF6165">
              <w:rPr>
                <w:szCs w:val="16"/>
                <w:lang w:val="tr-TR"/>
              </w:rPr>
              <w:t xml:space="preserve"> as </w:t>
            </w:r>
            <w:proofErr w:type="spellStart"/>
            <w:r w:rsidR="00DF6165" w:rsidRPr="00DF6165">
              <w:rPr>
                <w:szCs w:val="16"/>
                <w:lang w:val="tr-TR"/>
              </w:rPr>
              <w:t>t</w:t>
            </w:r>
            <w:r w:rsidR="00DF6165">
              <w:rPr>
                <w:szCs w:val="16"/>
                <w:lang w:val="tr-TR"/>
              </w:rPr>
              <w:t>he</w:t>
            </w:r>
            <w:proofErr w:type="spellEnd"/>
            <w:r w:rsidR="00DF6165">
              <w:rPr>
                <w:szCs w:val="16"/>
                <w:lang w:val="tr-TR"/>
              </w:rPr>
              <w:t xml:space="preserve"> main </w:t>
            </w:r>
            <w:proofErr w:type="spellStart"/>
            <w:r w:rsidR="00DF6165">
              <w:rPr>
                <w:szCs w:val="16"/>
                <w:lang w:val="tr-TR"/>
              </w:rPr>
              <w:t>textbook</w:t>
            </w:r>
            <w:proofErr w:type="spellEnd"/>
            <w:r w:rsidR="00DF6165">
              <w:rPr>
                <w:szCs w:val="16"/>
                <w:lang w:val="tr-TR"/>
              </w:rPr>
              <w:t xml:space="preserve"> of </w:t>
            </w:r>
            <w:proofErr w:type="spellStart"/>
            <w:r w:rsidR="00DF6165">
              <w:rPr>
                <w:szCs w:val="16"/>
                <w:lang w:val="tr-TR"/>
              </w:rPr>
              <w:t>the</w:t>
            </w:r>
            <w:proofErr w:type="spellEnd"/>
            <w:r w:rsidR="00DF6165">
              <w:rPr>
                <w:szCs w:val="16"/>
                <w:lang w:val="tr-TR"/>
              </w:rPr>
              <w:t xml:space="preserve"> </w:t>
            </w:r>
            <w:proofErr w:type="spellStart"/>
            <w:r w:rsidR="00DF6165">
              <w:rPr>
                <w:szCs w:val="16"/>
                <w:lang w:val="tr-TR"/>
              </w:rPr>
              <w:t>course</w:t>
            </w:r>
            <w:proofErr w:type="spellEnd"/>
            <w:r w:rsidR="00DF6165">
              <w:rPr>
                <w:szCs w:val="16"/>
                <w:lang w:val="tr-TR"/>
              </w:rPr>
              <w:t>)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;</w:t>
            </w:r>
          </w:p>
          <w:p w:rsidR="003645BA" w:rsidRPr="001A2552" w:rsidRDefault="003645B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645BA">
              <w:rPr>
                <w:szCs w:val="16"/>
                <w:lang w:val="tr-TR"/>
              </w:rPr>
              <w:t>Engineering</w:t>
            </w:r>
            <w:proofErr w:type="spellEnd"/>
            <w:r w:rsidRPr="003645BA">
              <w:rPr>
                <w:szCs w:val="16"/>
                <w:lang w:val="tr-TR"/>
              </w:rPr>
              <w:t xml:space="preserve"> </w:t>
            </w:r>
            <w:proofErr w:type="spellStart"/>
            <w:r w:rsidRPr="003645BA">
              <w:rPr>
                <w:szCs w:val="16"/>
                <w:lang w:val="tr-TR"/>
              </w:rPr>
              <w:t>electromagnetics</w:t>
            </w:r>
            <w:proofErr w:type="spellEnd"/>
            <w:r w:rsidRPr="003645BA">
              <w:rPr>
                <w:szCs w:val="16"/>
                <w:lang w:val="tr-TR"/>
              </w:rPr>
              <w:t xml:space="preserve">; William H. </w:t>
            </w:r>
            <w:proofErr w:type="spellStart"/>
            <w:r w:rsidRPr="003645BA">
              <w:rPr>
                <w:szCs w:val="16"/>
                <w:lang w:val="tr-TR"/>
              </w:rPr>
              <w:t>Hayt</w:t>
            </w:r>
            <w:proofErr w:type="spellEnd"/>
            <w:r w:rsidRPr="003645BA">
              <w:rPr>
                <w:szCs w:val="16"/>
                <w:lang w:val="tr-TR"/>
              </w:rPr>
              <w:t xml:space="preserve">, </w:t>
            </w:r>
            <w:proofErr w:type="spellStart"/>
            <w:r w:rsidRPr="003645BA">
              <w:rPr>
                <w:szCs w:val="16"/>
                <w:lang w:val="tr-TR"/>
              </w:rPr>
              <w:t>Jr</w:t>
            </w:r>
            <w:proofErr w:type="spellEnd"/>
            <w:proofErr w:type="gramStart"/>
            <w:r w:rsidRPr="003645BA">
              <w:rPr>
                <w:szCs w:val="16"/>
                <w:lang w:val="tr-TR"/>
              </w:rPr>
              <w:t>.,</w:t>
            </w:r>
            <w:proofErr w:type="gramEnd"/>
            <w:r w:rsidRPr="003645BA">
              <w:rPr>
                <w:szCs w:val="16"/>
                <w:lang w:val="tr-TR"/>
              </w:rPr>
              <w:t xml:space="preserve"> John A. </w:t>
            </w:r>
            <w:proofErr w:type="spellStart"/>
            <w:r w:rsidRPr="003645BA">
              <w:rPr>
                <w:szCs w:val="16"/>
                <w:lang w:val="tr-TR"/>
              </w:rPr>
              <w:t>Buck</w:t>
            </w:r>
            <w:proofErr w:type="spellEnd"/>
            <w:r w:rsidRPr="003645BA">
              <w:rPr>
                <w:szCs w:val="16"/>
                <w:lang w:val="tr-TR"/>
              </w:rPr>
              <w:t xml:space="preserve">, 8th ed., </w:t>
            </w:r>
            <w:proofErr w:type="spellStart"/>
            <w:r w:rsidRPr="003645BA">
              <w:rPr>
                <w:szCs w:val="16"/>
                <w:lang w:val="tr-TR"/>
              </w:rPr>
              <w:t>McGraw</w:t>
            </w:r>
            <w:proofErr w:type="spellEnd"/>
            <w:r w:rsidRPr="003645BA">
              <w:rPr>
                <w:szCs w:val="16"/>
                <w:lang w:val="tr-TR"/>
              </w:rPr>
              <w:t xml:space="preserve"> </w:t>
            </w:r>
            <w:proofErr w:type="spellStart"/>
            <w:r w:rsidRPr="003645BA">
              <w:rPr>
                <w:szCs w:val="16"/>
                <w:lang w:val="tr-TR"/>
              </w:rPr>
              <w:t>Hill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645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645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645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616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645BA"/>
    <w:rsid w:val="0042171B"/>
    <w:rsid w:val="00692259"/>
    <w:rsid w:val="00832BE3"/>
    <w:rsid w:val="00BC32DD"/>
    <w:rsid w:val="00D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7A5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2020-03-18T10:00:00Z</dcterms:created>
  <dcterms:modified xsi:type="dcterms:W3CDTF">2020-03-18T10:22:00Z</dcterms:modified>
</cp:coreProperties>
</file>