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Üriner</w:t>
            </w:r>
            <w:proofErr w:type="spellEnd"/>
            <w:r>
              <w:rPr>
                <w:b/>
                <w:bCs/>
                <w:szCs w:val="16"/>
              </w:rPr>
              <w:t xml:space="preserve"> Sistem Radyolojisi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N.Kemal ALTINBAŞ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pStyle w:val="Kaynakca"/>
              <w:rPr>
                <w:szCs w:val="16"/>
                <w:lang w:val="tr-TR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2020-03-19T12:07:00Z</dcterms:modified>
</cp:coreProperties>
</file>