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81BFF" w:rsidRDefault="00481BFF" w:rsidP="00A64D6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HİT</w:t>
            </w:r>
            <w:r w:rsidR="00A64D62">
              <w:rPr>
                <w:rFonts w:ascii="Calibri" w:hAnsi="Calibri" w:cs="Calibri"/>
                <w:sz w:val="18"/>
                <w:szCs w:val="18"/>
              </w:rPr>
              <w:t>308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="00A64D62">
              <w:rPr>
                <w:rFonts w:ascii="Calibri" w:hAnsi="Calibri" w:cs="Calibri"/>
                <w:sz w:val="18"/>
                <w:szCs w:val="18"/>
              </w:rPr>
              <w:t>Yönetim Belgeleri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.Yasemin</w:t>
            </w:r>
            <w:proofErr w:type="gramEnd"/>
            <w:r>
              <w:rPr>
                <w:szCs w:val="16"/>
              </w:rPr>
              <w:t xml:space="preserve"> ARIKAN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4D62" w:rsidP="00832AEF">
            <w:pPr>
              <w:pStyle w:val="DersBilgileri"/>
              <w:rPr>
                <w:szCs w:val="16"/>
              </w:rPr>
            </w:pPr>
            <w:r w:rsidRPr="00A64D62">
              <w:rPr>
                <w:szCs w:val="16"/>
              </w:rPr>
              <w:t>Hitit devlet yönetimine ait çeşitli görevliler için verilmiş olan yönergelerden: Bel-</w:t>
            </w:r>
            <w:proofErr w:type="spellStart"/>
            <w:r w:rsidRPr="00A64D62">
              <w:rPr>
                <w:szCs w:val="16"/>
              </w:rPr>
              <w:t>Madgalti</w:t>
            </w:r>
            <w:proofErr w:type="spellEnd"/>
            <w:r w:rsidRPr="00A64D62">
              <w:rPr>
                <w:szCs w:val="16"/>
              </w:rPr>
              <w:t xml:space="preserve"> ve </w:t>
            </w:r>
            <w:proofErr w:type="spellStart"/>
            <w:r w:rsidRPr="00A64D62">
              <w:rPr>
                <w:szCs w:val="16"/>
              </w:rPr>
              <w:t>Mešedi</w:t>
            </w:r>
            <w:proofErr w:type="spellEnd"/>
            <w:r w:rsidRPr="00A64D62">
              <w:rPr>
                <w:szCs w:val="16"/>
              </w:rPr>
              <w:t xml:space="preserve"> metinleri dönüşümlü olarak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4D62" w:rsidP="00832AEF">
            <w:pPr>
              <w:pStyle w:val="DersBilgileri"/>
              <w:rPr>
                <w:szCs w:val="16"/>
              </w:rPr>
            </w:pPr>
            <w:r w:rsidRPr="00A64D62">
              <w:rPr>
                <w:szCs w:val="16"/>
              </w:rPr>
              <w:t>Hitit yönetim metinlerinin işlenmesi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1BFF" w:rsidRDefault="00A64D62" w:rsidP="00832AEF">
            <w:pPr>
              <w:pStyle w:val="Kaynakca"/>
              <w:rPr>
                <w:szCs w:val="16"/>
                <w:lang w:val="tr-TR"/>
              </w:rPr>
            </w:pPr>
            <w:r w:rsidRPr="00A64D62">
              <w:rPr>
                <w:szCs w:val="16"/>
                <w:lang w:val="tr-TR"/>
              </w:rPr>
              <w:t xml:space="preserve">E. </w:t>
            </w:r>
            <w:proofErr w:type="spellStart"/>
            <w:r w:rsidRPr="00A64D62">
              <w:rPr>
                <w:szCs w:val="16"/>
                <w:lang w:val="tr-TR"/>
              </w:rPr>
              <w:t>von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Schuler</w:t>
            </w:r>
            <w:proofErr w:type="spellEnd"/>
            <w:r w:rsidRPr="00A64D62">
              <w:rPr>
                <w:szCs w:val="16"/>
                <w:lang w:val="tr-TR"/>
              </w:rPr>
              <w:t xml:space="preserve">, </w:t>
            </w:r>
            <w:proofErr w:type="spellStart"/>
            <w:r w:rsidRPr="00A64D62">
              <w:rPr>
                <w:szCs w:val="16"/>
                <w:lang w:val="tr-TR"/>
              </w:rPr>
              <w:t>Hethitische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Dienstanweisungen</w:t>
            </w:r>
            <w:proofErr w:type="spellEnd"/>
            <w:r w:rsidRPr="00A64D62">
              <w:rPr>
                <w:szCs w:val="16"/>
                <w:lang w:val="tr-TR"/>
              </w:rPr>
              <w:t xml:space="preserve">, </w:t>
            </w:r>
            <w:proofErr w:type="spellStart"/>
            <w:r w:rsidRPr="00A64D62">
              <w:rPr>
                <w:szCs w:val="16"/>
                <w:lang w:val="tr-TR"/>
              </w:rPr>
              <w:t>AfO</w:t>
            </w:r>
            <w:proofErr w:type="spellEnd"/>
            <w:r w:rsidRPr="00A64D62">
              <w:rPr>
                <w:szCs w:val="16"/>
                <w:lang w:val="tr-TR"/>
              </w:rPr>
              <w:t xml:space="preserve"> 10, </w:t>
            </w:r>
            <w:proofErr w:type="spellStart"/>
            <w:r w:rsidRPr="00A64D62">
              <w:rPr>
                <w:szCs w:val="16"/>
                <w:lang w:val="tr-TR"/>
              </w:rPr>
              <w:t>Graz</w:t>
            </w:r>
            <w:proofErr w:type="spellEnd"/>
            <w:r w:rsidRPr="00A64D62">
              <w:rPr>
                <w:szCs w:val="16"/>
                <w:lang w:val="tr-TR"/>
              </w:rPr>
              <w:t xml:space="preserve"> (1957) 41 </w:t>
            </w:r>
            <w:proofErr w:type="spellStart"/>
            <w:r w:rsidRPr="00A64D62">
              <w:rPr>
                <w:szCs w:val="16"/>
                <w:lang w:val="tr-TR"/>
              </w:rPr>
              <w:t>vd</w:t>
            </w:r>
            <w:proofErr w:type="spellEnd"/>
            <w:r w:rsidRPr="00A64D62">
              <w:rPr>
                <w:szCs w:val="16"/>
                <w:lang w:val="tr-TR"/>
              </w:rPr>
              <w:t>.</w:t>
            </w:r>
          </w:p>
          <w:p w:rsidR="00A64D62" w:rsidRPr="00A64D62" w:rsidRDefault="00A64D62" w:rsidP="00832AEF">
            <w:pPr>
              <w:pStyle w:val="Kaynakca"/>
              <w:rPr>
                <w:szCs w:val="16"/>
              </w:rPr>
            </w:pPr>
            <w:r w:rsidRPr="00A64D62">
              <w:rPr>
                <w:szCs w:val="16"/>
                <w:lang w:val="tr-TR"/>
              </w:rPr>
              <w:t xml:space="preserve">H. G. </w:t>
            </w:r>
            <w:proofErr w:type="spellStart"/>
            <w:r w:rsidRPr="00A64D62">
              <w:rPr>
                <w:szCs w:val="16"/>
                <w:lang w:val="tr-TR"/>
              </w:rPr>
              <w:t>Güterbock</w:t>
            </w:r>
            <w:proofErr w:type="spellEnd"/>
            <w:r w:rsidRPr="00A64D62">
              <w:rPr>
                <w:szCs w:val="16"/>
                <w:lang w:val="tr-TR"/>
              </w:rPr>
              <w:t xml:space="preserve">-T. </w:t>
            </w:r>
            <w:proofErr w:type="spellStart"/>
            <w:r w:rsidRPr="00A64D62">
              <w:rPr>
                <w:szCs w:val="16"/>
                <w:lang w:val="tr-TR"/>
              </w:rPr>
              <w:t>van</w:t>
            </w:r>
            <w:proofErr w:type="spellEnd"/>
            <w:r w:rsidRPr="00A64D62">
              <w:rPr>
                <w:szCs w:val="16"/>
                <w:lang w:val="tr-TR"/>
              </w:rPr>
              <w:t xml:space="preserve"> den </w:t>
            </w:r>
            <w:proofErr w:type="spellStart"/>
            <w:r w:rsidRPr="00A64D62">
              <w:rPr>
                <w:szCs w:val="16"/>
                <w:lang w:val="tr-TR"/>
              </w:rPr>
              <w:t>Hout</w:t>
            </w:r>
            <w:proofErr w:type="spellEnd"/>
            <w:r w:rsidRPr="00A64D62">
              <w:rPr>
                <w:szCs w:val="16"/>
                <w:lang w:val="tr-TR"/>
              </w:rPr>
              <w:t xml:space="preserve">, </w:t>
            </w:r>
            <w:proofErr w:type="spellStart"/>
            <w:r w:rsidRPr="00A64D62">
              <w:rPr>
                <w:szCs w:val="16"/>
                <w:lang w:val="tr-TR"/>
              </w:rPr>
              <w:t>The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Hittite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Instruction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for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the</w:t>
            </w:r>
            <w:proofErr w:type="spellEnd"/>
            <w:r w:rsidRPr="00A64D62">
              <w:rPr>
                <w:szCs w:val="16"/>
                <w:lang w:val="tr-TR"/>
              </w:rPr>
              <w:t xml:space="preserve"> </w:t>
            </w:r>
            <w:proofErr w:type="spellStart"/>
            <w:r w:rsidRPr="00A64D62">
              <w:rPr>
                <w:szCs w:val="16"/>
                <w:lang w:val="tr-TR"/>
              </w:rPr>
              <w:t>Royal</w:t>
            </w:r>
            <w:proofErr w:type="spellEnd"/>
            <w:r w:rsidRPr="00A64D62">
              <w:rPr>
                <w:szCs w:val="16"/>
                <w:lang w:val="tr-TR"/>
              </w:rPr>
              <w:t xml:space="preserve"> Bodyguard, Chicago (1991).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A64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4D62"/>
    <w:sectPr w:rsidR="00EB0AE2" w:rsidSect="0097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1704E6"/>
    <w:rsid w:val="00481BFF"/>
    <w:rsid w:val="00832BE3"/>
    <w:rsid w:val="00977570"/>
    <w:rsid w:val="00A64D62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4</cp:revision>
  <dcterms:created xsi:type="dcterms:W3CDTF">2017-02-03T08:50:00Z</dcterms:created>
  <dcterms:modified xsi:type="dcterms:W3CDTF">2020-03-19T14:32:00Z</dcterms:modified>
</cp:coreProperties>
</file>