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56" w:rsidRPr="006B1A7D" w:rsidRDefault="00D16F56" w:rsidP="000A01A2">
      <w:pPr>
        <w:spacing w:after="0" w:line="480" w:lineRule="auto"/>
        <w:ind w:left="-567" w:firstLine="567"/>
        <w:jc w:val="right"/>
        <w:rPr>
          <w:rFonts w:ascii="Bookman Old Style" w:hAnsi="Bookman Old Style" w:cs="Times New Roman"/>
          <w:b/>
          <w:sz w:val="24"/>
          <w:szCs w:val="24"/>
        </w:rPr>
      </w:pP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r>
      <w:r w:rsidRPr="00411451">
        <w:rPr>
          <w:rFonts w:ascii="Bookman Old Style" w:hAnsi="Bookman Old Style" w:cs="Times New Roman"/>
          <w:sz w:val="20"/>
          <w:szCs w:val="24"/>
        </w:rPr>
        <w:tab/>
        <w:t xml:space="preserve">   </w:t>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r>
        <w:rPr>
          <w:rFonts w:ascii="Bookman Old Style" w:hAnsi="Bookman Old Style" w:cs="Times New Roman"/>
          <w:sz w:val="20"/>
          <w:szCs w:val="24"/>
        </w:rPr>
        <w:tab/>
      </w:r>
    </w:p>
    <w:p w:rsidR="00787F9C" w:rsidRPr="000A01A2" w:rsidRDefault="00787F9C" w:rsidP="000A01A2">
      <w:pPr>
        <w:spacing w:after="0" w:line="480" w:lineRule="auto"/>
        <w:ind w:left="-567" w:firstLine="567"/>
        <w:jc w:val="center"/>
        <w:rPr>
          <w:rFonts w:ascii="Times New Roman" w:hAnsi="Times New Roman" w:cs="Times New Roman"/>
          <w:b/>
          <w:sz w:val="24"/>
          <w:szCs w:val="24"/>
        </w:rPr>
      </w:pPr>
      <w:r w:rsidRPr="000A01A2">
        <w:rPr>
          <w:rFonts w:ascii="Times New Roman" w:hAnsi="Times New Roman" w:cs="Times New Roman"/>
          <w:b/>
          <w:sz w:val="24"/>
          <w:szCs w:val="24"/>
        </w:rPr>
        <w:t>DBB310</w:t>
      </w:r>
      <w:r w:rsidR="00D16F56" w:rsidRPr="000A01A2">
        <w:rPr>
          <w:rFonts w:ascii="Times New Roman" w:hAnsi="Times New Roman" w:cs="Times New Roman"/>
          <w:b/>
          <w:sz w:val="24"/>
          <w:szCs w:val="24"/>
        </w:rPr>
        <w:t xml:space="preserve"> </w:t>
      </w:r>
      <w:r w:rsidRPr="000A01A2">
        <w:rPr>
          <w:rFonts w:ascii="Times New Roman" w:hAnsi="Times New Roman" w:cs="Times New Roman"/>
          <w:b/>
          <w:sz w:val="24"/>
          <w:szCs w:val="24"/>
        </w:rPr>
        <w:t>–KONUŞMA EĞİTİMİ</w:t>
      </w:r>
    </w:p>
    <w:p w:rsidR="00D16F56" w:rsidRPr="000A01A2" w:rsidRDefault="00D16F56" w:rsidP="000A01A2">
      <w:pPr>
        <w:spacing w:after="0" w:line="480" w:lineRule="auto"/>
        <w:ind w:left="-567" w:firstLine="567"/>
        <w:jc w:val="center"/>
        <w:rPr>
          <w:rFonts w:ascii="Times New Roman" w:hAnsi="Times New Roman" w:cs="Times New Roman"/>
          <w:b/>
          <w:sz w:val="24"/>
          <w:szCs w:val="24"/>
        </w:rPr>
      </w:pPr>
      <w:r w:rsidRPr="000A01A2">
        <w:rPr>
          <w:rFonts w:ascii="Times New Roman" w:hAnsi="Times New Roman" w:cs="Times New Roman"/>
          <w:b/>
          <w:sz w:val="24"/>
          <w:szCs w:val="24"/>
        </w:rPr>
        <w:t>ÖRNEK ARASINAV ve FİNAL SORULARI</w:t>
      </w:r>
    </w:p>
    <w:p w:rsidR="00D16F56" w:rsidRPr="000A01A2" w:rsidRDefault="00D16F56" w:rsidP="000A01A2">
      <w:pPr>
        <w:spacing w:after="0" w:line="480" w:lineRule="auto"/>
        <w:ind w:left="-567" w:firstLine="567"/>
        <w:jc w:val="both"/>
        <w:rPr>
          <w:rFonts w:ascii="Times New Roman" w:hAnsi="Times New Roman" w:cs="Times New Roman"/>
          <w:b/>
          <w:sz w:val="24"/>
          <w:szCs w:val="24"/>
        </w:rPr>
      </w:pPr>
    </w:p>
    <w:p w:rsidR="00D16F56" w:rsidRDefault="00D16F56" w:rsidP="000A01A2">
      <w:pPr>
        <w:spacing w:after="0" w:line="480" w:lineRule="auto"/>
        <w:ind w:left="-567" w:firstLine="567"/>
        <w:jc w:val="both"/>
        <w:rPr>
          <w:rFonts w:ascii="Bookman Old Style" w:hAnsi="Bookman Old Style" w:cs="Times New Roman"/>
          <w:b/>
          <w:sz w:val="24"/>
          <w:szCs w:val="24"/>
        </w:rPr>
      </w:pPr>
    </w:p>
    <w:p w:rsidR="00D16F56" w:rsidRPr="000A01A2" w:rsidRDefault="000A01A2" w:rsidP="000A01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Örnek Arasınav</w:t>
      </w:r>
      <w:r w:rsidR="00D16F56" w:rsidRPr="000A01A2">
        <w:rPr>
          <w:rFonts w:ascii="Times New Roman" w:hAnsi="Times New Roman" w:cs="Times New Roman"/>
          <w:b/>
          <w:sz w:val="24"/>
          <w:szCs w:val="24"/>
        </w:rPr>
        <w:t xml:space="preserve"> Soru</w:t>
      </w:r>
      <w:r>
        <w:rPr>
          <w:rFonts w:ascii="Times New Roman" w:hAnsi="Times New Roman" w:cs="Times New Roman"/>
          <w:b/>
          <w:sz w:val="24"/>
          <w:szCs w:val="24"/>
        </w:rPr>
        <w:t>su</w:t>
      </w:r>
      <w:r w:rsidR="00D16F56" w:rsidRPr="000A01A2">
        <w:rPr>
          <w:rFonts w:ascii="Times New Roman" w:hAnsi="Times New Roman" w:cs="Times New Roman"/>
          <w:b/>
          <w:sz w:val="24"/>
          <w:szCs w:val="24"/>
        </w:rPr>
        <w:t xml:space="preserve">: </w:t>
      </w:r>
    </w:p>
    <w:p w:rsidR="00D16F56" w:rsidRPr="000A01A2" w:rsidRDefault="00D16F56" w:rsidP="000A01A2">
      <w:pPr>
        <w:spacing w:after="0" w:line="480" w:lineRule="auto"/>
        <w:jc w:val="both"/>
        <w:rPr>
          <w:rFonts w:ascii="Times New Roman" w:hAnsi="Times New Roman" w:cs="Times New Roman"/>
          <w:sz w:val="24"/>
          <w:szCs w:val="24"/>
        </w:rPr>
      </w:pPr>
    </w:p>
    <w:p w:rsidR="00D16F56" w:rsidRPr="000A01A2" w:rsidRDefault="00787F9C" w:rsidP="000A01A2">
      <w:pPr>
        <w:spacing w:after="0" w:line="480" w:lineRule="auto"/>
        <w:jc w:val="both"/>
        <w:rPr>
          <w:rFonts w:ascii="Times New Roman" w:hAnsi="Times New Roman" w:cs="Times New Roman"/>
          <w:sz w:val="24"/>
          <w:szCs w:val="24"/>
        </w:rPr>
      </w:pPr>
      <w:r w:rsidRPr="000A01A2">
        <w:rPr>
          <w:rFonts w:ascii="Times New Roman" w:hAnsi="Times New Roman" w:cs="Times New Roman"/>
          <w:sz w:val="24"/>
          <w:szCs w:val="24"/>
        </w:rPr>
        <w:t>Sözlü dil değişkesi ve yazılı dil değişkesi arasındaki temel farklılıkları ortaya koyarak betimleyiniz.</w:t>
      </w:r>
    </w:p>
    <w:p w:rsidR="00D16F56" w:rsidRPr="000A01A2" w:rsidRDefault="00D16F56" w:rsidP="000A01A2">
      <w:pPr>
        <w:spacing w:after="0" w:line="480" w:lineRule="auto"/>
        <w:ind w:left="-567" w:right="1"/>
        <w:jc w:val="both"/>
        <w:rPr>
          <w:rFonts w:ascii="Times New Roman" w:hAnsi="Times New Roman" w:cs="Times New Roman"/>
          <w:sz w:val="24"/>
          <w:szCs w:val="24"/>
        </w:rPr>
      </w:pPr>
      <w:r w:rsidRPr="000A01A2">
        <w:rPr>
          <w:rFonts w:ascii="Times New Roman" w:hAnsi="Times New Roman" w:cs="Times New Roman"/>
          <w:sz w:val="24"/>
          <w:szCs w:val="24"/>
        </w:rPr>
        <w:tab/>
      </w:r>
    </w:p>
    <w:p w:rsidR="00D16F56" w:rsidRPr="000A01A2" w:rsidRDefault="00D16F56" w:rsidP="000A01A2">
      <w:pPr>
        <w:spacing w:after="0" w:line="480" w:lineRule="auto"/>
        <w:ind w:left="-567" w:right="1"/>
        <w:jc w:val="both"/>
        <w:rPr>
          <w:rFonts w:ascii="Times New Roman" w:hAnsi="Times New Roman" w:cs="Times New Roman"/>
          <w:sz w:val="24"/>
          <w:szCs w:val="24"/>
        </w:rPr>
      </w:pPr>
    </w:p>
    <w:p w:rsidR="00D16F56" w:rsidRPr="000A01A2" w:rsidRDefault="00D16F56" w:rsidP="000A01A2">
      <w:pPr>
        <w:spacing w:after="0" w:line="480" w:lineRule="auto"/>
        <w:ind w:right="1"/>
        <w:jc w:val="both"/>
        <w:rPr>
          <w:rFonts w:ascii="Times New Roman" w:hAnsi="Times New Roman" w:cs="Times New Roman"/>
          <w:color w:val="FF0000"/>
          <w:sz w:val="24"/>
          <w:szCs w:val="24"/>
        </w:rPr>
      </w:pPr>
      <w:r w:rsidRPr="000A01A2">
        <w:rPr>
          <w:rFonts w:ascii="Times New Roman" w:hAnsi="Times New Roman" w:cs="Times New Roman"/>
          <w:b/>
          <w:color w:val="FF0000"/>
          <w:sz w:val="24"/>
          <w:szCs w:val="24"/>
        </w:rPr>
        <w:t xml:space="preserve">Örnek </w:t>
      </w:r>
      <w:r w:rsidR="000A01A2">
        <w:rPr>
          <w:rFonts w:ascii="Times New Roman" w:hAnsi="Times New Roman" w:cs="Times New Roman"/>
          <w:b/>
          <w:color w:val="FF0000"/>
          <w:sz w:val="24"/>
          <w:szCs w:val="24"/>
        </w:rPr>
        <w:t xml:space="preserve">Arasınav Sorusu </w:t>
      </w:r>
      <w:r w:rsidRPr="000A01A2">
        <w:rPr>
          <w:rFonts w:ascii="Times New Roman" w:hAnsi="Times New Roman" w:cs="Times New Roman"/>
          <w:b/>
          <w:color w:val="FF0000"/>
          <w:sz w:val="24"/>
          <w:szCs w:val="24"/>
        </w:rPr>
        <w:t>Çözüm</w:t>
      </w:r>
      <w:r w:rsidR="000A01A2">
        <w:rPr>
          <w:rFonts w:ascii="Times New Roman" w:hAnsi="Times New Roman" w:cs="Times New Roman"/>
          <w:b/>
          <w:color w:val="FF0000"/>
          <w:sz w:val="24"/>
          <w:szCs w:val="24"/>
        </w:rPr>
        <w:t>ü</w:t>
      </w:r>
      <w:r w:rsidRPr="000A01A2">
        <w:rPr>
          <w:rFonts w:ascii="Times New Roman" w:hAnsi="Times New Roman" w:cs="Times New Roman"/>
          <w:b/>
          <w:color w:val="FF0000"/>
          <w:sz w:val="24"/>
          <w:szCs w:val="24"/>
        </w:rPr>
        <w:t>:</w:t>
      </w:r>
    </w:p>
    <w:p w:rsidR="00D16F56" w:rsidRPr="000A01A2" w:rsidRDefault="00D16F56" w:rsidP="000A01A2">
      <w:pPr>
        <w:spacing w:after="0" w:line="480" w:lineRule="auto"/>
        <w:ind w:left="-567" w:right="1"/>
        <w:jc w:val="both"/>
        <w:rPr>
          <w:rFonts w:ascii="Times New Roman" w:hAnsi="Times New Roman" w:cs="Times New Roman"/>
          <w:color w:val="FF0000"/>
          <w:sz w:val="24"/>
          <w:szCs w:val="24"/>
        </w:rPr>
      </w:pPr>
    </w:p>
    <w:p w:rsidR="00D16F56" w:rsidRPr="000A01A2" w:rsidRDefault="00787F9C" w:rsidP="000A01A2">
      <w:pPr>
        <w:spacing w:after="0" w:line="480" w:lineRule="auto"/>
        <w:ind w:right="1"/>
        <w:jc w:val="both"/>
        <w:rPr>
          <w:rFonts w:ascii="Times New Roman" w:hAnsi="Times New Roman" w:cs="Times New Roman"/>
          <w:i/>
          <w:color w:val="FF0000"/>
          <w:sz w:val="24"/>
          <w:szCs w:val="24"/>
        </w:rPr>
      </w:pPr>
      <w:r w:rsidRPr="000A01A2">
        <w:rPr>
          <w:rFonts w:ascii="Times New Roman" w:hAnsi="Times New Roman" w:cs="Times New Roman"/>
          <w:color w:val="FF0000"/>
          <w:sz w:val="24"/>
          <w:szCs w:val="24"/>
        </w:rPr>
        <w:t>Sözlü dil değişkesi dilbilimde eşzamanlı bir süreci incelerken, yazılı dil değişkesi artzamanlı bir süreci incelemektedir. Sözlü dil, dilin başta sesbilimsel bileşeni olmak üzere, biçimbilimsel bileşen, anlambilimsel bileşen, sözdizimsel bileşen ve kullanımbilimsel bileşen gibi diğer dil bileşenlerinin de eşzamanlı olarak nasıl işlediğine ilişkin önemli bilgiler sunmaktadır. Dolayısıyla, sözlü dil değişkesi bir dile ilişkin dilbilimsel bilgilere ulaşılabilmesi konusunda oldukça önemlidir.</w:t>
      </w:r>
    </w:p>
    <w:p w:rsidR="00D16F56" w:rsidRPr="000A01A2" w:rsidRDefault="00D16F56" w:rsidP="000A01A2">
      <w:pPr>
        <w:spacing w:after="0" w:line="480" w:lineRule="auto"/>
        <w:ind w:left="-567" w:right="1"/>
        <w:jc w:val="both"/>
        <w:rPr>
          <w:rFonts w:ascii="Times New Roman" w:hAnsi="Times New Roman" w:cs="Times New Roman"/>
          <w:color w:val="FF0000"/>
          <w:sz w:val="24"/>
          <w:szCs w:val="24"/>
        </w:rPr>
      </w:pPr>
    </w:p>
    <w:p w:rsidR="00D42722" w:rsidRDefault="00D42722" w:rsidP="000A01A2">
      <w:pPr>
        <w:spacing w:after="0" w:line="480" w:lineRule="auto"/>
        <w:jc w:val="both"/>
        <w:rPr>
          <w:rFonts w:ascii="Times New Roman" w:hAnsi="Times New Roman" w:cs="Times New Roman"/>
          <w:b/>
          <w:sz w:val="24"/>
          <w:szCs w:val="24"/>
        </w:rPr>
      </w:pPr>
    </w:p>
    <w:p w:rsidR="00D42722" w:rsidRDefault="00D42722" w:rsidP="000A01A2">
      <w:pPr>
        <w:spacing w:after="0" w:line="480" w:lineRule="auto"/>
        <w:jc w:val="both"/>
        <w:rPr>
          <w:rFonts w:ascii="Times New Roman" w:hAnsi="Times New Roman" w:cs="Times New Roman"/>
          <w:b/>
          <w:sz w:val="24"/>
          <w:szCs w:val="24"/>
        </w:rPr>
      </w:pPr>
    </w:p>
    <w:p w:rsidR="00D42722" w:rsidRDefault="00D42722" w:rsidP="000A01A2">
      <w:pPr>
        <w:spacing w:after="0" w:line="480" w:lineRule="auto"/>
        <w:jc w:val="both"/>
        <w:rPr>
          <w:rFonts w:ascii="Times New Roman" w:hAnsi="Times New Roman" w:cs="Times New Roman"/>
          <w:b/>
          <w:sz w:val="24"/>
          <w:szCs w:val="24"/>
        </w:rPr>
      </w:pPr>
    </w:p>
    <w:p w:rsidR="00D42722" w:rsidRDefault="00D42722" w:rsidP="000A01A2">
      <w:pPr>
        <w:spacing w:after="0" w:line="480" w:lineRule="auto"/>
        <w:jc w:val="both"/>
        <w:rPr>
          <w:rFonts w:ascii="Times New Roman" w:hAnsi="Times New Roman" w:cs="Times New Roman"/>
          <w:b/>
          <w:sz w:val="24"/>
          <w:szCs w:val="24"/>
        </w:rPr>
      </w:pPr>
    </w:p>
    <w:p w:rsidR="00D42722" w:rsidRDefault="00D42722" w:rsidP="000A01A2">
      <w:pPr>
        <w:spacing w:after="0" w:line="480" w:lineRule="auto"/>
        <w:jc w:val="both"/>
        <w:rPr>
          <w:rFonts w:ascii="Times New Roman" w:hAnsi="Times New Roman" w:cs="Times New Roman"/>
          <w:b/>
          <w:sz w:val="24"/>
          <w:szCs w:val="24"/>
        </w:rPr>
      </w:pPr>
    </w:p>
    <w:p w:rsidR="000A01A2" w:rsidRDefault="000A01A2" w:rsidP="000A01A2">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Örnek </w:t>
      </w:r>
      <w:r>
        <w:rPr>
          <w:rFonts w:ascii="Times New Roman" w:hAnsi="Times New Roman" w:cs="Times New Roman"/>
          <w:b/>
          <w:sz w:val="24"/>
          <w:szCs w:val="24"/>
        </w:rPr>
        <w:t>Final Sınavı</w:t>
      </w:r>
      <w:r w:rsidRPr="000A01A2">
        <w:rPr>
          <w:rFonts w:ascii="Times New Roman" w:hAnsi="Times New Roman" w:cs="Times New Roman"/>
          <w:b/>
          <w:sz w:val="24"/>
          <w:szCs w:val="24"/>
        </w:rPr>
        <w:t xml:space="preserve"> Soru</w:t>
      </w:r>
      <w:r>
        <w:rPr>
          <w:rFonts w:ascii="Times New Roman" w:hAnsi="Times New Roman" w:cs="Times New Roman"/>
          <w:b/>
          <w:sz w:val="24"/>
          <w:szCs w:val="24"/>
        </w:rPr>
        <w:t>su</w:t>
      </w:r>
      <w:r w:rsidRPr="000A01A2">
        <w:rPr>
          <w:rFonts w:ascii="Times New Roman" w:hAnsi="Times New Roman" w:cs="Times New Roman"/>
          <w:b/>
          <w:sz w:val="24"/>
          <w:szCs w:val="24"/>
        </w:rPr>
        <w:t xml:space="preserve">: </w:t>
      </w:r>
    </w:p>
    <w:p w:rsidR="000A01A2" w:rsidRPr="00D42722" w:rsidRDefault="007770F9" w:rsidP="000A01A2">
      <w:pPr>
        <w:spacing w:after="0" w:line="480" w:lineRule="auto"/>
        <w:jc w:val="both"/>
        <w:rPr>
          <w:rFonts w:ascii="Times New Roman" w:hAnsi="Times New Roman" w:cs="Times New Roman"/>
          <w:sz w:val="24"/>
          <w:szCs w:val="24"/>
        </w:rPr>
      </w:pPr>
      <w:r w:rsidRPr="00D42722">
        <w:rPr>
          <w:rFonts w:ascii="Times New Roman" w:hAnsi="Times New Roman" w:cs="Times New Roman"/>
          <w:sz w:val="24"/>
          <w:szCs w:val="24"/>
        </w:rPr>
        <w:t>Bir konuşma eylemi sırasında dilin hangi bileşenleri, ne tür işlevler yüklenmektedir?</w:t>
      </w:r>
    </w:p>
    <w:p w:rsidR="000A01A2" w:rsidRPr="000A01A2" w:rsidRDefault="000A01A2" w:rsidP="000A01A2">
      <w:pPr>
        <w:spacing w:after="0" w:line="480" w:lineRule="auto"/>
        <w:jc w:val="both"/>
        <w:rPr>
          <w:rFonts w:ascii="Times New Roman" w:hAnsi="Times New Roman" w:cs="Times New Roman"/>
          <w:b/>
          <w:sz w:val="24"/>
          <w:szCs w:val="24"/>
        </w:rPr>
      </w:pPr>
    </w:p>
    <w:p w:rsidR="000A01A2" w:rsidRPr="000A01A2" w:rsidRDefault="000A01A2" w:rsidP="000A01A2">
      <w:pPr>
        <w:spacing w:after="0" w:line="480" w:lineRule="auto"/>
        <w:ind w:right="1"/>
        <w:jc w:val="both"/>
        <w:rPr>
          <w:rFonts w:ascii="Times New Roman" w:hAnsi="Times New Roman" w:cs="Times New Roman"/>
          <w:color w:val="FF0000"/>
          <w:sz w:val="24"/>
          <w:szCs w:val="24"/>
        </w:rPr>
      </w:pPr>
      <w:r w:rsidRPr="000A01A2">
        <w:rPr>
          <w:rFonts w:ascii="Times New Roman" w:hAnsi="Times New Roman" w:cs="Times New Roman"/>
          <w:b/>
          <w:color w:val="FF0000"/>
          <w:sz w:val="24"/>
          <w:szCs w:val="24"/>
        </w:rPr>
        <w:t xml:space="preserve">Örnek </w:t>
      </w:r>
      <w:r>
        <w:rPr>
          <w:rFonts w:ascii="Times New Roman" w:hAnsi="Times New Roman" w:cs="Times New Roman"/>
          <w:b/>
          <w:color w:val="FF0000"/>
          <w:sz w:val="24"/>
          <w:szCs w:val="24"/>
        </w:rPr>
        <w:t>Final Sınavı</w:t>
      </w:r>
      <w:r>
        <w:rPr>
          <w:rFonts w:ascii="Times New Roman" w:hAnsi="Times New Roman" w:cs="Times New Roman"/>
          <w:b/>
          <w:color w:val="FF0000"/>
          <w:sz w:val="24"/>
          <w:szCs w:val="24"/>
        </w:rPr>
        <w:t xml:space="preserve"> Sorusu </w:t>
      </w:r>
      <w:r w:rsidRPr="000A01A2">
        <w:rPr>
          <w:rFonts w:ascii="Times New Roman" w:hAnsi="Times New Roman" w:cs="Times New Roman"/>
          <w:b/>
          <w:color w:val="FF0000"/>
          <w:sz w:val="24"/>
          <w:szCs w:val="24"/>
        </w:rPr>
        <w:t>Çözüm</w:t>
      </w:r>
      <w:r>
        <w:rPr>
          <w:rFonts w:ascii="Times New Roman" w:hAnsi="Times New Roman" w:cs="Times New Roman"/>
          <w:b/>
          <w:color w:val="FF0000"/>
          <w:sz w:val="24"/>
          <w:szCs w:val="24"/>
        </w:rPr>
        <w:t>ü</w:t>
      </w:r>
      <w:r w:rsidRPr="000A01A2">
        <w:rPr>
          <w:rFonts w:ascii="Times New Roman" w:hAnsi="Times New Roman" w:cs="Times New Roman"/>
          <w:b/>
          <w:color w:val="FF0000"/>
          <w:sz w:val="24"/>
          <w:szCs w:val="24"/>
        </w:rPr>
        <w:t>:</w:t>
      </w:r>
    </w:p>
    <w:p w:rsidR="000A01A2" w:rsidRDefault="007770F9" w:rsidP="00D42722">
      <w:pPr>
        <w:pStyle w:val="ListeParagraf"/>
        <w:numPr>
          <w:ilvl w:val="0"/>
          <w:numId w:val="1"/>
        </w:numPr>
        <w:spacing w:after="0" w:line="480" w:lineRule="auto"/>
        <w:jc w:val="both"/>
        <w:rPr>
          <w:rFonts w:ascii="Times New Roman" w:hAnsi="Times New Roman" w:cs="Times New Roman"/>
          <w:color w:val="FF0000"/>
          <w:sz w:val="24"/>
          <w:szCs w:val="24"/>
        </w:rPr>
      </w:pPr>
      <w:r w:rsidRPr="00D42722">
        <w:rPr>
          <w:rFonts w:ascii="Times New Roman" w:hAnsi="Times New Roman" w:cs="Times New Roman"/>
          <w:color w:val="FF0000"/>
          <w:sz w:val="24"/>
          <w:szCs w:val="24"/>
        </w:rPr>
        <w:t>Konuşma eylemi sırasında, öncelikli olarak sesbilimsel bileşen o dilin konuşma seslerine ilişkin bilgiler sunmakta</w:t>
      </w:r>
      <w:r w:rsidR="0062455F" w:rsidRPr="00D42722">
        <w:rPr>
          <w:rFonts w:ascii="Times New Roman" w:hAnsi="Times New Roman" w:cs="Times New Roman"/>
          <w:color w:val="FF0000"/>
          <w:sz w:val="24"/>
          <w:szCs w:val="24"/>
        </w:rPr>
        <w:t>dır, örneğin sesbirimlerin ayırıcı özellikleri, karşıtlık ilkeleri gibi.</w:t>
      </w:r>
      <w:r w:rsidRPr="00D42722">
        <w:rPr>
          <w:rFonts w:ascii="Times New Roman" w:hAnsi="Times New Roman" w:cs="Times New Roman"/>
          <w:color w:val="FF0000"/>
          <w:sz w:val="24"/>
          <w:szCs w:val="24"/>
        </w:rPr>
        <w:t xml:space="preserve"> </w:t>
      </w:r>
    </w:p>
    <w:p w:rsidR="00D42722" w:rsidRPr="00D42722" w:rsidRDefault="00D42722" w:rsidP="00D42722">
      <w:pPr>
        <w:pStyle w:val="ListeParagraf"/>
        <w:spacing w:after="0" w:line="480" w:lineRule="auto"/>
        <w:jc w:val="both"/>
        <w:rPr>
          <w:rFonts w:ascii="Times New Roman" w:hAnsi="Times New Roman" w:cs="Times New Roman"/>
          <w:color w:val="FF0000"/>
          <w:sz w:val="24"/>
          <w:szCs w:val="24"/>
        </w:rPr>
      </w:pPr>
    </w:p>
    <w:p w:rsidR="0062455F" w:rsidRPr="00D42722" w:rsidRDefault="0062455F" w:rsidP="00D42722">
      <w:pPr>
        <w:pStyle w:val="ListeParagraf"/>
        <w:numPr>
          <w:ilvl w:val="0"/>
          <w:numId w:val="1"/>
        </w:numPr>
        <w:spacing w:after="0" w:line="480" w:lineRule="auto"/>
        <w:jc w:val="both"/>
        <w:rPr>
          <w:rFonts w:ascii="Times New Roman" w:hAnsi="Times New Roman" w:cs="Times New Roman"/>
          <w:color w:val="FF0000"/>
          <w:sz w:val="24"/>
          <w:szCs w:val="24"/>
        </w:rPr>
      </w:pPr>
      <w:r w:rsidRPr="00D42722">
        <w:rPr>
          <w:rFonts w:ascii="Times New Roman" w:hAnsi="Times New Roman" w:cs="Times New Roman"/>
          <w:color w:val="FF0000"/>
          <w:sz w:val="24"/>
          <w:szCs w:val="24"/>
        </w:rPr>
        <w:t>Konuşma eylemi sırasında ikincil önem kazanan biçimbilimsel bileşen, konuşma seslerinden oluşan eklerin örneğin Türkçede eklemlenme süreçlerine ilişkin bilgiler sunmaktadır.</w:t>
      </w:r>
    </w:p>
    <w:p w:rsidR="00D42722" w:rsidRDefault="00D42722" w:rsidP="00D42722">
      <w:pPr>
        <w:pStyle w:val="ListeParagraf"/>
        <w:spacing w:after="0" w:line="480" w:lineRule="auto"/>
        <w:jc w:val="both"/>
        <w:rPr>
          <w:rFonts w:ascii="Times New Roman" w:hAnsi="Times New Roman" w:cs="Times New Roman"/>
          <w:color w:val="FF0000"/>
          <w:sz w:val="24"/>
          <w:szCs w:val="24"/>
        </w:rPr>
      </w:pPr>
    </w:p>
    <w:p w:rsidR="0062455F" w:rsidRPr="00D42722" w:rsidRDefault="001249AD" w:rsidP="00D42722">
      <w:pPr>
        <w:pStyle w:val="ListeParagraf"/>
        <w:numPr>
          <w:ilvl w:val="0"/>
          <w:numId w:val="1"/>
        </w:numPr>
        <w:spacing w:after="0" w:line="480" w:lineRule="auto"/>
        <w:jc w:val="both"/>
        <w:rPr>
          <w:rFonts w:ascii="Times New Roman" w:hAnsi="Times New Roman" w:cs="Times New Roman"/>
          <w:color w:val="FF0000"/>
          <w:sz w:val="24"/>
          <w:szCs w:val="24"/>
        </w:rPr>
      </w:pPr>
      <w:r w:rsidRPr="00D42722">
        <w:rPr>
          <w:rFonts w:ascii="Times New Roman" w:hAnsi="Times New Roman" w:cs="Times New Roman"/>
          <w:color w:val="FF0000"/>
          <w:sz w:val="24"/>
          <w:szCs w:val="24"/>
        </w:rPr>
        <w:t>Konuşma eylemi sırasında</w:t>
      </w:r>
      <w:r w:rsidR="0062455F" w:rsidRPr="00D42722">
        <w:rPr>
          <w:rFonts w:ascii="Times New Roman" w:hAnsi="Times New Roman" w:cs="Times New Roman"/>
          <w:color w:val="FF0000"/>
          <w:sz w:val="24"/>
          <w:szCs w:val="24"/>
        </w:rPr>
        <w:t xml:space="preserve"> </w:t>
      </w:r>
      <w:r w:rsidR="0062455F" w:rsidRPr="00D42722">
        <w:rPr>
          <w:rFonts w:ascii="Times New Roman" w:hAnsi="Times New Roman" w:cs="Times New Roman"/>
          <w:color w:val="FF0000"/>
          <w:sz w:val="24"/>
          <w:szCs w:val="24"/>
        </w:rPr>
        <w:t>sözdizimsel</w:t>
      </w:r>
      <w:r w:rsidR="0062455F" w:rsidRPr="00D42722">
        <w:rPr>
          <w:rFonts w:ascii="Times New Roman" w:hAnsi="Times New Roman" w:cs="Times New Roman"/>
          <w:color w:val="FF0000"/>
          <w:sz w:val="24"/>
          <w:szCs w:val="24"/>
        </w:rPr>
        <w:t xml:space="preserve"> bileşen,</w:t>
      </w:r>
      <w:r w:rsidRPr="00D42722">
        <w:rPr>
          <w:rFonts w:ascii="Times New Roman" w:hAnsi="Times New Roman" w:cs="Times New Roman"/>
          <w:color w:val="FF0000"/>
          <w:sz w:val="24"/>
          <w:szCs w:val="24"/>
        </w:rPr>
        <w:t xml:space="preserve"> her bir ekin nasıl biraraya geldiği ve öbekler oluşturduğuna ilişkin bilgiler sunmaktadır.</w:t>
      </w:r>
    </w:p>
    <w:p w:rsidR="00D42722" w:rsidRDefault="00D42722" w:rsidP="00D42722">
      <w:pPr>
        <w:pStyle w:val="ListeParagraf"/>
        <w:spacing w:after="0" w:line="480" w:lineRule="auto"/>
        <w:jc w:val="both"/>
        <w:rPr>
          <w:rFonts w:ascii="Times New Roman" w:hAnsi="Times New Roman" w:cs="Times New Roman"/>
          <w:color w:val="FF0000"/>
          <w:sz w:val="24"/>
          <w:szCs w:val="24"/>
        </w:rPr>
      </w:pPr>
    </w:p>
    <w:p w:rsidR="00D42722" w:rsidRDefault="001249AD" w:rsidP="00D42722">
      <w:pPr>
        <w:pStyle w:val="ListeParagraf"/>
        <w:numPr>
          <w:ilvl w:val="0"/>
          <w:numId w:val="1"/>
        </w:numPr>
        <w:spacing w:after="0" w:line="480" w:lineRule="auto"/>
        <w:jc w:val="both"/>
        <w:rPr>
          <w:rFonts w:ascii="Times New Roman" w:hAnsi="Times New Roman" w:cs="Times New Roman"/>
          <w:color w:val="FF0000"/>
          <w:sz w:val="24"/>
          <w:szCs w:val="24"/>
        </w:rPr>
      </w:pPr>
      <w:r w:rsidRPr="00D42722">
        <w:rPr>
          <w:rFonts w:ascii="Times New Roman" w:hAnsi="Times New Roman" w:cs="Times New Roman"/>
          <w:color w:val="FF0000"/>
          <w:sz w:val="24"/>
          <w:szCs w:val="24"/>
        </w:rPr>
        <w:t xml:space="preserve">Konuşma eylemi sırasında </w:t>
      </w:r>
      <w:r w:rsidRPr="00D42722">
        <w:rPr>
          <w:rFonts w:ascii="Times New Roman" w:hAnsi="Times New Roman" w:cs="Times New Roman"/>
          <w:color w:val="FF0000"/>
          <w:sz w:val="24"/>
          <w:szCs w:val="24"/>
        </w:rPr>
        <w:t>anlambilimsel</w:t>
      </w:r>
      <w:r w:rsidRPr="00D42722">
        <w:rPr>
          <w:rFonts w:ascii="Times New Roman" w:hAnsi="Times New Roman" w:cs="Times New Roman"/>
          <w:color w:val="FF0000"/>
          <w:sz w:val="24"/>
          <w:szCs w:val="24"/>
        </w:rPr>
        <w:t xml:space="preserve"> bileşen,</w:t>
      </w:r>
      <w:r w:rsidRPr="00D42722">
        <w:rPr>
          <w:rFonts w:ascii="Times New Roman" w:hAnsi="Times New Roman" w:cs="Times New Roman"/>
          <w:color w:val="FF0000"/>
          <w:sz w:val="24"/>
          <w:szCs w:val="24"/>
        </w:rPr>
        <w:t xml:space="preserve"> öbekleri oluşturan her bir sözcüğün nasıl yorumlanması gerektiğine ilişkin, sözcüklerin mantıksal ağlarıyla ilgili bilgiler sunmaktadır.</w:t>
      </w:r>
    </w:p>
    <w:p w:rsidR="00D42722" w:rsidRPr="00D42722" w:rsidRDefault="00D42722" w:rsidP="00D42722">
      <w:pPr>
        <w:pStyle w:val="ListeParagraf"/>
        <w:rPr>
          <w:rFonts w:ascii="Times New Roman" w:hAnsi="Times New Roman" w:cs="Times New Roman"/>
          <w:color w:val="FF0000"/>
          <w:sz w:val="24"/>
          <w:szCs w:val="24"/>
        </w:rPr>
      </w:pPr>
    </w:p>
    <w:p w:rsidR="001249AD" w:rsidRPr="00D42722" w:rsidRDefault="001249AD" w:rsidP="00D42722">
      <w:pPr>
        <w:pStyle w:val="ListeParagraf"/>
        <w:numPr>
          <w:ilvl w:val="0"/>
          <w:numId w:val="1"/>
        </w:numPr>
        <w:spacing w:before="240" w:after="0" w:line="480" w:lineRule="auto"/>
        <w:jc w:val="both"/>
        <w:rPr>
          <w:rFonts w:ascii="Times New Roman" w:hAnsi="Times New Roman" w:cs="Times New Roman"/>
          <w:color w:val="FF0000"/>
          <w:sz w:val="24"/>
          <w:szCs w:val="24"/>
        </w:rPr>
      </w:pPr>
      <w:r w:rsidRPr="00D42722">
        <w:rPr>
          <w:rFonts w:ascii="Times New Roman" w:hAnsi="Times New Roman" w:cs="Times New Roman"/>
          <w:color w:val="FF0000"/>
          <w:sz w:val="24"/>
          <w:szCs w:val="24"/>
        </w:rPr>
        <w:t xml:space="preserve">Konuşma eylemi sırasında </w:t>
      </w:r>
      <w:r w:rsidRPr="00D42722">
        <w:rPr>
          <w:rFonts w:ascii="Times New Roman" w:hAnsi="Times New Roman" w:cs="Times New Roman"/>
          <w:color w:val="FF0000"/>
          <w:sz w:val="24"/>
          <w:szCs w:val="24"/>
        </w:rPr>
        <w:t>kullanım</w:t>
      </w:r>
      <w:r w:rsidRPr="00D42722">
        <w:rPr>
          <w:rFonts w:ascii="Times New Roman" w:hAnsi="Times New Roman" w:cs="Times New Roman"/>
          <w:color w:val="FF0000"/>
          <w:sz w:val="24"/>
          <w:szCs w:val="24"/>
        </w:rPr>
        <w:t>bilimsel bileşen,</w:t>
      </w:r>
      <w:r w:rsidRPr="00D42722">
        <w:rPr>
          <w:rFonts w:ascii="Times New Roman" w:hAnsi="Times New Roman" w:cs="Times New Roman"/>
          <w:color w:val="FF0000"/>
          <w:sz w:val="24"/>
          <w:szCs w:val="24"/>
        </w:rPr>
        <w:t xml:space="preserve"> </w:t>
      </w:r>
      <w:r w:rsidR="006845FD" w:rsidRPr="00D42722">
        <w:rPr>
          <w:rFonts w:ascii="Times New Roman" w:hAnsi="Times New Roman" w:cs="Times New Roman"/>
          <w:color w:val="FF0000"/>
          <w:sz w:val="24"/>
          <w:szCs w:val="24"/>
        </w:rPr>
        <w:t>dilin ironi ve figüratif anlatım içeren yapılarıyla ilgili bilgi sunmaktadır.</w:t>
      </w:r>
      <w:r w:rsidRPr="00D42722">
        <w:rPr>
          <w:rFonts w:ascii="Times New Roman" w:hAnsi="Times New Roman" w:cs="Times New Roman"/>
          <w:color w:val="FF0000"/>
          <w:sz w:val="24"/>
          <w:szCs w:val="24"/>
        </w:rPr>
        <w:t xml:space="preserve"> </w:t>
      </w:r>
    </w:p>
    <w:sectPr w:rsidR="001249AD" w:rsidRPr="00D42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9CC"/>
    <w:multiLevelType w:val="hybridMultilevel"/>
    <w:tmpl w:val="A6DC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56"/>
    <w:rsid w:val="000A01A2"/>
    <w:rsid w:val="001249AD"/>
    <w:rsid w:val="00290F99"/>
    <w:rsid w:val="002E0BE0"/>
    <w:rsid w:val="00310EB2"/>
    <w:rsid w:val="0062455F"/>
    <w:rsid w:val="006845FD"/>
    <w:rsid w:val="007770F9"/>
    <w:rsid w:val="00787F9C"/>
    <w:rsid w:val="00BA52A9"/>
    <w:rsid w:val="00C415AA"/>
    <w:rsid w:val="00CB3382"/>
    <w:rsid w:val="00D16F56"/>
    <w:rsid w:val="00D42722"/>
    <w:rsid w:val="00E86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F25D"/>
  <w15:chartTrackingRefBased/>
  <w15:docId w15:val="{BD1A73C6-719B-481A-B7FF-72860CAD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F5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2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9</cp:revision>
  <dcterms:created xsi:type="dcterms:W3CDTF">2019-10-12T10:09:00Z</dcterms:created>
  <dcterms:modified xsi:type="dcterms:W3CDTF">2020-03-20T15:20:00Z</dcterms:modified>
</cp:coreProperties>
</file>