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61" w:rsidRDefault="00FF0761" w:rsidP="00FF0761">
      <w:pPr>
        <w:spacing w:line="480" w:lineRule="auto"/>
        <w:jc w:val="both"/>
        <w:rPr>
          <w:b/>
        </w:rPr>
      </w:pPr>
    </w:p>
    <w:p w:rsidR="00FF0761" w:rsidRDefault="00FF0761" w:rsidP="00FF0761">
      <w:pPr>
        <w:spacing w:line="480" w:lineRule="auto"/>
        <w:jc w:val="both"/>
        <w:rPr>
          <w:b/>
        </w:rPr>
      </w:pPr>
    </w:p>
    <w:p w:rsidR="00FF0761" w:rsidRDefault="00FF0761" w:rsidP="00FF0761">
      <w:pPr>
        <w:spacing w:line="480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994150" cy="965835"/>
            <wp:effectExtent l="1905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761" w:rsidRPr="005A27F3" w:rsidRDefault="00FF0761" w:rsidP="00FF0761">
      <w:pPr>
        <w:spacing w:line="480" w:lineRule="auto"/>
        <w:jc w:val="both"/>
        <w:rPr>
          <w:b/>
        </w:rPr>
      </w:pPr>
      <w:r w:rsidRPr="005A27F3">
        <w:rPr>
          <w:b/>
        </w:rPr>
        <w:t>(A II 12-14)</w:t>
      </w:r>
    </w:p>
    <w:p w:rsidR="00FF0761" w:rsidRPr="005A27F3" w:rsidRDefault="00FF0761" w:rsidP="00FF0761">
      <w:pPr>
        <w:spacing w:line="480" w:lineRule="auto"/>
        <w:jc w:val="both"/>
        <w:rPr>
          <w:color w:val="000000"/>
        </w:rPr>
      </w:pPr>
      <w:r w:rsidRPr="005A27F3">
        <w:t xml:space="preserve">12 </w:t>
      </w:r>
      <w:proofErr w:type="spellStart"/>
      <w:r w:rsidRPr="005A27F3">
        <w:rPr>
          <w:i/>
          <w:color w:val="000000"/>
        </w:rPr>
        <w:t>ka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ša</w:t>
      </w:r>
      <w:proofErr w:type="spellEnd"/>
      <w:r w:rsidRPr="005A27F3">
        <w:rPr>
          <w:i/>
          <w:color w:val="000000"/>
        </w:rPr>
        <w:t xml:space="preserve"> </w:t>
      </w:r>
      <w:proofErr w:type="spellStart"/>
      <w:r w:rsidRPr="005A27F3">
        <w:rPr>
          <w:i/>
          <w:color w:val="000000"/>
        </w:rPr>
        <w:t>ga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la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ak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tar ki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it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ta</w:t>
      </w:r>
      <w:proofErr w:type="gramStart"/>
      <w:r w:rsidRPr="005A27F3">
        <w:rPr>
          <w:color w:val="000000"/>
        </w:rPr>
        <w:t>[</w:t>
      </w:r>
      <w:proofErr w:type="gramEnd"/>
    </w:p>
    <w:p w:rsidR="00FF0761" w:rsidRPr="005A27F3" w:rsidRDefault="00FF0761" w:rsidP="00FF0761">
      <w:pPr>
        <w:spacing w:line="480" w:lineRule="auto"/>
        <w:jc w:val="both"/>
        <w:rPr>
          <w:color w:val="000000"/>
        </w:rPr>
      </w:pPr>
      <w:r w:rsidRPr="005A27F3">
        <w:rPr>
          <w:color w:val="000000"/>
        </w:rPr>
        <w:t xml:space="preserve">13 </w:t>
      </w:r>
      <w:proofErr w:type="spellStart"/>
      <w:r w:rsidRPr="005A27F3">
        <w:rPr>
          <w:i/>
          <w:color w:val="000000"/>
        </w:rPr>
        <w:t>ga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la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an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kán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za</w:t>
      </w:r>
      <w:proofErr w:type="spellEnd"/>
      <w:r w:rsidRPr="005A27F3">
        <w:rPr>
          <w:i/>
          <w:color w:val="000000"/>
        </w:rPr>
        <w:t xml:space="preserve"> e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eš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 xml:space="preserve">tu </w:t>
      </w:r>
      <w:proofErr w:type="spellStart"/>
      <w:r w:rsidRPr="005A27F3">
        <w:rPr>
          <w:i/>
          <w:color w:val="000000"/>
        </w:rPr>
        <w:t>ka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ša</w:t>
      </w:r>
      <w:proofErr w:type="spellEnd"/>
      <w:r w:rsidRPr="005A27F3">
        <w:rPr>
          <w:i/>
          <w:color w:val="000000"/>
        </w:rPr>
        <w:t xml:space="preserve"> </w:t>
      </w:r>
      <w:proofErr w:type="spellStart"/>
      <w:r w:rsidRPr="005A27F3">
        <w:rPr>
          <w:i/>
          <w:color w:val="000000"/>
        </w:rPr>
        <w:t>pár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h</w:t>
      </w:r>
      <w:r w:rsidRPr="005A27F3">
        <w:rPr>
          <w:color w:val="000000"/>
        </w:rPr>
        <w:t>[</w:t>
      </w:r>
      <w:r w:rsidRPr="005A27F3">
        <w:rPr>
          <w:i/>
          <w:color w:val="000000"/>
        </w:rPr>
        <w:t>u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e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na</w:t>
      </w:r>
      <w:proofErr w:type="spellEnd"/>
      <w:r w:rsidRPr="00614515">
        <w:rPr>
          <w:color w:val="000000"/>
        </w:rPr>
        <w:t>-</w:t>
      </w:r>
      <w:proofErr w:type="spellStart"/>
      <w:proofErr w:type="gramStart"/>
      <w:r w:rsidRPr="005A27F3">
        <w:rPr>
          <w:i/>
          <w:color w:val="000000"/>
        </w:rPr>
        <w:t>aš</w:t>
      </w:r>
      <w:proofErr w:type="spellEnd"/>
      <w:r w:rsidRPr="005A27F3">
        <w:rPr>
          <w:i/>
          <w:color w:val="000000"/>
        </w:rPr>
        <w:t xml:space="preserve">   ki</w:t>
      </w:r>
      <w:proofErr w:type="gramEnd"/>
      <w:r w:rsidRPr="00614515">
        <w:rPr>
          <w:color w:val="000000"/>
        </w:rPr>
        <w:t>-</w:t>
      </w:r>
      <w:r w:rsidRPr="005A27F3">
        <w:rPr>
          <w:i/>
          <w:color w:val="000000"/>
        </w:rPr>
        <w:t>it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ta</w:t>
      </w:r>
      <w:r w:rsidRPr="005A27F3">
        <w:rPr>
          <w:color w:val="000000"/>
        </w:rPr>
        <w:t>]</w:t>
      </w:r>
    </w:p>
    <w:p w:rsidR="00FF0761" w:rsidRPr="005A27F3" w:rsidRDefault="00FF0761" w:rsidP="00FF0761">
      <w:pPr>
        <w:spacing w:line="480" w:lineRule="auto"/>
        <w:jc w:val="both"/>
        <w:rPr>
          <w:color w:val="000000"/>
        </w:rPr>
      </w:pPr>
      <w:r w:rsidRPr="005A27F3">
        <w:rPr>
          <w:color w:val="000000"/>
        </w:rPr>
        <w:t xml:space="preserve">14 </w:t>
      </w:r>
      <w:proofErr w:type="spellStart"/>
      <w:r w:rsidRPr="005A27F3">
        <w:rPr>
          <w:i/>
          <w:color w:val="000000"/>
        </w:rPr>
        <w:t>ka</w:t>
      </w:r>
      <w:proofErr w:type="spellEnd"/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ra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a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az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ša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 xml:space="preserve">an </w:t>
      </w:r>
      <w:proofErr w:type="spellStart"/>
      <w:r w:rsidRPr="005A27F3">
        <w:rPr>
          <w:i/>
          <w:color w:val="000000"/>
        </w:rPr>
        <w:t>tal</w:t>
      </w:r>
      <w:proofErr w:type="spellEnd"/>
      <w:r w:rsidRPr="00A740BD">
        <w:rPr>
          <w:color w:val="000000"/>
          <w:vertAlign w:val="superscript"/>
        </w:rPr>
        <w:t>!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li</w:t>
      </w:r>
      <w:proofErr w:type="spellEnd"/>
      <w:r w:rsidRPr="00614515">
        <w:rPr>
          <w:color w:val="000000"/>
        </w:rPr>
        <w:t>-</w:t>
      </w:r>
      <w:r w:rsidRPr="005A27F3">
        <w:rPr>
          <w:i/>
          <w:color w:val="000000"/>
        </w:rPr>
        <w:t>i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e</w:t>
      </w:r>
      <w:r w:rsidRPr="00614515">
        <w:rPr>
          <w:color w:val="000000"/>
        </w:rPr>
        <w:t>-</w:t>
      </w:r>
      <w:r w:rsidRPr="005A27F3">
        <w:rPr>
          <w:i/>
          <w:color w:val="000000"/>
        </w:rPr>
        <w:t>e</w:t>
      </w:r>
      <w:proofErr w:type="gramStart"/>
      <w:r w:rsidRPr="005A27F3">
        <w:rPr>
          <w:color w:val="000000"/>
        </w:rPr>
        <w:t>[</w:t>
      </w:r>
      <w:proofErr w:type="gramEnd"/>
      <w:r w:rsidRPr="005A27F3">
        <w:rPr>
          <w:i/>
          <w:color w:val="000000"/>
        </w:rPr>
        <w:t>d</w:t>
      </w:r>
      <w:r w:rsidRPr="00614515">
        <w:rPr>
          <w:color w:val="000000"/>
        </w:rPr>
        <w:t>-</w:t>
      </w:r>
      <w:proofErr w:type="spellStart"/>
      <w:r w:rsidRPr="005A27F3">
        <w:rPr>
          <w:i/>
          <w:color w:val="000000"/>
        </w:rPr>
        <w:t>du</w:t>
      </w:r>
      <w:proofErr w:type="spellEnd"/>
    </w:p>
    <w:p w:rsidR="001562BE" w:rsidRDefault="001562BE"/>
    <w:sectPr w:rsidR="001562BE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F0761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36F3"/>
    <w:rsid w:val="008F3C93"/>
    <w:rsid w:val="008F3D1B"/>
    <w:rsid w:val="008F5A12"/>
    <w:rsid w:val="008F7187"/>
    <w:rsid w:val="008F7BAD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0761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61"/>
    <w:pPr>
      <w:spacing w:after="0" w:line="240" w:lineRule="auto"/>
    </w:pPr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pPr>
      <w:jc w:val="both"/>
    </w:pPr>
    <w:rPr>
      <w:rFonts w:eastAsia="Calibri" w:cstheme="minorBidi"/>
      <w:sz w:val="16"/>
      <w:szCs w:val="20"/>
      <w:lang w:eastAsia="en-US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076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0761"/>
    <w:rPr>
      <w:rFonts w:ascii="Tahoma" w:eastAsia="Times New Roman" w:hAnsi="Tahoma" w:cs="Tahoma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2020-03-20T14:17:00Z</dcterms:created>
  <dcterms:modified xsi:type="dcterms:W3CDTF">2020-03-20T14:18:00Z</dcterms:modified>
</cp:coreProperties>
</file>