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7A5" w:rsidRDefault="006247A5" w:rsidP="006247A5">
      <w:pPr>
        <w:pStyle w:val="KonuBal"/>
      </w:pPr>
      <w:r>
        <w:rPr>
          <w:w w:val="95"/>
        </w:rPr>
        <w:t>1.</w:t>
      </w:r>
      <w:r>
        <w:rPr>
          <w:spacing w:val="-62"/>
          <w:w w:val="95"/>
        </w:rPr>
        <w:t xml:space="preserve"> </w:t>
      </w:r>
      <w:r>
        <w:rPr>
          <w:spacing w:val="-5"/>
          <w:w w:val="95"/>
        </w:rPr>
        <w:t>hafta</w:t>
      </w:r>
    </w:p>
    <w:p w:rsidR="006247A5" w:rsidRDefault="006247A5" w:rsidP="006247A5">
      <w:pPr>
        <w:spacing w:before="407"/>
        <w:ind w:left="1184"/>
        <w:jc w:val="both"/>
        <w:rPr>
          <w:sz w:val="48"/>
        </w:rPr>
      </w:pPr>
      <w:r>
        <w:rPr>
          <w:sz w:val="48"/>
        </w:rPr>
        <w:t xml:space="preserve">1. </w:t>
      </w:r>
      <w:proofErr w:type="gramStart"/>
      <w:r>
        <w:rPr>
          <w:sz w:val="48"/>
        </w:rPr>
        <w:t>Oturum:.</w:t>
      </w:r>
      <w:proofErr w:type="gramEnd"/>
    </w:p>
    <w:p w:rsidR="006247A5" w:rsidRDefault="006247A5" w:rsidP="006247A5">
      <w:pPr>
        <w:pStyle w:val="ListeParagraf"/>
        <w:numPr>
          <w:ilvl w:val="0"/>
          <w:numId w:val="2"/>
        </w:numPr>
        <w:tabs>
          <w:tab w:val="left" w:pos="1725"/>
        </w:tabs>
        <w:spacing w:before="189" w:line="211" w:lineRule="auto"/>
        <w:ind w:right="1118"/>
        <w:jc w:val="both"/>
        <w:rPr>
          <w:sz w:val="48"/>
        </w:rPr>
      </w:pPr>
      <w:r>
        <w:rPr>
          <w:sz w:val="48"/>
        </w:rPr>
        <w:t xml:space="preserve">Katılımcılar isimlerinin baş harfine uygun bir nesneyi olabileceği kadar estetik </w:t>
      </w:r>
      <w:r>
        <w:rPr>
          <w:spacing w:val="-3"/>
          <w:sz w:val="48"/>
        </w:rPr>
        <w:t xml:space="preserve">ve formu ve </w:t>
      </w:r>
      <w:r>
        <w:rPr>
          <w:sz w:val="48"/>
        </w:rPr>
        <w:t xml:space="preserve">büyüklüğü </w:t>
      </w:r>
      <w:r>
        <w:rPr>
          <w:spacing w:val="-3"/>
          <w:sz w:val="48"/>
        </w:rPr>
        <w:t xml:space="preserve">muhafaza </w:t>
      </w:r>
      <w:r>
        <w:rPr>
          <w:sz w:val="48"/>
        </w:rPr>
        <w:t xml:space="preserve">edecek şekilde </w:t>
      </w:r>
      <w:r>
        <w:rPr>
          <w:spacing w:val="-6"/>
          <w:sz w:val="48"/>
        </w:rPr>
        <w:t xml:space="preserve">gösterirler. </w:t>
      </w:r>
      <w:r>
        <w:rPr>
          <w:spacing w:val="-3"/>
          <w:sz w:val="48"/>
        </w:rPr>
        <w:t xml:space="preserve">Herkes </w:t>
      </w:r>
      <w:r>
        <w:rPr>
          <w:sz w:val="48"/>
        </w:rPr>
        <w:t xml:space="preserve">birbirinin </w:t>
      </w:r>
      <w:r>
        <w:rPr>
          <w:spacing w:val="-3"/>
          <w:sz w:val="48"/>
        </w:rPr>
        <w:t xml:space="preserve">hareketini </w:t>
      </w:r>
      <w:r>
        <w:rPr>
          <w:sz w:val="48"/>
        </w:rPr>
        <w:t xml:space="preserve">öğrenir </w:t>
      </w:r>
      <w:r>
        <w:rPr>
          <w:spacing w:val="-3"/>
          <w:sz w:val="48"/>
        </w:rPr>
        <w:t xml:space="preserve">ve </w:t>
      </w:r>
      <w:r>
        <w:rPr>
          <w:sz w:val="48"/>
        </w:rPr>
        <w:t xml:space="preserve">grupta seçtiği bir kişinin adını </w:t>
      </w:r>
      <w:r>
        <w:rPr>
          <w:spacing w:val="-3"/>
          <w:sz w:val="48"/>
        </w:rPr>
        <w:t xml:space="preserve">ve formunu yaparak </w:t>
      </w:r>
      <w:r>
        <w:rPr>
          <w:spacing w:val="-2"/>
          <w:sz w:val="48"/>
        </w:rPr>
        <w:t xml:space="preserve">yer </w:t>
      </w:r>
      <w:r>
        <w:rPr>
          <w:spacing w:val="-5"/>
          <w:sz w:val="48"/>
        </w:rPr>
        <w:t xml:space="preserve">değiştirir, </w:t>
      </w:r>
      <w:r>
        <w:rPr>
          <w:sz w:val="48"/>
        </w:rPr>
        <w:t xml:space="preserve">yanına gittiği kişi bir başkasının adını söyleyip </w:t>
      </w:r>
      <w:r>
        <w:rPr>
          <w:spacing w:val="-3"/>
          <w:sz w:val="48"/>
        </w:rPr>
        <w:t xml:space="preserve">formunu </w:t>
      </w:r>
      <w:r>
        <w:rPr>
          <w:sz w:val="48"/>
        </w:rPr>
        <w:t>yapmak</w:t>
      </w:r>
      <w:r>
        <w:rPr>
          <w:spacing w:val="-6"/>
          <w:sz w:val="48"/>
        </w:rPr>
        <w:t xml:space="preserve"> zorundadır.</w:t>
      </w:r>
    </w:p>
    <w:p w:rsidR="006247A5" w:rsidRDefault="006247A5" w:rsidP="006247A5">
      <w:pPr>
        <w:spacing w:line="211" w:lineRule="auto"/>
        <w:jc w:val="both"/>
        <w:rPr>
          <w:sz w:val="48"/>
        </w:rPr>
        <w:sectPr w:rsidR="006247A5" w:rsidSect="006247A5">
          <w:type w:val="nextPage"/>
          <w:pgSz w:w="19200" w:h="10800" w:orient="landscape"/>
          <w:pgMar w:top="1417" w:right="1417" w:bottom="1417" w:left="1417" w:header="708" w:footer="708" w:gutter="0"/>
          <w:cols w:space="708"/>
        </w:sectPr>
      </w:pPr>
    </w:p>
    <w:p w:rsidR="006247A5" w:rsidRDefault="006247A5" w:rsidP="006247A5">
      <w:pPr>
        <w:pStyle w:val="GvdeMetni"/>
        <w:jc w:val="both"/>
        <w:rPr>
          <w:sz w:val="20"/>
        </w:rPr>
      </w:pPr>
    </w:p>
    <w:p w:rsidR="006247A5" w:rsidRDefault="006247A5" w:rsidP="006247A5">
      <w:pPr>
        <w:pStyle w:val="GvdeMetni"/>
        <w:jc w:val="both"/>
        <w:rPr>
          <w:sz w:val="20"/>
        </w:rPr>
      </w:pP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359" w:line="189" w:lineRule="auto"/>
        <w:ind w:right="1760"/>
        <w:jc w:val="both"/>
        <w:rPr>
          <w:sz w:val="56"/>
        </w:rPr>
      </w:pPr>
      <w:r>
        <w:rPr>
          <w:sz w:val="56"/>
        </w:rPr>
        <w:t xml:space="preserve">Katılımcıların isim öğrenmesi ile birlikte </w:t>
      </w:r>
      <w:r>
        <w:rPr>
          <w:spacing w:val="-3"/>
          <w:sz w:val="56"/>
        </w:rPr>
        <w:t>yaratıcılıkları,</w:t>
      </w:r>
      <w:r>
        <w:rPr>
          <w:spacing w:val="-58"/>
          <w:sz w:val="56"/>
        </w:rPr>
        <w:t xml:space="preserve"> </w:t>
      </w:r>
      <w:r>
        <w:rPr>
          <w:sz w:val="56"/>
        </w:rPr>
        <w:t>bedensel yatkınlıkları</w:t>
      </w:r>
      <w:r>
        <w:rPr>
          <w:spacing w:val="1"/>
          <w:sz w:val="56"/>
        </w:rPr>
        <w:t xml:space="preserve"> </w:t>
      </w:r>
      <w:r>
        <w:rPr>
          <w:spacing w:val="-7"/>
          <w:sz w:val="56"/>
        </w:rPr>
        <w:t>gözlemlenir.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83"/>
        <w:jc w:val="both"/>
        <w:rPr>
          <w:sz w:val="56"/>
        </w:rPr>
      </w:pPr>
      <w:r>
        <w:rPr>
          <w:sz w:val="56"/>
        </w:rPr>
        <w:t xml:space="preserve">Katılımcılar kendileriyle ilgili 6 şeyi yazıp </w:t>
      </w:r>
      <w:r>
        <w:rPr>
          <w:spacing w:val="-6"/>
          <w:sz w:val="56"/>
        </w:rPr>
        <w:t>ortaya</w:t>
      </w:r>
      <w:r>
        <w:rPr>
          <w:spacing w:val="-17"/>
          <w:sz w:val="56"/>
        </w:rPr>
        <w:t xml:space="preserve"> </w:t>
      </w:r>
      <w:r>
        <w:rPr>
          <w:spacing w:val="-7"/>
          <w:sz w:val="56"/>
        </w:rPr>
        <w:t>bırakırlar.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56"/>
        <w:jc w:val="both"/>
        <w:rPr>
          <w:sz w:val="56"/>
        </w:rPr>
      </w:pPr>
      <w:r>
        <w:rPr>
          <w:sz w:val="56"/>
        </w:rPr>
        <w:t>Sevdikleri film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53"/>
        <w:jc w:val="both"/>
        <w:rPr>
          <w:sz w:val="56"/>
        </w:rPr>
      </w:pPr>
      <w:r>
        <w:rPr>
          <w:sz w:val="56"/>
        </w:rPr>
        <w:t>Sevdikleri</w:t>
      </w:r>
      <w:r>
        <w:rPr>
          <w:spacing w:val="-29"/>
          <w:sz w:val="56"/>
        </w:rPr>
        <w:t xml:space="preserve"> </w:t>
      </w:r>
      <w:r>
        <w:rPr>
          <w:sz w:val="56"/>
        </w:rPr>
        <w:t>kitap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53"/>
        <w:jc w:val="both"/>
        <w:rPr>
          <w:sz w:val="56"/>
        </w:rPr>
      </w:pPr>
      <w:r>
        <w:rPr>
          <w:sz w:val="56"/>
        </w:rPr>
        <w:t>Sevdikleri</w:t>
      </w:r>
      <w:r>
        <w:rPr>
          <w:spacing w:val="-24"/>
          <w:sz w:val="56"/>
        </w:rPr>
        <w:t xml:space="preserve"> </w:t>
      </w:r>
      <w:r>
        <w:rPr>
          <w:sz w:val="56"/>
        </w:rPr>
        <w:t>huyu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56"/>
        <w:jc w:val="both"/>
        <w:rPr>
          <w:sz w:val="56"/>
        </w:rPr>
      </w:pPr>
      <w:r>
        <w:rPr>
          <w:sz w:val="56"/>
        </w:rPr>
        <w:t>Sevmedikleri</w:t>
      </w:r>
      <w:r>
        <w:rPr>
          <w:spacing w:val="1"/>
          <w:sz w:val="56"/>
        </w:rPr>
        <w:t xml:space="preserve"> </w:t>
      </w:r>
      <w:r>
        <w:rPr>
          <w:sz w:val="56"/>
        </w:rPr>
        <w:t>huyu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53"/>
        <w:jc w:val="both"/>
        <w:rPr>
          <w:sz w:val="56"/>
        </w:rPr>
      </w:pPr>
      <w:r>
        <w:rPr>
          <w:sz w:val="56"/>
        </w:rPr>
        <w:t>Hobi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54"/>
        <w:jc w:val="both"/>
        <w:rPr>
          <w:sz w:val="56"/>
        </w:rPr>
      </w:pPr>
      <w:r>
        <w:rPr>
          <w:spacing w:val="-3"/>
          <w:sz w:val="56"/>
        </w:rPr>
        <w:t>Fobi</w:t>
      </w:r>
    </w:p>
    <w:p w:rsidR="006247A5" w:rsidRDefault="006247A5" w:rsidP="006247A5">
      <w:pPr>
        <w:jc w:val="both"/>
        <w:rPr>
          <w:sz w:val="56"/>
        </w:rPr>
        <w:sectPr w:rsidR="006247A5" w:rsidSect="006247A5">
          <w:headerReference w:type="default" r:id="rId5"/>
          <w:type w:val="nextPage"/>
          <w:pgSz w:w="19200" w:h="10800" w:orient="landscape"/>
          <w:pgMar w:top="1417" w:right="1417" w:bottom="1417" w:left="1417" w:header="1200" w:footer="0" w:gutter="0"/>
          <w:pgNumType w:start="2"/>
          <w:cols w:space="708"/>
        </w:sectPr>
      </w:pPr>
    </w:p>
    <w:p w:rsidR="006247A5" w:rsidRDefault="006247A5" w:rsidP="006247A5">
      <w:pPr>
        <w:pStyle w:val="GvdeMetni"/>
        <w:jc w:val="both"/>
        <w:rPr>
          <w:sz w:val="20"/>
        </w:rPr>
      </w:pPr>
      <w:bookmarkStart w:id="0" w:name="_GoBack"/>
      <w:bookmarkEnd w:id="0"/>
    </w:p>
    <w:p w:rsidR="006247A5" w:rsidRDefault="006247A5" w:rsidP="006247A5">
      <w:pPr>
        <w:pStyle w:val="GvdeMetni"/>
        <w:jc w:val="both"/>
        <w:rPr>
          <w:sz w:val="20"/>
        </w:rPr>
      </w:pPr>
    </w:p>
    <w:p w:rsidR="006247A5" w:rsidRDefault="006247A5" w:rsidP="006247A5">
      <w:pPr>
        <w:pStyle w:val="GvdeMetni"/>
        <w:spacing w:before="7"/>
        <w:jc w:val="both"/>
        <w:rPr>
          <w:sz w:val="18"/>
        </w:rPr>
      </w:pP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137" w:line="211" w:lineRule="auto"/>
        <w:ind w:right="825"/>
        <w:jc w:val="both"/>
        <w:rPr>
          <w:sz w:val="56"/>
        </w:rPr>
      </w:pPr>
      <w:r>
        <w:rPr>
          <w:spacing w:val="-4"/>
          <w:sz w:val="56"/>
        </w:rPr>
        <w:t xml:space="preserve">Herkes </w:t>
      </w:r>
      <w:r>
        <w:rPr>
          <w:sz w:val="56"/>
        </w:rPr>
        <w:t xml:space="preserve">bir </w:t>
      </w:r>
      <w:proofErr w:type="gramStart"/>
      <w:r>
        <w:rPr>
          <w:sz w:val="56"/>
        </w:rPr>
        <w:t>kağıt</w:t>
      </w:r>
      <w:proofErr w:type="gramEnd"/>
      <w:r>
        <w:rPr>
          <w:sz w:val="56"/>
        </w:rPr>
        <w:t xml:space="preserve"> seçer ve elindeki kağıdın kime ait olduğunu</w:t>
      </w:r>
      <w:r>
        <w:rPr>
          <w:spacing w:val="-59"/>
          <w:sz w:val="56"/>
        </w:rPr>
        <w:t xml:space="preserve"> </w:t>
      </w:r>
      <w:r>
        <w:rPr>
          <w:sz w:val="56"/>
        </w:rPr>
        <w:t xml:space="preserve">tahmin </w:t>
      </w:r>
      <w:r>
        <w:rPr>
          <w:spacing w:val="-3"/>
          <w:sz w:val="56"/>
        </w:rPr>
        <w:t>etmeye</w:t>
      </w:r>
      <w:r>
        <w:rPr>
          <w:spacing w:val="-2"/>
          <w:sz w:val="56"/>
        </w:rPr>
        <w:t xml:space="preserve"> </w:t>
      </w:r>
      <w:r>
        <w:rPr>
          <w:spacing w:val="-9"/>
          <w:sz w:val="56"/>
        </w:rPr>
        <w:t>çalışır.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145"/>
        <w:jc w:val="both"/>
        <w:rPr>
          <w:sz w:val="56"/>
        </w:rPr>
      </w:pPr>
      <w:r>
        <w:rPr>
          <w:sz w:val="56"/>
        </w:rPr>
        <w:t xml:space="preserve">Bence elimdeki </w:t>
      </w:r>
      <w:proofErr w:type="gramStart"/>
      <w:r>
        <w:rPr>
          <w:sz w:val="56"/>
        </w:rPr>
        <w:t>kağıt</w:t>
      </w:r>
      <w:proofErr w:type="gramEnd"/>
      <w:r>
        <w:rPr>
          <w:sz w:val="56"/>
        </w:rPr>
        <w:t xml:space="preserve"> </w:t>
      </w:r>
      <w:r>
        <w:rPr>
          <w:spacing w:val="-7"/>
          <w:sz w:val="56"/>
        </w:rPr>
        <w:t xml:space="preserve">Gülin’e </w:t>
      </w:r>
      <w:r>
        <w:rPr>
          <w:sz w:val="56"/>
        </w:rPr>
        <w:t>ait. Çünkü</w:t>
      </w:r>
      <w:r>
        <w:rPr>
          <w:spacing w:val="12"/>
          <w:sz w:val="56"/>
        </w:rPr>
        <w:t xml:space="preserve"> </w:t>
      </w:r>
      <w:r>
        <w:rPr>
          <w:sz w:val="56"/>
        </w:rPr>
        <w:t>...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184" w:line="211" w:lineRule="auto"/>
        <w:ind w:right="326"/>
        <w:jc w:val="both"/>
        <w:rPr>
          <w:sz w:val="56"/>
        </w:rPr>
      </w:pPr>
      <w:r>
        <w:rPr>
          <w:sz w:val="56"/>
        </w:rPr>
        <w:t xml:space="preserve">Kağıtlar </w:t>
      </w:r>
      <w:r>
        <w:rPr>
          <w:spacing w:val="-4"/>
          <w:sz w:val="56"/>
        </w:rPr>
        <w:t xml:space="preserve">tekrar </w:t>
      </w:r>
      <w:r>
        <w:rPr>
          <w:sz w:val="56"/>
        </w:rPr>
        <w:t xml:space="preserve">karıştırılır </w:t>
      </w:r>
      <w:r>
        <w:rPr>
          <w:spacing w:val="-3"/>
          <w:sz w:val="56"/>
        </w:rPr>
        <w:t xml:space="preserve">ve katılımcılara </w:t>
      </w:r>
      <w:r>
        <w:rPr>
          <w:spacing w:val="-6"/>
          <w:sz w:val="56"/>
        </w:rPr>
        <w:t xml:space="preserve">dağıtılır, </w:t>
      </w:r>
      <w:r>
        <w:rPr>
          <w:spacing w:val="-4"/>
          <w:sz w:val="56"/>
        </w:rPr>
        <w:t xml:space="preserve">herkes </w:t>
      </w:r>
      <w:r>
        <w:rPr>
          <w:sz w:val="56"/>
        </w:rPr>
        <w:t xml:space="preserve">eline aldığı </w:t>
      </w:r>
      <w:r>
        <w:rPr>
          <w:spacing w:val="-3"/>
          <w:sz w:val="56"/>
        </w:rPr>
        <w:t xml:space="preserve">kağıttaki </w:t>
      </w:r>
      <w:r>
        <w:rPr>
          <w:sz w:val="56"/>
        </w:rPr>
        <w:t xml:space="preserve">ismin </w:t>
      </w:r>
      <w:r>
        <w:rPr>
          <w:spacing w:val="-3"/>
          <w:sz w:val="56"/>
        </w:rPr>
        <w:t xml:space="preserve">özelliklerini kullanarak abartarak </w:t>
      </w:r>
      <w:r>
        <w:rPr>
          <w:sz w:val="56"/>
        </w:rPr>
        <w:t xml:space="preserve">o kişiyi taklit </w:t>
      </w:r>
      <w:r>
        <w:rPr>
          <w:spacing w:val="-12"/>
          <w:sz w:val="56"/>
        </w:rPr>
        <w:t xml:space="preserve">eder. </w:t>
      </w:r>
      <w:r>
        <w:rPr>
          <w:sz w:val="56"/>
        </w:rPr>
        <w:t xml:space="preserve">Bu </w:t>
      </w:r>
      <w:r>
        <w:rPr>
          <w:spacing w:val="-5"/>
          <w:sz w:val="56"/>
        </w:rPr>
        <w:t xml:space="preserve">sefer </w:t>
      </w:r>
      <w:r>
        <w:rPr>
          <w:spacing w:val="-4"/>
          <w:sz w:val="56"/>
        </w:rPr>
        <w:t xml:space="preserve">herkes </w:t>
      </w:r>
      <w:r>
        <w:rPr>
          <w:sz w:val="56"/>
        </w:rPr>
        <w:t xml:space="preserve">kim olduğunu bu abartılı </w:t>
      </w:r>
      <w:r>
        <w:rPr>
          <w:spacing w:val="-2"/>
          <w:sz w:val="56"/>
        </w:rPr>
        <w:t xml:space="preserve">taklitlerden </w:t>
      </w:r>
      <w:r>
        <w:rPr>
          <w:sz w:val="56"/>
        </w:rPr>
        <w:t xml:space="preserve">tahmin </w:t>
      </w:r>
      <w:r>
        <w:rPr>
          <w:spacing w:val="-3"/>
          <w:sz w:val="56"/>
        </w:rPr>
        <w:t xml:space="preserve">etmeye </w:t>
      </w:r>
      <w:r>
        <w:rPr>
          <w:spacing w:val="-9"/>
          <w:sz w:val="56"/>
        </w:rPr>
        <w:t>çalışır.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591"/>
          <w:tab w:val="left" w:pos="592"/>
        </w:tabs>
        <w:spacing w:before="149"/>
        <w:ind w:left="591" w:hanging="488"/>
        <w:jc w:val="both"/>
        <w:rPr>
          <w:sz w:val="56"/>
        </w:rPr>
      </w:pPr>
      <w:r>
        <w:rPr>
          <w:sz w:val="56"/>
        </w:rPr>
        <w:t xml:space="preserve">Çalışma sonrasında </w:t>
      </w:r>
      <w:r>
        <w:rPr>
          <w:spacing w:val="-3"/>
          <w:sz w:val="56"/>
        </w:rPr>
        <w:t xml:space="preserve">herkesin farklı özellikleri </w:t>
      </w:r>
      <w:r>
        <w:rPr>
          <w:sz w:val="56"/>
        </w:rPr>
        <w:t xml:space="preserve">olduğuna </w:t>
      </w:r>
      <w:r>
        <w:rPr>
          <w:spacing w:val="-3"/>
          <w:sz w:val="56"/>
        </w:rPr>
        <w:t>dikkat</w:t>
      </w:r>
      <w:r>
        <w:rPr>
          <w:spacing w:val="-1"/>
          <w:sz w:val="56"/>
        </w:rPr>
        <w:t xml:space="preserve"> </w:t>
      </w:r>
      <w:r>
        <w:rPr>
          <w:spacing w:val="-8"/>
          <w:sz w:val="56"/>
        </w:rPr>
        <w:t>çekilir.</w:t>
      </w:r>
    </w:p>
    <w:p w:rsidR="006247A5" w:rsidRDefault="006247A5" w:rsidP="006247A5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jc w:val="both"/>
        <w:rPr>
          <w:sz w:val="56"/>
        </w:rPr>
      </w:pPr>
      <w:r>
        <w:rPr>
          <w:sz w:val="56"/>
        </w:rPr>
        <w:t xml:space="preserve">BİR </w:t>
      </w:r>
      <w:r>
        <w:rPr>
          <w:spacing w:val="-3"/>
          <w:sz w:val="56"/>
        </w:rPr>
        <w:t xml:space="preserve">OYUNLA </w:t>
      </w:r>
      <w:r>
        <w:rPr>
          <w:sz w:val="56"/>
        </w:rPr>
        <w:t>DERS</w:t>
      </w:r>
      <w:r>
        <w:rPr>
          <w:spacing w:val="2"/>
          <w:sz w:val="56"/>
        </w:rPr>
        <w:t xml:space="preserve"> </w:t>
      </w:r>
      <w:r>
        <w:rPr>
          <w:sz w:val="56"/>
        </w:rPr>
        <w:t>SONLANDIRILIR.</w:t>
      </w:r>
    </w:p>
    <w:p w:rsidR="00D21AA6" w:rsidRDefault="00D21AA6" w:rsidP="006247A5">
      <w:pPr>
        <w:jc w:val="both"/>
      </w:pPr>
    </w:p>
    <w:sectPr w:rsidR="00D21AA6" w:rsidSect="006247A5">
      <w:type w:val="nextPage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6247A5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56667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66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6247A5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70.2pt;margin-top:59pt;width:202.1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" filled="f" stroked="f">
              <v:textbox inset="0,0,0,0">
                <w:txbxContent>
                  <w:p w:rsidR="004E7EB3" w:rsidRDefault="006247A5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A5DFC"/>
    <w:multiLevelType w:val="hybridMultilevel"/>
    <w:tmpl w:val="B76C3BE6"/>
    <w:lvl w:ilvl="0" w:tplc="46D025EC">
      <w:numFmt w:val="bullet"/>
      <w:lvlText w:val="•"/>
      <w:lvlJc w:val="left"/>
      <w:pPr>
        <w:ind w:left="1724" w:hanging="540"/>
      </w:pPr>
      <w:rPr>
        <w:rFonts w:ascii="Arial" w:eastAsia="Arial" w:hAnsi="Arial" w:cs="Arial" w:hint="default"/>
        <w:spacing w:val="-48"/>
        <w:w w:val="100"/>
        <w:sz w:val="48"/>
        <w:szCs w:val="48"/>
        <w:lang w:val="tr-TR" w:eastAsia="en-US" w:bidi="ar-SA"/>
      </w:rPr>
    </w:lvl>
    <w:lvl w:ilvl="1" w:tplc="277C4268">
      <w:numFmt w:val="bullet"/>
      <w:lvlText w:val="•"/>
      <w:lvlJc w:val="left"/>
      <w:pPr>
        <w:ind w:left="3190" w:hanging="540"/>
      </w:pPr>
      <w:rPr>
        <w:rFonts w:hint="default"/>
        <w:lang w:val="tr-TR" w:eastAsia="en-US" w:bidi="ar-SA"/>
      </w:rPr>
    </w:lvl>
    <w:lvl w:ilvl="2" w:tplc="1AE416D8">
      <w:numFmt w:val="bullet"/>
      <w:lvlText w:val="•"/>
      <w:lvlJc w:val="left"/>
      <w:pPr>
        <w:ind w:left="4660" w:hanging="540"/>
      </w:pPr>
      <w:rPr>
        <w:rFonts w:hint="default"/>
        <w:lang w:val="tr-TR" w:eastAsia="en-US" w:bidi="ar-SA"/>
      </w:rPr>
    </w:lvl>
    <w:lvl w:ilvl="3" w:tplc="A80C77F6">
      <w:numFmt w:val="bullet"/>
      <w:lvlText w:val="•"/>
      <w:lvlJc w:val="left"/>
      <w:pPr>
        <w:ind w:left="6130" w:hanging="540"/>
      </w:pPr>
      <w:rPr>
        <w:rFonts w:hint="default"/>
        <w:lang w:val="tr-TR" w:eastAsia="en-US" w:bidi="ar-SA"/>
      </w:rPr>
    </w:lvl>
    <w:lvl w:ilvl="4" w:tplc="92A06C6A">
      <w:numFmt w:val="bullet"/>
      <w:lvlText w:val="•"/>
      <w:lvlJc w:val="left"/>
      <w:pPr>
        <w:ind w:left="7600" w:hanging="540"/>
      </w:pPr>
      <w:rPr>
        <w:rFonts w:hint="default"/>
        <w:lang w:val="tr-TR" w:eastAsia="en-US" w:bidi="ar-SA"/>
      </w:rPr>
    </w:lvl>
    <w:lvl w:ilvl="5" w:tplc="ACE2C686">
      <w:numFmt w:val="bullet"/>
      <w:lvlText w:val="•"/>
      <w:lvlJc w:val="left"/>
      <w:pPr>
        <w:ind w:left="9070" w:hanging="540"/>
      </w:pPr>
      <w:rPr>
        <w:rFonts w:hint="default"/>
        <w:lang w:val="tr-TR" w:eastAsia="en-US" w:bidi="ar-SA"/>
      </w:rPr>
    </w:lvl>
    <w:lvl w:ilvl="6" w:tplc="A1DCF9EC">
      <w:numFmt w:val="bullet"/>
      <w:lvlText w:val="•"/>
      <w:lvlJc w:val="left"/>
      <w:pPr>
        <w:ind w:left="10540" w:hanging="540"/>
      </w:pPr>
      <w:rPr>
        <w:rFonts w:hint="default"/>
        <w:lang w:val="tr-TR" w:eastAsia="en-US" w:bidi="ar-SA"/>
      </w:rPr>
    </w:lvl>
    <w:lvl w:ilvl="7" w:tplc="9E80078A">
      <w:numFmt w:val="bullet"/>
      <w:lvlText w:val="•"/>
      <w:lvlJc w:val="left"/>
      <w:pPr>
        <w:ind w:left="12010" w:hanging="540"/>
      </w:pPr>
      <w:rPr>
        <w:rFonts w:hint="default"/>
        <w:lang w:val="tr-TR" w:eastAsia="en-US" w:bidi="ar-SA"/>
      </w:rPr>
    </w:lvl>
    <w:lvl w:ilvl="8" w:tplc="B07058DA">
      <w:numFmt w:val="bullet"/>
      <w:lvlText w:val="•"/>
      <w:lvlJc w:val="left"/>
      <w:pPr>
        <w:ind w:left="13480" w:hanging="540"/>
      </w:pPr>
      <w:rPr>
        <w:rFonts w:hint="default"/>
        <w:lang w:val="tr-TR" w:eastAsia="en-US" w:bidi="ar-SA"/>
      </w:rPr>
    </w:lvl>
  </w:abstractNum>
  <w:abstractNum w:abstractNumId="1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A5"/>
    <w:rsid w:val="006247A5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1CD3F"/>
  <w15:chartTrackingRefBased/>
  <w15:docId w15:val="{67EEE488-C6EC-46E7-A51D-E43E69D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A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6247A5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7A5"/>
    <w:rPr>
      <w:rFonts w:ascii="Carlito" w:eastAsia="Carlito" w:hAnsi="Carlito" w:cs="Carlito"/>
      <w:sz w:val="56"/>
      <w:szCs w:val="56"/>
    </w:rPr>
  </w:style>
  <w:style w:type="paragraph" w:styleId="KonuBal">
    <w:name w:val="Title"/>
    <w:basedOn w:val="Normal"/>
    <w:link w:val="KonuBalChar"/>
    <w:uiPriority w:val="10"/>
    <w:qFormat/>
    <w:rsid w:val="006247A5"/>
    <w:pPr>
      <w:spacing w:line="1034" w:lineRule="exact"/>
      <w:ind w:left="1184"/>
      <w:jc w:val="both"/>
    </w:pPr>
    <w:rPr>
      <w:rFonts w:ascii="Trebuchet MS" w:eastAsia="Trebuchet MS" w:hAnsi="Trebuchet MS" w:cs="Trebuchet MS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47A5"/>
    <w:rPr>
      <w:rFonts w:ascii="Trebuchet MS" w:eastAsia="Trebuchet MS" w:hAnsi="Trebuchet MS" w:cs="Trebuchet MS"/>
      <w:sz w:val="96"/>
      <w:szCs w:val="96"/>
    </w:rPr>
  </w:style>
  <w:style w:type="paragraph" w:styleId="ListeParagraf">
    <w:name w:val="List Paragraph"/>
    <w:basedOn w:val="Normal"/>
    <w:uiPriority w:val="1"/>
    <w:qFormat/>
    <w:rsid w:val="006247A5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2020-03-27T10:52:00Z</dcterms:created>
  <dcterms:modified xsi:type="dcterms:W3CDTF">2020-03-27T10:56:00Z</dcterms:modified>
</cp:coreProperties>
</file>