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38290"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57448B74" w14:textId="77777777" w:rsidR="00BC32DD" w:rsidRPr="001A2552" w:rsidRDefault="00BC32DD" w:rsidP="00BC32DD">
      <w:pPr>
        <w:jc w:val="center"/>
        <w:rPr>
          <w:b/>
          <w:sz w:val="16"/>
          <w:szCs w:val="16"/>
        </w:rPr>
      </w:pPr>
      <w:r w:rsidRPr="001A2552">
        <w:rPr>
          <w:b/>
          <w:sz w:val="16"/>
          <w:szCs w:val="16"/>
        </w:rPr>
        <w:t>Açık Ders Malzemeleri</w:t>
      </w:r>
    </w:p>
    <w:p w14:paraId="7BA6C35E" w14:textId="77777777" w:rsidR="00BC32DD" w:rsidRDefault="00BC32DD" w:rsidP="00BC32DD">
      <w:pPr>
        <w:pStyle w:val="Basliklar"/>
        <w:jc w:val="center"/>
        <w:rPr>
          <w:sz w:val="16"/>
          <w:szCs w:val="16"/>
        </w:rPr>
      </w:pPr>
    </w:p>
    <w:p w14:paraId="47A1F25F" w14:textId="77777777" w:rsidR="00BC32DD" w:rsidRPr="001A2552" w:rsidRDefault="00BC32DD" w:rsidP="00BC32DD">
      <w:pPr>
        <w:pStyle w:val="Basliklar"/>
        <w:jc w:val="center"/>
        <w:rPr>
          <w:sz w:val="16"/>
          <w:szCs w:val="16"/>
        </w:rPr>
      </w:pPr>
      <w:r>
        <w:rPr>
          <w:sz w:val="16"/>
          <w:szCs w:val="16"/>
        </w:rPr>
        <w:t>Ders izlence Formu</w:t>
      </w:r>
    </w:p>
    <w:p w14:paraId="2ADBFEDB"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4CF7494D" w14:textId="77777777" w:rsidTr="00F45F8D">
        <w:trPr>
          <w:jc w:val="center"/>
        </w:trPr>
        <w:tc>
          <w:tcPr>
            <w:tcW w:w="2745" w:type="dxa"/>
            <w:vAlign w:val="center"/>
          </w:tcPr>
          <w:p w14:paraId="54CCD0F4" w14:textId="77777777" w:rsidR="00BC32DD" w:rsidRPr="001A2552" w:rsidRDefault="00BC32DD" w:rsidP="00832AEF">
            <w:pPr>
              <w:pStyle w:val="DersBasliklar"/>
              <w:rPr>
                <w:szCs w:val="16"/>
              </w:rPr>
            </w:pPr>
            <w:r w:rsidRPr="001A2552">
              <w:rPr>
                <w:szCs w:val="16"/>
              </w:rPr>
              <w:t>Dersin Kodu ve İsmi</w:t>
            </w:r>
          </w:p>
        </w:tc>
        <w:tc>
          <w:tcPr>
            <w:tcW w:w="6068" w:type="dxa"/>
            <w:shd w:val="clear" w:color="auto" w:fill="auto"/>
          </w:tcPr>
          <w:p w14:paraId="5078FFB9" w14:textId="59B4B3DC" w:rsidR="00BC32DD" w:rsidRPr="00F45F8D" w:rsidRDefault="00F45F8D" w:rsidP="00F45F8D">
            <w:pPr>
              <w:pStyle w:val="DersBasliklar"/>
              <w:rPr>
                <w:b w:val="0"/>
                <w:bCs w:val="0"/>
                <w:i w:val="0"/>
                <w:iCs/>
                <w:szCs w:val="16"/>
              </w:rPr>
            </w:pPr>
            <w:r w:rsidRPr="00F45F8D">
              <w:rPr>
                <w:b w:val="0"/>
                <w:bCs w:val="0"/>
                <w:i w:val="0"/>
                <w:iCs/>
                <w:szCs w:val="16"/>
              </w:rPr>
              <w:t>SKY 210 İdare Hukuku Bilgisi</w:t>
            </w:r>
          </w:p>
        </w:tc>
      </w:tr>
      <w:tr w:rsidR="00BC32DD" w:rsidRPr="001A2552" w14:paraId="64BB2DF2" w14:textId="77777777" w:rsidTr="00F45F8D">
        <w:trPr>
          <w:trHeight w:val="270"/>
          <w:jc w:val="center"/>
        </w:trPr>
        <w:tc>
          <w:tcPr>
            <w:tcW w:w="2745" w:type="dxa"/>
            <w:vAlign w:val="center"/>
          </w:tcPr>
          <w:p w14:paraId="45C3FACB" w14:textId="77777777" w:rsidR="00BC32DD" w:rsidRPr="001A2552" w:rsidRDefault="00BC32DD" w:rsidP="00832AEF">
            <w:pPr>
              <w:pStyle w:val="DersBasliklar"/>
              <w:rPr>
                <w:szCs w:val="16"/>
              </w:rPr>
            </w:pPr>
            <w:r w:rsidRPr="001A2552">
              <w:rPr>
                <w:szCs w:val="16"/>
              </w:rPr>
              <w:t>Dersin Sorumlusu</w:t>
            </w:r>
          </w:p>
        </w:tc>
        <w:tc>
          <w:tcPr>
            <w:tcW w:w="6068" w:type="dxa"/>
            <w:shd w:val="clear" w:color="auto" w:fill="auto"/>
          </w:tcPr>
          <w:p w14:paraId="0A792633" w14:textId="697F4320" w:rsidR="00BC32DD" w:rsidRPr="00F45F8D" w:rsidRDefault="00F45F8D" w:rsidP="00F45F8D">
            <w:pPr>
              <w:pStyle w:val="DersBasliklar"/>
              <w:rPr>
                <w:b w:val="0"/>
                <w:bCs w:val="0"/>
                <w:i w:val="0"/>
                <w:iCs/>
                <w:szCs w:val="16"/>
              </w:rPr>
            </w:pPr>
            <w:bookmarkStart w:id="0" w:name="_GoBack"/>
            <w:bookmarkEnd w:id="0"/>
            <w:proofErr w:type="spellStart"/>
            <w:r w:rsidRPr="00F45F8D">
              <w:rPr>
                <w:b w:val="0"/>
                <w:bCs w:val="0"/>
                <w:i w:val="0"/>
                <w:iCs/>
                <w:szCs w:val="16"/>
              </w:rPr>
              <w:t>Arş.Gör</w:t>
            </w:r>
            <w:proofErr w:type="spellEnd"/>
            <w:r w:rsidRPr="00F45F8D">
              <w:rPr>
                <w:b w:val="0"/>
                <w:bCs w:val="0"/>
                <w:i w:val="0"/>
                <w:iCs/>
                <w:szCs w:val="16"/>
              </w:rPr>
              <w:t>. Ilgın ÖZKAYA ÖZLÜER</w:t>
            </w:r>
          </w:p>
        </w:tc>
      </w:tr>
      <w:tr w:rsidR="00BC32DD" w:rsidRPr="001A2552" w14:paraId="3FF1F730" w14:textId="77777777" w:rsidTr="00F45F8D">
        <w:trPr>
          <w:jc w:val="center"/>
        </w:trPr>
        <w:tc>
          <w:tcPr>
            <w:tcW w:w="2745" w:type="dxa"/>
            <w:vAlign w:val="center"/>
          </w:tcPr>
          <w:p w14:paraId="7BDE7853" w14:textId="77777777" w:rsidR="00BC32DD" w:rsidRPr="001A2552" w:rsidRDefault="00BC32DD" w:rsidP="00832AEF">
            <w:pPr>
              <w:pStyle w:val="DersBasliklar"/>
              <w:rPr>
                <w:szCs w:val="16"/>
              </w:rPr>
            </w:pPr>
            <w:r w:rsidRPr="001A2552">
              <w:rPr>
                <w:szCs w:val="16"/>
              </w:rPr>
              <w:t>Dersin Düzeyi</w:t>
            </w:r>
          </w:p>
        </w:tc>
        <w:tc>
          <w:tcPr>
            <w:tcW w:w="6068" w:type="dxa"/>
            <w:shd w:val="clear" w:color="auto" w:fill="auto"/>
          </w:tcPr>
          <w:p w14:paraId="20BAF912" w14:textId="43428840" w:rsidR="00BC32DD" w:rsidRPr="00F45F8D" w:rsidRDefault="00F45F8D" w:rsidP="00F45F8D">
            <w:pPr>
              <w:pStyle w:val="DersBasliklar"/>
              <w:rPr>
                <w:b w:val="0"/>
                <w:bCs w:val="0"/>
                <w:i w:val="0"/>
                <w:iCs/>
                <w:szCs w:val="16"/>
              </w:rPr>
            </w:pPr>
            <w:r w:rsidRPr="00F45F8D">
              <w:rPr>
                <w:b w:val="0"/>
                <w:bCs w:val="0"/>
                <w:i w:val="0"/>
                <w:iCs/>
                <w:szCs w:val="16"/>
              </w:rPr>
              <w:t>Lisans</w:t>
            </w:r>
          </w:p>
        </w:tc>
      </w:tr>
      <w:tr w:rsidR="00BC32DD" w:rsidRPr="001A2552" w14:paraId="15636EEC" w14:textId="77777777" w:rsidTr="00F45F8D">
        <w:trPr>
          <w:jc w:val="center"/>
        </w:trPr>
        <w:tc>
          <w:tcPr>
            <w:tcW w:w="2745" w:type="dxa"/>
            <w:vAlign w:val="center"/>
          </w:tcPr>
          <w:p w14:paraId="40A4C980" w14:textId="77777777" w:rsidR="00BC32DD" w:rsidRPr="001A2552" w:rsidRDefault="00BC32DD" w:rsidP="00832AEF">
            <w:pPr>
              <w:pStyle w:val="DersBasliklar"/>
              <w:rPr>
                <w:szCs w:val="16"/>
              </w:rPr>
            </w:pPr>
            <w:r w:rsidRPr="001A2552">
              <w:rPr>
                <w:szCs w:val="16"/>
              </w:rPr>
              <w:t>Dersin Kredisi</w:t>
            </w:r>
          </w:p>
        </w:tc>
        <w:tc>
          <w:tcPr>
            <w:tcW w:w="6068" w:type="dxa"/>
            <w:shd w:val="clear" w:color="auto" w:fill="auto"/>
          </w:tcPr>
          <w:p w14:paraId="0CD2FDE8" w14:textId="6A71D02C" w:rsidR="00BC32DD" w:rsidRPr="00F45F8D" w:rsidRDefault="00F45F8D" w:rsidP="00F45F8D">
            <w:pPr>
              <w:pStyle w:val="DersBasliklar"/>
              <w:rPr>
                <w:b w:val="0"/>
                <w:bCs w:val="0"/>
                <w:i w:val="0"/>
                <w:iCs/>
                <w:szCs w:val="16"/>
              </w:rPr>
            </w:pPr>
            <w:r w:rsidRPr="00F45F8D">
              <w:rPr>
                <w:b w:val="0"/>
                <w:bCs w:val="0"/>
                <w:i w:val="0"/>
                <w:iCs/>
                <w:szCs w:val="16"/>
              </w:rPr>
              <w:t>2</w:t>
            </w:r>
          </w:p>
        </w:tc>
      </w:tr>
      <w:tr w:rsidR="00BC32DD" w:rsidRPr="001A2552" w14:paraId="2BF2E5B7" w14:textId="77777777" w:rsidTr="00F45F8D">
        <w:trPr>
          <w:jc w:val="center"/>
        </w:trPr>
        <w:tc>
          <w:tcPr>
            <w:tcW w:w="2745" w:type="dxa"/>
            <w:vAlign w:val="center"/>
          </w:tcPr>
          <w:p w14:paraId="22A30BB5" w14:textId="77777777" w:rsidR="00BC32DD" w:rsidRPr="001A2552" w:rsidRDefault="00BC32DD" w:rsidP="00832AEF">
            <w:pPr>
              <w:pStyle w:val="DersBasliklar"/>
              <w:rPr>
                <w:szCs w:val="16"/>
              </w:rPr>
            </w:pPr>
            <w:r w:rsidRPr="001A2552">
              <w:rPr>
                <w:szCs w:val="16"/>
              </w:rPr>
              <w:t>Dersin Türü</w:t>
            </w:r>
          </w:p>
        </w:tc>
        <w:tc>
          <w:tcPr>
            <w:tcW w:w="6068" w:type="dxa"/>
            <w:shd w:val="clear" w:color="auto" w:fill="auto"/>
          </w:tcPr>
          <w:p w14:paraId="6404EC87" w14:textId="0D7BB372" w:rsidR="00BC32DD" w:rsidRPr="00F45F8D" w:rsidRDefault="00F45F8D" w:rsidP="00F45F8D">
            <w:pPr>
              <w:pStyle w:val="DersBasliklar"/>
              <w:rPr>
                <w:b w:val="0"/>
                <w:bCs w:val="0"/>
                <w:i w:val="0"/>
                <w:iCs/>
                <w:szCs w:val="16"/>
              </w:rPr>
            </w:pPr>
            <w:r w:rsidRPr="00F45F8D">
              <w:rPr>
                <w:b w:val="0"/>
                <w:bCs w:val="0"/>
                <w:i w:val="0"/>
                <w:iCs/>
                <w:szCs w:val="16"/>
              </w:rPr>
              <w:t>Zorunlu</w:t>
            </w:r>
          </w:p>
        </w:tc>
      </w:tr>
      <w:tr w:rsidR="00BC32DD" w:rsidRPr="001A2552" w14:paraId="3C40F862" w14:textId="77777777" w:rsidTr="00F45F8D">
        <w:trPr>
          <w:jc w:val="center"/>
        </w:trPr>
        <w:tc>
          <w:tcPr>
            <w:tcW w:w="2745" w:type="dxa"/>
            <w:vAlign w:val="center"/>
          </w:tcPr>
          <w:p w14:paraId="20635BD3" w14:textId="77777777" w:rsidR="00BC32DD" w:rsidRPr="001A2552" w:rsidRDefault="00BC32DD" w:rsidP="00832AEF">
            <w:pPr>
              <w:pStyle w:val="DersBasliklar"/>
              <w:rPr>
                <w:szCs w:val="16"/>
              </w:rPr>
            </w:pPr>
            <w:r w:rsidRPr="001A2552">
              <w:rPr>
                <w:szCs w:val="16"/>
              </w:rPr>
              <w:t>Dersin İçeriği</w:t>
            </w:r>
          </w:p>
        </w:tc>
        <w:tc>
          <w:tcPr>
            <w:tcW w:w="6068" w:type="dxa"/>
            <w:shd w:val="clear" w:color="auto" w:fill="auto"/>
          </w:tcPr>
          <w:p w14:paraId="1EC665ED" w14:textId="15C41DDA" w:rsidR="00BC32DD" w:rsidRPr="00F45F8D" w:rsidRDefault="00F45F8D" w:rsidP="00F45F8D">
            <w:pPr>
              <w:pStyle w:val="DersBasliklar"/>
              <w:rPr>
                <w:b w:val="0"/>
                <w:bCs w:val="0"/>
                <w:i w:val="0"/>
                <w:iCs/>
                <w:szCs w:val="16"/>
              </w:rPr>
            </w:pPr>
            <w:r w:rsidRPr="00F45F8D">
              <w:rPr>
                <w:b w:val="0"/>
                <w:bCs w:val="0"/>
                <w:i w:val="0"/>
                <w:iCs/>
                <w:szCs w:val="16"/>
              </w:rPr>
              <w:t>İ</w:t>
            </w:r>
            <w:r w:rsidRPr="00F45F8D">
              <w:rPr>
                <w:b w:val="0"/>
                <w:bCs w:val="0"/>
                <w:i w:val="0"/>
                <w:iCs/>
                <w:szCs w:val="16"/>
              </w:rPr>
              <w:t>dare ile bireyler ve toplum arasındaki kamu gücüne dayalı ilişkileri konu alan İdare Hukukunun temel formasyonunu kazandırmak</w:t>
            </w:r>
          </w:p>
        </w:tc>
      </w:tr>
      <w:tr w:rsidR="00BC32DD" w:rsidRPr="001A2552" w14:paraId="0633B942" w14:textId="77777777" w:rsidTr="00F45F8D">
        <w:trPr>
          <w:jc w:val="center"/>
        </w:trPr>
        <w:tc>
          <w:tcPr>
            <w:tcW w:w="2745" w:type="dxa"/>
            <w:vAlign w:val="center"/>
          </w:tcPr>
          <w:p w14:paraId="2385A5CA" w14:textId="77777777" w:rsidR="00BC32DD" w:rsidRPr="001A2552" w:rsidRDefault="00BC32DD" w:rsidP="00832AEF">
            <w:pPr>
              <w:pStyle w:val="DersBasliklar"/>
              <w:rPr>
                <w:szCs w:val="16"/>
              </w:rPr>
            </w:pPr>
            <w:r w:rsidRPr="001A2552">
              <w:rPr>
                <w:szCs w:val="16"/>
              </w:rPr>
              <w:t>Dersin Amacı</w:t>
            </w:r>
          </w:p>
        </w:tc>
        <w:tc>
          <w:tcPr>
            <w:tcW w:w="6068" w:type="dxa"/>
            <w:shd w:val="clear" w:color="auto" w:fill="auto"/>
          </w:tcPr>
          <w:p w14:paraId="5935F638" w14:textId="126708AA" w:rsidR="00BC32DD" w:rsidRPr="00F45F8D" w:rsidRDefault="00F45F8D" w:rsidP="00F45F8D">
            <w:pPr>
              <w:pStyle w:val="DersBasliklar"/>
              <w:rPr>
                <w:b w:val="0"/>
                <w:bCs w:val="0"/>
                <w:i w:val="0"/>
                <w:iCs/>
                <w:szCs w:val="16"/>
              </w:rPr>
            </w:pPr>
            <w:r w:rsidRPr="00F45F8D">
              <w:rPr>
                <w:b w:val="0"/>
                <w:bCs w:val="0"/>
                <w:i w:val="0"/>
                <w:iCs/>
                <w:szCs w:val="16"/>
              </w:rPr>
              <w:t>Dersin temel amacı, idare hukukunun temel ilke, kurum ve kavramlarının aktarılması ve idarenin işleyişinde bu kavramlar arasındaki ilişkiler ile uygulamanın nasıl yürüdüğü hakkında öğrencilerin bilgi sahibi olmasını sağlamaktır. Bu kapsamda öğrencilerin pratik çalışmalar aracılığıyla idari uyuşmazlıkları çözme ve idare hukukuna özgü muhakeme yeteneklerinin de geliştirilmesi hedeflenmektedir.</w:t>
            </w:r>
          </w:p>
        </w:tc>
      </w:tr>
      <w:tr w:rsidR="00BC32DD" w:rsidRPr="001A2552" w14:paraId="359A8F31" w14:textId="77777777" w:rsidTr="00F45F8D">
        <w:trPr>
          <w:jc w:val="center"/>
        </w:trPr>
        <w:tc>
          <w:tcPr>
            <w:tcW w:w="2745" w:type="dxa"/>
            <w:vAlign w:val="center"/>
          </w:tcPr>
          <w:p w14:paraId="0956D692" w14:textId="77777777" w:rsidR="00BC32DD" w:rsidRPr="001A2552" w:rsidRDefault="00BC32DD" w:rsidP="00832AEF">
            <w:pPr>
              <w:pStyle w:val="DersBasliklar"/>
              <w:rPr>
                <w:szCs w:val="16"/>
              </w:rPr>
            </w:pPr>
            <w:r w:rsidRPr="001A2552">
              <w:rPr>
                <w:szCs w:val="16"/>
              </w:rPr>
              <w:t>Dersin Süresi</w:t>
            </w:r>
          </w:p>
        </w:tc>
        <w:tc>
          <w:tcPr>
            <w:tcW w:w="6068" w:type="dxa"/>
            <w:shd w:val="clear" w:color="auto" w:fill="auto"/>
          </w:tcPr>
          <w:p w14:paraId="63725E5A" w14:textId="1FBA0199" w:rsidR="00BC32DD" w:rsidRPr="00F45F8D" w:rsidRDefault="00F45F8D" w:rsidP="00F45F8D">
            <w:pPr>
              <w:pStyle w:val="DersBasliklar"/>
              <w:rPr>
                <w:b w:val="0"/>
                <w:bCs w:val="0"/>
                <w:i w:val="0"/>
                <w:iCs/>
                <w:szCs w:val="16"/>
              </w:rPr>
            </w:pPr>
            <w:r w:rsidRPr="00F45F8D">
              <w:rPr>
                <w:b w:val="0"/>
                <w:bCs w:val="0"/>
                <w:i w:val="0"/>
                <w:iCs/>
                <w:szCs w:val="16"/>
              </w:rPr>
              <w:t>2</w:t>
            </w:r>
          </w:p>
        </w:tc>
      </w:tr>
      <w:tr w:rsidR="00BC32DD" w:rsidRPr="001A2552" w14:paraId="59A1B4C3" w14:textId="77777777" w:rsidTr="00F45F8D">
        <w:trPr>
          <w:jc w:val="center"/>
        </w:trPr>
        <w:tc>
          <w:tcPr>
            <w:tcW w:w="2745" w:type="dxa"/>
            <w:vAlign w:val="center"/>
          </w:tcPr>
          <w:p w14:paraId="0574253E" w14:textId="77777777" w:rsidR="00BC32DD" w:rsidRPr="001A2552" w:rsidRDefault="00BC32DD" w:rsidP="00832AEF">
            <w:pPr>
              <w:pStyle w:val="DersBasliklar"/>
              <w:rPr>
                <w:szCs w:val="16"/>
              </w:rPr>
            </w:pPr>
            <w:r w:rsidRPr="001A2552">
              <w:rPr>
                <w:szCs w:val="16"/>
              </w:rPr>
              <w:t>Eğitim Dili</w:t>
            </w:r>
          </w:p>
        </w:tc>
        <w:tc>
          <w:tcPr>
            <w:tcW w:w="6068" w:type="dxa"/>
            <w:shd w:val="clear" w:color="auto" w:fill="auto"/>
          </w:tcPr>
          <w:p w14:paraId="53C57837" w14:textId="179E1D7D" w:rsidR="00BC32DD" w:rsidRPr="00F45F8D" w:rsidRDefault="00F45F8D" w:rsidP="00F45F8D">
            <w:pPr>
              <w:pStyle w:val="DersBasliklar"/>
              <w:rPr>
                <w:b w:val="0"/>
                <w:bCs w:val="0"/>
                <w:i w:val="0"/>
                <w:iCs/>
                <w:szCs w:val="16"/>
              </w:rPr>
            </w:pPr>
            <w:r w:rsidRPr="00F45F8D">
              <w:rPr>
                <w:b w:val="0"/>
                <w:bCs w:val="0"/>
                <w:i w:val="0"/>
                <w:iCs/>
                <w:szCs w:val="16"/>
              </w:rPr>
              <w:t>Türkçe</w:t>
            </w:r>
          </w:p>
        </w:tc>
      </w:tr>
      <w:tr w:rsidR="00BC32DD" w:rsidRPr="001A2552" w14:paraId="03746817" w14:textId="77777777" w:rsidTr="00F45F8D">
        <w:trPr>
          <w:jc w:val="center"/>
        </w:trPr>
        <w:tc>
          <w:tcPr>
            <w:tcW w:w="2745" w:type="dxa"/>
            <w:vAlign w:val="center"/>
          </w:tcPr>
          <w:p w14:paraId="2BA0946D" w14:textId="77777777" w:rsidR="00BC32DD" w:rsidRPr="001A2552" w:rsidRDefault="00BC32DD" w:rsidP="00832AEF">
            <w:pPr>
              <w:pStyle w:val="DersBasliklar"/>
              <w:rPr>
                <w:szCs w:val="16"/>
              </w:rPr>
            </w:pPr>
            <w:r w:rsidRPr="001A2552">
              <w:rPr>
                <w:szCs w:val="16"/>
              </w:rPr>
              <w:t>Ön Koşul</w:t>
            </w:r>
          </w:p>
        </w:tc>
        <w:tc>
          <w:tcPr>
            <w:tcW w:w="6068" w:type="dxa"/>
            <w:shd w:val="clear" w:color="auto" w:fill="auto"/>
          </w:tcPr>
          <w:p w14:paraId="4A6AEF8A" w14:textId="05E8F028" w:rsidR="00BC32DD" w:rsidRPr="00F45F8D" w:rsidRDefault="00F45F8D" w:rsidP="00F45F8D">
            <w:pPr>
              <w:pStyle w:val="DersBasliklar"/>
              <w:rPr>
                <w:b w:val="0"/>
                <w:bCs w:val="0"/>
                <w:i w:val="0"/>
                <w:iCs/>
                <w:szCs w:val="16"/>
              </w:rPr>
            </w:pPr>
            <w:r w:rsidRPr="00F45F8D">
              <w:rPr>
                <w:b w:val="0"/>
                <w:bCs w:val="0"/>
                <w:i w:val="0"/>
                <w:iCs/>
                <w:szCs w:val="16"/>
              </w:rPr>
              <w:t>Yok</w:t>
            </w:r>
          </w:p>
        </w:tc>
      </w:tr>
      <w:tr w:rsidR="00BC32DD" w:rsidRPr="001A2552" w14:paraId="36EB5DF3" w14:textId="77777777" w:rsidTr="00F45F8D">
        <w:trPr>
          <w:jc w:val="center"/>
        </w:trPr>
        <w:tc>
          <w:tcPr>
            <w:tcW w:w="2745" w:type="dxa"/>
            <w:vAlign w:val="center"/>
          </w:tcPr>
          <w:p w14:paraId="23C9DD80" w14:textId="77777777" w:rsidR="00BC32DD" w:rsidRPr="001A2552" w:rsidRDefault="00BC32DD" w:rsidP="00832AEF">
            <w:pPr>
              <w:pStyle w:val="DersBasliklar"/>
              <w:rPr>
                <w:szCs w:val="16"/>
              </w:rPr>
            </w:pPr>
            <w:r w:rsidRPr="001A2552">
              <w:rPr>
                <w:szCs w:val="16"/>
              </w:rPr>
              <w:t>Önerilen Kaynaklar</w:t>
            </w:r>
          </w:p>
        </w:tc>
        <w:tc>
          <w:tcPr>
            <w:tcW w:w="6068" w:type="dxa"/>
            <w:shd w:val="clear" w:color="auto" w:fill="auto"/>
          </w:tcPr>
          <w:p w14:paraId="75ABA3B9" w14:textId="3AF0CF7B" w:rsidR="00F45F8D" w:rsidRPr="00F45F8D" w:rsidRDefault="00F45F8D" w:rsidP="00F45F8D">
            <w:pPr>
              <w:pStyle w:val="DersBasliklar"/>
              <w:rPr>
                <w:b w:val="0"/>
                <w:bCs w:val="0"/>
                <w:i w:val="0"/>
                <w:iCs/>
                <w:szCs w:val="16"/>
              </w:rPr>
            </w:pPr>
            <w:r w:rsidRPr="00F45F8D">
              <w:rPr>
                <w:b w:val="0"/>
                <w:bCs w:val="0"/>
                <w:i w:val="0"/>
                <w:iCs/>
                <w:szCs w:val="16"/>
              </w:rPr>
              <w:t>K</w:t>
            </w:r>
            <w:r w:rsidRPr="00F45F8D">
              <w:rPr>
                <w:b w:val="0"/>
                <w:bCs w:val="0"/>
                <w:i w:val="0"/>
                <w:iCs/>
                <w:szCs w:val="16"/>
              </w:rPr>
              <w:t>emal Gözler, İdare Hukuku Dersleri, Ekin Yayınevi, Bursa</w:t>
            </w:r>
          </w:p>
          <w:p w14:paraId="1243323F" w14:textId="54B4E638" w:rsidR="00BC32DD" w:rsidRPr="00F45F8D" w:rsidRDefault="00F45F8D" w:rsidP="00F45F8D">
            <w:pPr>
              <w:pStyle w:val="DersBasliklar"/>
              <w:rPr>
                <w:b w:val="0"/>
                <w:bCs w:val="0"/>
                <w:i w:val="0"/>
                <w:iCs/>
                <w:szCs w:val="16"/>
              </w:rPr>
            </w:pPr>
            <w:r w:rsidRPr="00F45F8D">
              <w:rPr>
                <w:b w:val="0"/>
                <w:bCs w:val="0"/>
                <w:i w:val="0"/>
                <w:iCs/>
                <w:szCs w:val="16"/>
              </w:rPr>
              <w:t>Metin Günday, İdare Hukuku, İmaj Yayınları, Ankara, 2013</w:t>
            </w:r>
          </w:p>
        </w:tc>
      </w:tr>
      <w:tr w:rsidR="00BC32DD" w:rsidRPr="001A2552" w14:paraId="5EA695AA" w14:textId="77777777" w:rsidTr="00F45F8D">
        <w:trPr>
          <w:jc w:val="center"/>
        </w:trPr>
        <w:tc>
          <w:tcPr>
            <w:tcW w:w="2745" w:type="dxa"/>
            <w:vAlign w:val="center"/>
          </w:tcPr>
          <w:p w14:paraId="7E7FFC8E"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shd w:val="clear" w:color="auto" w:fill="auto"/>
            <w:vAlign w:val="center"/>
          </w:tcPr>
          <w:p w14:paraId="0F08C628" w14:textId="4354730E" w:rsidR="00BC32DD" w:rsidRPr="00F45F8D" w:rsidRDefault="00F45F8D" w:rsidP="00F45F8D">
            <w:pPr>
              <w:pStyle w:val="DersBasliklar"/>
              <w:rPr>
                <w:b w:val="0"/>
                <w:bCs w:val="0"/>
                <w:i w:val="0"/>
                <w:iCs/>
                <w:szCs w:val="16"/>
              </w:rPr>
            </w:pPr>
            <w:r w:rsidRPr="00F45F8D">
              <w:rPr>
                <w:b w:val="0"/>
                <w:bCs w:val="0"/>
                <w:i w:val="0"/>
                <w:iCs/>
                <w:szCs w:val="16"/>
              </w:rPr>
              <w:t>3</w:t>
            </w:r>
          </w:p>
        </w:tc>
      </w:tr>
      <w:tr w:rsidR="00BC32DD" w:rsidRPr="001A2552" w14:paraId="0EF2AFA9" w14:textId="77777777" w:rsidTr="00F45F8D">
        <w:trPr>
          <w:jc w:val="center"/>
        </w:trPr>
        <w:tc>
          <w:tcPr>
            <w:tcW w:w="2745" w:type="dxa"/>
            <w:vAlign w:val="center"/>
          </w:tcPr>
          <w:p w14:paraId="37C8903F" w14:textId="77777777" w:rsidR="00BC32DD" w:rsidRPr="001A2552" w:rsidRDefault="00BC32DD" w:rsidP="00832AEF">
            <w:pPr>
              <w:pStyle w:val="DersBasliklar"/>
              <w:rPr>
                <w:szCs w:val="16"/>
              </w:rPr>
            </w:pPr>
            <w:r w:rsidRPr="001A2552">
              <w:rPr>
                <w:szCs w:val="16"/>
              </w:rPr>
              <w:t>Laboratuvar</w:t>
            </w:r>
          </w:p>
        </w:tc>
        <w:tc>
          <w:tcPr>
            <w:tcW w:w="6068" w:type="dxa"/>
            <w:shd w:val="clear" w:color="auto" w:fill="auto"/>
            <w:vAlign w:val="center"/>
          </w:tcPr>
          <w:p w14:paraId="24529389" w14:textId="77777777" w:rsidR="00BC32DD" w:rsidRPr="00F45F8D" w:rsidRDefault="00BC32DD" w:rsidP="00832AEF">
            <w:pPr>
              <w:pStyle w:val="DersBilgileri"/>
              <w:rPr>
                <w:szCs w:val="16"/>
              </w:rPr>
            </w:pPr>
          </w:p>
        </w:tc>
      </w:tr>
      <w:tr w:rsidR="00BC32DD" w:rsidRPr="001A2552" w14:paraId="2BF4B321" w14:textId="77777777" w:rsidTr="00F45F8D">
        <w:trPr>
          <w:jc w:val="center"/>
        </w:trPr>
        <w:tc>
          <w:tcPr>
            <w:tcW w:w="2745" w:type="dxa"/>
            <w:vAlign w:val="center"/>
          </w:tcPr>
          <w:p w14:paraId="0F49A56A" w14:textId="77777777" w:rsidR="00BC32DD" w:rsidRPr="001A2552" w:rsidRDefault="00BC32DD" w:rsidP="00832AEF">
            <w:pPr>
              <w:pStyle w:val="DersBasliklar"/>
              <w:rPr>
                <w:szCs w:val="16"/>
              </w:rPr>
            </w:pPr>
            <w:r w:rsidRPr="001A2552">
              <w:rPr>
                <w:szCs w:val="16"/>
              </w:rPr>
              <w:t>Diğer-1</w:t>
            </w:r>
          </w:p>
        </w:tc>
        <w:tc>
          <w:tcPr>
            <w:tcW w:w="6068" w:type="dxa"/>
            <w:shd w:val="clear" w:color="auto" w:fill="auto"/>
            <w:vAlign w:val="center"/>
          </w:tcPr>
          <w:p w14:paraId="175B7DC5" w14:textId="77777777" w:rsidR="00BC32DD" w:rsidRPr="00F45F8D" w:rsidRDefault="00BC32DD" w:rsidP="00832AEF">
            <w:pPr>
              <w:pStyle w:val="DersBilgileri"/>
              <w:rPr>
                <w:szCs w:val="16"/>
              </w:rPr>
            </w:pPr>
          </w:p>
        </w:tc>
      </w:tr>
    </w:tbl>
    <w:p w14:paraId="6588B42E" w14:textId="77777777" w:rsidR="00BC32DD" w:rsidRPr="001A2552" w:rsidRDefault="00BC32DD" w:rsidP="00BC32DD">
      <w:pPr>
        <w:rPr>
          <w:sz w:val="16"/>
          <w:szCs w:val="16"/>
        </w:rPr>
      </w:pPr>
    </w:p>
    <w:p w14:paraId="48753595" w14:textId="77777777" w:rsidR="00BC32DD" w:rsidRPr="001A2552" w:rsidRDefault="00BC32DD" w:rsidP="00BC32DD">
      <w:pPr>
        <w:rPr>
          <w:sz w:val="16"/>
          <w:szCs w:val="16"/>
        </w:rPr>
      </w:pPr>
    </w:p>
    <w:p w14:paraId="53956C0B" w14:textId="77777777" w:rsidR="00BC32DD" w:rsidRPr="001A2552" w:rsidRDefault="00BC32DD" w:rsidP="00BC32DD">
      <w:pPr>
        <w:rPr>
          <w:sz w:val="16"/>
          <w:szCs w:val="16"/>
        </w:rPr>
      </w:pPr>
    </w:p>
    <w:p w14:paraId="265ED6D0" w14:textId="77777777" w:rsidR="00BC32DD" w:rsidRDefault="00BC32DD" w:rsidP="00BC32DD"/>
    <w:p w14:paraId="1F63A3DC" w14:textId="77777777" w:rsidR="00EB0AE2" w:rsidRDefault="00F45F8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832BE3"/>
    <w:rsid w:val="00BC32DD"/>
    <w:rsid w:val="00F45F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DFC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6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901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kutlu</dc:creator>
  <cp:keywords/>
  <dc:description/>
  <cp:lastModifiedBy>gamze kutlu</cp:lastModifiedBy>
  <cp:revision>2</cp:revision>
  <dcterms:created xsi:type="dcterms:W3CDTF">2020-03-27T12:18:00Z</dcterms:created>
  <dcterms:modified xsi:type="dcterms:W3CDTF">2020-03-27T12:18:00Z</dcterms:modified>
</cp:coreProperties>
</file>