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75" w:rsidRPr="002556B8" w:rsidRDefault="002556B8" w:rsidP="008A0B75">
      <w:pPr>
        <w:pStyle w:val="ListeParagraf"/>
        <w:spacing w:line="480" w:lineRule="auto"/>
        <w:ind w:left="0" w:firstLine="360"/>
        <w:jc w:val="both"/>
        <w:rPr>
          <w:rFonts w:asciiTheme="majorBidi" w:hAnsiTheme="majorBidi" w:cstheme="majorBidi"/>
          <w:b/>
          <w:bCs/>
          <w:sz w:val="24"/>
          <w:szCs w:val="24"/>
        </w:rPr>
      </w:pPr>
      <w:r w:rsidRPr="002556B8">
        <w:rPr>
          <w:rFonts w:asciiTheme="majorBidi" w:hAnsiTheme="majorBidi" w:cstheme="majorBidi"/>
          <w:b/>
          <w:bCs/>
          <w:sz w:val="24"/>
          <w:szCs w:val="24"/>
        </w:rPr>
        <w:t xml:space="preserve">2. Hafta </w:t>
      </w:r>
      <w:bookmarkStart w:id="0" w:name="_GoBack"/>
      <w:bookmarkEnd w:id="0"/>
    </w:p>
    <w:p w:rsidR="008A0B75" w:rsidRPr="008A0B75" w:rsidRDefault="008A0B75" w:rsidP="008A0B75">
      <w:pPr>
        <w:pStyle w:val="ListeParagraf"/>
        <w:spacing w:line="480" w:lineRule="auto"/>
        <w:ind w:left="0" w:firstLine="360"/>
        <w:jc w:val="both"/>
        <w:rPr>
          <w:rFonts w:asciiTheme="majorBidi" w:hAnsiTheme="majorBidi" w:cstheme="majorBidi"/>
          <w:b/>
          <w:bCs/>
          <w:sz w:val="24"/>
          <w:szCs w:val="24"/>
        </w:rPr>
      </w:pPr>
      <w:r w:rsidRPr="008A0B75">
        <w:rPr>
          <w:rFonts w:asciiTheme="majorBidi" w:hAnsiTheme="majorBidi" w:cstheme="majorBidi"/>
          <w:b/>
          <w:bCs/>
          <w:sz w:val="24"/>
          <w:szCs w:val="24"/>
        </w:rPr>
        <w:t>Pakistan İdeolojisinin Tarihsel Gelişimi (Devam)</w:t>
      </w:r>
    </w:p>
    <w:p w:rsidR="008A0B75" w:rsidRPr="008A0B75" w:rsidRDefault="008A0B75" w:rsidP="008A0B75">
      <w:pPr>
        <w:pStyle w:val="ListeParagraf"/>
        <w:spacing w:line="480" w:lineRule="auto"/>
        <w:ind w:left="0" w:firstLine="360"/>
        <w:jc w:val="both"/>
        <w:rPr>
          <w:rFonts w:asciiTheme="majorBidi" w:hAnsiTheme="majorBidi" w:cstheme="majorBidi"/>
          <w:b/>
          <w:bCs/>
          <w:sz w:val="24"/>
          <w:szCs w:val="24"/>
        </w:rPr>
      </w:pPr>
    </w:p>
    <w:p w:rsidR="008A0B75" w:rsidRDefault="008A0B75" w:rsidP="008A0B75">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Müslümanların y</w:t>
      </w:r>
      <w:r w:rsidRPr="008D10D3">
        <w:rPr>
          <w:rFonts w:asciiTheme="majorBidi" w:hAnsiTheme="majorBidi" w:cstheme="majorBidi"/>
          <w:sz w:val="24"/>
          <w:szCs w:val="24"/>
        </w:rPr>
        <w:t xml:space="preserve">üzyıllar süren fetih ve yönetim politikaları zamanla Hindistan’da </w:t>
      </w:r>
      <w:r>
        <w:rPr>
          <w:rFonts w:asciiTheme="majorBidi" w:hAnsiTheme="majorBidi" w:cstheme="majorBidi"/>
          <w:sz w:val="24"/>
          <w:szCs w:val="24"/>
        </w:rPr>
        <w:t>İslami</w:t>
      </w:r>
      <w:r w:rsidRPr="008D10D3">
        <w:rPr>
          <w:rFonts w:asciiTheme="majorBidi" w:hAnsiTheme="majorBidi" w:cstheme="majorBidi"/>
          <w:sz w:val="24"/>
          <w:szCs w:val="24"/>
        </w:rPr>
        <w:t xml:space="preserve"> </w:t>
      </w:r>
      <w:r>
        <w:rPr>
          <w:rFonts w:asciiTheme="majorBidi" w:hAnsiTheme="majorBidi" w:cstheme="majorBidi"/>
          <w:sz w:val="24"/>
          <w:szCs w:val="24"/>
        </w:rPr>
        <w:t>siyasi ve toplumsal düzenin yerleşmesini sağlamış</w:t>
      </w:r>
      <w:r w:rsidRPr="008D10D3">
        <w:rPr>
          <w:rFonts w:asciiTheme="majorBidi" w:hAnsiTheme="majorBidi" w:cstheme="majorBidi"/>
          <w:sz w:val="24"/>
          <w:szCs w:val="24"/>
        </w:rPr>
        <w:t>, böylelikle</w:t>
      </w:r>
      <w:r>
        <w:rPr>
          <w:rFonts w:asciiTheme="majorBidi" w:hAnsiTheme="majorBidi" w:cstheme="majorBidi"/>
          <w:sz w:val="24"/>
          <w:szCs w:val="24"/>
        </w:rPr>
        <w:t xml:space="preserve"> şer’i kurallar çerçevesinde oluşan yaşam düzeni</w:t>
      </w:r>
      <w:r w:rsidRPr="008D10D3">
        <w:rPr>
          <w:rFonts w:asciiTheme="majorBidi" w:hAnsiTheme="majorBidi" w:cstheme="majorBidi"/>
          <w:sz w:val="24"/>
          <w:szCs w:val="24"/>
        </w:rPr>
        <w:t xml:space="preserve"> bu kıtaya kök salmıştır. Bu durum ise Müslümanların ulus olma yolunda önemli bir yol kat etmesini sağlamıştır</w:t>
      </w:r>
      <w:r>
        <w:rPr>
          <w:rFonts w:asciiTheme="majorBidi" w:hAnsiTheme="majorBidi" w:cstheme="majorBidi"/>
          <w:sz w:val="24"/>
          <w:szCs w:val="24"/>
        </w:rPr>
        <w:t xml:space="preserve">(Amcad,1997). </w:t>
      </w:r>
      <w:r w:rsidRPr="008D10D3">
        <w:rPr>
          <w:rFonts w:asciiTheme="majorBidi" w:hAnsiTheme="majorBidi" w:cstheme="majorBidi"/>
          <w:sz w:val="24"/>
          <w:szCs w:val="24"/>
        </w:rPr>
        <w:t xml:space="preserve">Müslümanlar için Hindistan’daki yüzyıllar süren hâkimiyetleri süresince romantik bir ütopya durumundaki İslami öğretilere göre şekillenen bir devlet fikri, 17. Yüzyılda daha gerçekçi bir hale dönüşmüştür. Avrupa’da 15. Yüzyıldan itibaren artan sömürgecilik faaliyetlerinin yüksek miktarda hammadde </w:t>
      </w:r>
      <w:r>
        <w:rPr>
          <w:rFonts w:asciiTheme="majorBidi" w:hAnsiTheme="majorBidi" w:cstheme="majorBidi"/>
          <w:sz w:val="24"/>
          <w:szCs w:val="24"/>
        </w:rPr>
        <w:t xml:space="preserve">ihtiyacı </w:t>
      </w:r>
      <w:r w:rsidRPr="008D10D3">
        <w:rPr>
          <w:rFonts w:asciiTheme="majorBidi" w:hAnsiTheme="majorBidi" w:cstheme="majorBidi"/>
          <w:sz w:val="24"/>
          <w:szCs w:val="24"/>
        </w:rPr>
        <w:t xml:space="preserve">doğurması neticesinde İngiltere, Hindistan topraklarına gözünü dikmiş ve 1600 senesinde ticari faaliyet amaçlı Doğu Hindistan Şirketi’ni kurmuştur. Sömürgecilik hususunda oldukça tecrübeli olan İngilizler, Hindistan ile İngiltere merkezli Avrupa arasında ticareti yoğunlaştırmış, ekonomik sermayenin kazandırmış olduğu güç ve öz güven ile Hindistan’da şirket çevresindeki bölgelere siyasi anlamda da yaptırımlarda bulunma kudretine erişmiştir. Ardından özellikle vali </w:t>
      </w:r>
      <w:proofErr w:type="spellStart"/>
      <w:r w:rsidRPr="008D10D3">
        <w:rPr>
          <w:rFonts w:asciiTheme="majorBidi" w:hAnsiTheme="majorBidi" w:cstheme="majorBidi"/>
          <w:sz w:val="24"/>
          <w:szCs w:val="24"/>
        </w:rPr>
        <w:t>Warren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Hastings</w:t>
      </w:r>
      <w:proofErr w:type="spellEnd"/>
      <w:r w:rsidRPr="008D10D3">
        <w:rPr>
          <w:rFonts w:asciiTheme="majorBidi" w:hAnsiTheme="majorBidi" w:cstheme="majorBidi"/>
          <w:sz w:val="24"/>
          <w:szCs w:val="24"/>
        </w:rPr>
        <w:t xml:space="preserve"> döneminde zirveye ulaşan </w:t>
      </w:r>
      <w:r>
        <w:rPr>
          <w:rFonts w:asciiTheme="majorBidi" w:hAnsiTheme="majorBidi" w:cstheme="majorBidi"/>
          <w:sz w:val="24"/>
          <w:szCs w:val="24"/>
        </w:rPr>
        <w:t>eğitsel ve kültürel faaliyetler(Rahim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1967</w:t>
      </w:r>
      <w:r>
        <w:rPr>
          <w:rFonts w:asciiTheme="majorBidi" w:hAnsiTheme="majorBidi" w:cstheme="majorBidi"/>
          <w:sz w:val="24"/>
          <w:szCs w:val="24"/>
        </w:rPr>
        <w:t>:70-</w:t>
      </w:r>
      <w:r w:rsidRPr="008D10D3">
        <w:rPr>
          <w:rFonts w:asciiTheme="majorBidi" w:hAnsiTheme="majorBidi" w:cstheme="majorBidi"/>
          <w:sz w:val="24"/>
          <w:szCs w:val="24"/>
        </w:rPr>
        <w:t xml:space="preserve">73) ile yerel halkla kaynaşan ve edebi ve eğitsel faydalar süsü altında Hindistan’daki misyonerlik uygulamalarını derinlere kadar nüfuz ettirme fırsatı bulan İngilizler, Babür İmparatorluğu’nun doyum noktasına eriştikten sonra vermeye başladığı yönetsel zafiyetlerinin de </w:t>
      </w:r>
      <w:r>
        <w:rPr>
          <w:rFonts w:asciiTheme="majorBidi" w:hAnsiTheme="majorBidi" w:cstheme="majorBidi"/>
          <w:sz w:val="24"/>
          <w:szCs w:val="24"/>
        </w:rPr>
        <w:t>teşvikiyle</w:t>
      </w:r>
      <w:r w:rsidRPr="008D10D3">
        <w:rPr>
          <w:rFonts w:asciiTheme="majorBidi" w:hAnsiTheme="majorBidi" w:cstheme="majorBidi"/>
          <w:sz w:val="24"/>
          <w:szCs w:val="24"/>
        </w:rPr>
        <w:t xml:space="preserve"> kısa sürede Hindistan halkı ve siyasi otoritesi üzerinde söz sahibi olmaya başlamışlardır. </w:t>
      </w:r>
      <w:proofErr w:type="gramStart"/>
      <w:r w:rsidRPr="008D10D3">
        <w:rPr>
          <w:rFonts w:asciiTheme="majorBidi" w:hAnsiTheme="majorBidi" w:cstheme="majorBidi"/>
          <w:sz w:val="24"/>
          <w:szCs w:val="24"/>
        </w:rPr>
        <w:t xml:space="preserve">Önlenemez yükselişleri karşısında Müslümanların huzursuz olmaya başlaması ve otoritelerine karşı savaş ilan etmesi de İngilizlerin genişleme politikalarını durduramamış, 1757 </w:t>
      </w:r>
      <w:proofErr w:type="spellStart"/>
      <w:r w:rsidRPr="008D10D3">
        <w:rPr>
          <w:rFonts w:asciiTheme="majorBidi" w:hAnsiTheme="majorBidi" w:cstheme="majorBidi"/>
          <w:sz w:val="24"/>
          <w:szCs w:val="24"/>
        </w:rPr>
        <w:t>Plessey</w:t>
      </w:r>
      <w:proofErr w:type="spellEnd"/>
      <w:r w:rsidRPr="008D10D3">
        <w:rPr>
          <w:rFonts w:asciiTheme="majorBidi" w:hAnsiTheme="majorBidi" w:cstheme="majorBidi"/>
          <w:sz w:val="24"/>
          <w:szCs w:val="24"/>
        </w:rPr>
        <w:t xml:space="preserve"> Savaşı ve 1764 </w:t>
      </w:r>
      <w:proofErr w:type="spellStart"/>
      <w:r w:rsidRPr="008D10D3">
        <w:rPr>
          <w:rFonts w:asciiTheme="majorBidi" w:hAnsiTheme="majorBidi" w:cstheme="majorBidi"/>
          <w:sz w:val="24"/>
          <w:szCs w:val="24"/>
        </w:rPr>
        <w:t>Buksar</w:t>
      </w:r>
      <w:proofErr w:type="spellEnd"/>
      <w:r w:rsidRPr="008D10D3">
        <w:rPr>
          <w:rFonts w:asciiTheme="majorBidi" w:hAnsiTheme="majorBidi" w:cstheme="majorBidi"/>
          <w:sz w:val="24"/>
          <w:szCs w:val="24"/>
        </w:rPr>
        <w:t xml:space="preserve"> Savaşlarında Müslümanlara karşı önemli zaferler elden eden İngilizler öncelikle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olmak üzere Hindistan’ın birçok </w:t>
      </w:r>
      <w:r w:rsidRPr="008D10D3">
        <w:rPr>
          <w:rFonts w:asciiTheme="majorBidi" w:hAnsiTheme="majorBidi" w:cstheme="majorBidi"/>
          <w:sz w:val="24"/>
          <w:szCs w:val="24"/>
        </w:rPr>
        <w:lastRenderedPageBreak/>
        <w:t>bölgesinde ticari gücünün yanına politik ve askeri alanl</w:t>
      </w:r>
      <w:r>
        <w:rPr>
          <w:rFonts w:asciiTheme="majorBidi" w:hAnsiTheme="majorBidi" w:cstheme="majorBidi"/>
          <w:sz w:val="24"/>
          <w:szCs w:val="24"/>
        </w:rPr>
        <w:t>ardaki gücünü de eklemişlerdir</w:t>
      </w:r>
      <w:r w:rsidRPr="008D10D3">
        <w:rPr>
          <w:rFonts w:asciiTheme="majorBidi" w:hAnsiTheme="majorBidi" w:cstheme="majorBidi"/>
          <w:sz w:val="24"/>
          <w:szCs w:val="24"/>
        </w:rPr>
        <w:t>(Mir, 2014:102)</w:t>
      </w:r>
      <w:r>
        <w:rPr>
          <w:rFonts w:asciiTheme="majorBidi" w:hAnsiTheme="majorBidi" w:cstheme="majorBidi"/>
          <w:sz w:val="24"/>
          <w:szCs w:val="24"/>
        </w:rPr>
        <w:t>.</w:t>
      </w:r>
      <w:proofErr w:type="gramEnd"/>
    </w:p>
    <w:p w:rsidR="008A0B75" w:rsidRDefault="008A0B75" w:rsidP="008A0B75">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Plasi</w:t>
      </w:r>
      <w:proofErr w:type="spellEnd"/>
      <w:r>
        <w:rPr>
          <w:rFonts w:asciiTheme="majorBidi" w:hAnsiTheme="majorBidi" w:cstheme="majorBidi"/>
          <w:sz w:val="24"/>
          <w:szCs w:val="24"/>
        </w:rPr>
        <w:t xml:space="preserve"> Savaşı(1757) ve onun uluslararası etkilerine bakıldığında ise, bu savaşın dünyadaki birkaç önemli ve dönüm noktayı oluşturan savaşlardan biri olduğu görülür. Çünkü Müslümanların bu yenilgisi, İngilizlerin Hindistan’daki </w:t>
      </w:r>
      <w:proofErr w:type="spellStart"/>
      <w:r>
        <w:rPr>
          <w:rFonts w:asciiTheme="majorBidi" w:hAnsiTheme="majorBidi" w:cstheme="majorBidi"/>
          <w:sz w:val="24"/>
          <w:szCs w:val="24"/>
        </w:rPr>
        <w:t>siyâsî</w:t>
      </w:r>
      <w:proofErr w:type="spellEnd"/>
      <w:r>
        <w:rPr>
          <w:rFonts w:asciiTheme="majorBidi" w:hAnsiTheme="majorBidi" w:cstheme="majorBidi"/>
          <w:sz w:val="24"/>
          <w:szCs w:val="24"/>
        </w:rPr>
        <w:t xml:space="preserve"> hakimiyetlerine temel olmuştu”(Bulgur, </w:t>
      </w:r>
      <w:proofErr w:type="gramStart"/>
      <w:r>
        <w:rPr>
          <w:rFonts w:asciiTheme="majorBidi" w:hAnsiTheme="majorBidi" w:cstheme="majorBidi"/>
          <w:sz w:val="24"/>
          <w:szCs w:val="24"/>
        </w:rPr>
        <w:t>1998:35</w:t>
      </w:r>
      <w:proofErr w:type="gramEnd"/>
      <w:r>
        <w:rPr>
          <w:rFonts w:asciiTheme="majorBidi" w:hAnsiTheme="majorBidi" w:cstheme="majorBidi"/>
          <w:sz w:val="24"/>
          <w:szCs w:val="24"/>
        </w:rPr>
        <w:t xml:space="preserve">). </w:t>
      </w: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p>
    <w:p w:rsidR="008A0B75"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İngilizlerin Hindistan’daki ekonomik ve siyasi anlamdaki bu yükselişi ve </w:t>
      </w:r>
      <w:r>
        <w:rPr>
          <w:rFonts w:asciiTheme="majorBidi" w:hAnsiTheme="majorBidi" w:cstheme="majorBidi"/>
          <w:sz w:val="24"/>
          <w:szCs w:val="24"/>
        </w:rPr>
        <w:t xml:space="preserve">gayrimüslim </w:t>
      </w:r>
      <w:r w:rsidRPr="008D10D3">
        <w:rPr>
          <w:rFonts w:asciiTheme="majorBidi" w:hAnsiTheme="majorBidi" w:cstheme="majorBidi"/>
          <w:sz w:val="24"/>
          <w:szCs w:val="24"/>
        </w:rPr>
        <w:t>yerel halk-özellikle Hindular ve Sihler-ile kurmuş olduğu stratejik bağ, 8. Yüzyıldan itibaren bölgenin yönlendiricisi olan Müslümanları tedirgin etmiş, Müslüman tebaa, İngilizler ve diğer toplumlar arasındaki bu ilişkinin kendilerine karşı kurulacak bir ittifaka doğru gidebileceğini öngörmüşlerdir. Dahası Hinduların uysallık ve itaat stratejileri kendilerini İngilizlerin nazarında kısa vadede Müslümanlardan daha güvenilir bir dost yapmış, bu durum zamanla Müslümanlara tekrar eski itibarlarını kazanabilme konusunda yeni fikirler üretmeleri için bir itici neden haline dönüşmüştür. Denilebilir ki İngilizlerin Müslümanları arka plana iterek Hindularla işbirliği yapması, Hinduların</w:t>
      </w:r>
      <w:r>
        <w:rPr>
          <w:rFonts w:asciiTheme="majorBidi" w:hAnsiTheme="majorBidi" w:cstheme="majorBidi"/>
          <w:sz w:val="24"/>
          <w:szCs w:val="24"/>
        </w:rPr>
        <w:t>,</w:t>
      </w:r>
      <w:r w:rsidRPr="008D10D3">
        <w:rPr>
          <w:rFonts w:asciiTheme="majorBidi" w:hAnsiTheme="majorBidi" w:cstheme="majorBidi"/>
          <w:sz w:val="24"/>
          <w:szCs w:val="24"/>
        </w:rPr>
        <w:t xml:space="preserve"> kur</w:t>
      </w:r>
      <w:r>
        <w:rPr>
          <w:rFonts w:asciiTheme="majorBidi" w:hAnsiTheme="majorBidi" w:cstheme="majorBidi"/>
          <w:sz w:val="24"/>
          <w:szCs w:val="24"/>
        </w:rPr>
        <w:t xml:space="preserve">muş oldukları Kongre partisi çatısı altında kendi din ve kültürlerini ön plana çıkaran çalışmalara yoğunlaşması </w:t>
      </w:r>
      <w:r w:rsidRPr="008D10D3">
        <w:rPr>
          <w:rFonts w:asciiTheme="majorBidi" w:hAnsiTheme="majorBidi" w:cstheme="majorBidi"/>
          <w:sz w:val="24"/>
          <w:szCs w:val="24"/>
        </w:rPr>
        <w:t xml:space="preserve">Hindu Milliyetçiliğini </w:t>
      </w:r>
      <w:r>
        <w:rPr>
          <w:rFonts w:asciiTheme="majorBidi" w:hAnsiTheme="majorBidi" w:cstheme="majorBidi"/>
          <w:sz w:val="24"/>
          <w:szCs w:val="24"/>
        </w:rPr>
        <w:t>üretmiş</w:t>
      </w:r>
      <w:r w:rsidRPr="008D10D3">
        <w:rPr>
          <w:rFonts w:asciiTheme="majorBidi" w:hAnsiTheme="majorBidi" w:cstheme="majorBidi"/>
          <w:sz w:val="24"/>
          <w:szCs w:val="24"/>
        </w:rPr>
        <w:t xml:space="preserve">, artan Hindu baskısı ve Milliyetçiliği ise bu gelişmelere karşı direnç gösterme reaksiyonuyla Müslüman Milliyetçiliğini </w:t>
      </w:r>
      <w:r>
        <w:rPr>
          <w:rFonts w:asciiTheme="majorBidi" w:hAnsiTheme="majorBidi" w:cstheme="majorBidi"/>
          <w:sz w:val="24"/>
          <w:szCs w:val="24"/>
        </w:rPr>
        <w:t>doğurmuştur</w:t>
      </w:r>
      <w:r w:rsidRPr="008D10D3">
        <w:rPr>
          <w:rFonts w:asciiTheme="majorBidi" w:hAnsiTheme="majorBidi" w:cstheme="majorBidi"/>
          <w:sz w:val="24"/>
          <w:szCs w:val="24"/>
        </w:rPr>
        <w:t>.</w:t>
      </w: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p>
    <w:p w:rsidR="008A0B75" w:rsidRDefault="008A0B75" w:rsidP="008A0B75">
      <w:pPr>
        <w:pStyle w:val="ListeParagraf"/>
        <w:spacing w:line="480" w:lineRule="auto"/>
        <w:ind w:left="0" w:firstLine="360"/>
        <w:jc w:val="both"/>
        <w:rPr>
          <w:rFonts w:asciiTheme="majorBidi" w:hAnsiTheme="majorBidi" w:cstheme="majorBidi"/>
          <w:sz w:val="24"/>
          <w:szCs w:val="24"/>
        </w:rPr>
      </w:pPr>
      <w:proofErr w:type="gramStart"/>
      <w:r w:rsidRPr="008D10D3">
        <w:rPr>
          <w:rFonts w:asciiTheme="majorBidi" w:hAnsiTheme="majorBidi" w:cstheme="majorBidi"/>
          <w:sz w:val="24"/>
          <w:szCs w:val="24"/>
        </w:rPr>
        <w:t xml:space="preserve">Müslümanların Hindistan’da, dini, kültürel, ekonomik ve sosyal alanlarda daha iyi bir konuma yeniden yükselebilmesinin din odaklı bir birleşim ve örgütlenme ile mümkün olabileceği fikri, öncelikle Şeyh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Sirhindi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Seyid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Birelvi</w:t>
      </w:r>
      <w:proofErr w:type="spellEnd"/>
      <w:r>
        <w:rPr>
          <w:rFonts w:asciiTheme="majorBidi" w:hAnsiTheme="majorBidi" w:cstheme="majorBidi"/>
          <w:sz w:val="24"/>
          <w:szCs w:val="24"/>
        </w:rPr>
        <w:t xml:space="preserve">, </w:t>
      </w:r>
      <w:r w:rsidRPr="008D10D3">
        <w:rPr>
          <w:rFonts w:asciiTheme="majorBidi" w:hAnsiTheme="majorBidi" w:cstheme="majorBidi"/>
          <w:sz w:val="24"/>
          <w:szCs w:val="24"/>
        </w:rPr>
        <w:t>Şah Veliyullah</w:t>
      </w:r>
      <w:r>
        <w:rPr>
          <w:rFonts w:asciiTheme="majorBidi" w:hAnsiTheme="majorBidi" w:cstheme="majorBidi"/>
          <w:sz w:val="24"/>
          <w:szCs w:val="24"/>
        </w:rPr>
        <w:t xml:space="preserve">, </w:t>
      </w:r>
      <w:proofErr w:type="spellStart"/>
      <w:r>
        <w:rPr>
          <w:rFonts w:asciiTheme="majorBidi" w:hAnsiTheme="majorBidi" w:cstheme="majorBidi"/>
          <w:sz w:val="24"/>
          <w:szCs w:val="24"/>
        </w:rPr>
        <w:t>Seyyid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Şehid</w:t>
      </w:r>
      <w:proofErr w:type="spellEnd"/>
      <w:r>
        <w:rPr>
          <w:rFonts w:asciiTheme="majorBidi" w:hAnsiTheme="majorBidi" w:cstheme="majorBidi"/>
          <w:sz w:val="24"/>
          <w:szCs w:val="24"/>
        </w:rPr>
        <w:t xml:space="preserve">, Hacı </w:t>
      </w:r>
      <w:proofErr w:type="spellStart"/>
      <w:r>
        <w:rPr>
          <w:rFonts w:asciiTheme="majorBidi" w:hAnsiTheme="majorBidi" w:cstheme="majorBidi"/>
          <w:sz w:val="24"/>
          <w:szCs w:val="24"/>
        </w:rPr>
        <w:t>Şeriatullah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Tito</w:t>
      </w:r>
      <w:proofErr w:type="spellEnd"/>
      <w:r>
        <w:rPr>
          <w:rFonts w:asciiTheme="majorBidi" w:hAnsiTheme="majorBidi" w:cstheme="majorBidi"/>
          <w:sz w:val="24"/>
          <w:szCs w:val="24"/>
        </w:rPr>
        <w:t xml:space="preserve"> Mir(Bulgur,1998; Kuyumcu,2018)</w:t>
      </w:r>
      <w:r w:rsidRPr="008D10D3">
        <w:rPr>
          <w:rFonts w:asciiTheme="majorBidi" w:hAnsiTheme="majorBidi" w:cstheme="majorBidi"/>
          <w:sz w:val="24"/>
          <w:szCs w:val="24"/>
        </w:rPr>
        <w:t xml:space="preserve"> gibi dini </w:t>
      </w:r>
      <w:r>
        <w:rPr>
          <w:rFonts w:asciiTheme="majorBidi" w:hAnsiTheme="majorBidi" w:cstheme="majorBidi"/>
          <w:sz w:val="24"/>
          <w:szCs w:val="24"/>
        </w:rPr>
        <w:t xml:space="preserve">ve siyasi </w:t>
      </w:r>
      <w:r w:rsidRPr="008D10D3">
        <w:rPr>
          <w:rFonts w:asciiTheme="majorBidi" w:hAnsiTheme="majorBidi" w:cstheme="majorBidi"/>
          <w:sz w:val="24"/>
          <w:szCs w:val="24"/>
        </w:rPr>
        <w:t xml:space="preserve">önderler tarafından Müslüman halka aktarılmış ancak İngilizlerin kompakt, her alana </w:t>
      </w:r>
      <w:r w:rsidRPr="008D10D3">
        <w:rPr>
          <w:rFonts w:asciiTheme="majorBidi" w:hAnsiTheme="majorBidi" w:cstheme="majorBidi"/>
          <w:sz w:val="24"/>
          <w:szCs w:val="24"/>
        </w:rPr>
        <w:lastRenderedPageBreak/>
        <w:t xml:space="preserve">dokunan ele geçirme stratejisi karşısında bu </w:t>
      </w:r>
      <w:r>
        <w:rPr>
          <w:rFonts w:asciiTheme="majorBidi" w:hAnsiTheme="majorBidi" w:cstheme="majorBidi"/>
          <w:sz w:val="24"/>
          <w:szCs w:val="24"/>
        </w:rPr>
        <w:t>fikri hareketler</w:t>
      </w:r>
      <w:r w:rsidRPr="008D10D3">
        <w:rPr>
          <w:rFonts w:asciiTheme="majorBidi" w:hAnsiTheme="majorBidi" w:cstheme="majorBidi"/>
          <w:sz w:val="24"/>
          <w:szCs w:val="24"/>
        </w:rPr>
        <w:t xml:space="preserve"> fazla etkili olamamıştır. </w:t>
      </w:r>
      <w:proofErr w:type="gramEnd"/>
      <w:r w:rsidRPr="008D10D3">
        <w:rPr>
          <w:rFonts w:asciiTheme="majorBidi" w:hAnsiTheme="majorBidi" w:cstheme="majorBidi"/>
          <w:sz w:val="24"/>
          <w:szCs w:val="24"/>
        </w:rPr>
        <w:t xml:space="preserve">Müslümanlar ülkelerine, dinlerine ve yaşam tarzlarına sahip çıkma çabalarına ne kadar özen gösterdiyse o derecede İngilizler tarafından isyankâr ve kontrol edilemez bir toplum olarak nitelenmiş ve siyasi, ekonomik ve toplumsal alanlardaki etkinlikleri çeşitli stratejik hamlelerle asgari düzeye indirilmiştir. Babür Devletinin resmi olarak hala devam </w:t>
      </w:r>
      <w:r>
        <w:rPr>
          <w:rFonts w:asciiTheme="majorBidi" w:hAnsiTheme="majorBidi" w:cstheme="majorBidi"/>
          <w:sz w:val="24"/>
          <w:szCs w:val="24"/>
        </w:rPr>
        <w:t>ediyormuş</w:t>
      </w:r>
      <w:r w:rsidRPr="008D10D3">
        <w:rPr>
          <w:rFonts w:asciiTheme="majorBidi" w:hAnsiTheme="majorBidi" w:cstheme="majorBidi"/>
          <w:sz w:val="24"/>
          <w:szCs w:val="24"/>
        </w:rPr>
        <w:t xml:space="preserve"> gibi gözükse de İngiliz yönetiminin boyunduruğuna girmiş siyasi otoritesi de Müslümanları umutsuzluğa itmiş ve yüzyıllar süren iktidarlarının yavaş yavaş sonuna geldiklerini düşünmeye başlamışlardır.</w:t>
      </w: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Kısa sayılabilecek bir süre zarfında ülkenin büyük bir kısmında yönetimlerini sağlamlaştıran ve Hindistan’ı her alanda sömürmeye başlayan İngilizlerin bu kıtada yeni ve yok edici b</w:t>
      </w:r>
      <w:r>
        <w:rPr>
          <w:rFonts w:asciiTheme="majorBidi" w:hAnsiTheme="majorBidi" w:cstheme="majorBidi"/>
          <w:sz w:val="24"/>
          <w:szCs w:val="24"/>
        </w:rPr>
        <w:t>ir düzen kurma çabalarına karşı</w:t>
      </w:r>
      <w:r w:rsidRPr="008D10D3">
        <w:rPr>
          <w:rFonts w:asciiTheme="majorBidi" w:hAnsiTheme="majorBidi" w:cstheme="majorBidi"/>
          <w:sz w:val="24"/>
          <w:szCs w:val="24"/>
        </w:rPr>
        <w:t xml:space="preserve">(Özcan, 2012) Hindistan Müslümanları amatör, planı ve programı olmayan bir özgürlük savaşına girişmişlerdir. Başlangıçta Hindular tarafından da destek gören ve ortak bir isyan niteliği taşıyan hareket zamanla Müslümanlara ait bir </w:t>
      </w:r>
      <w:r>
        <w:rPr>
          <w:rFonts w:asciiTheme="majorBidi" w:hAnsiTheme="majorBidi" w:cstheme="majorBidi"/>
          <w:sz w:val="24"/>
          <w:szCs w:val="24"/>
        </w:rPr>
        <w:t>örgütlü direniş halini</w:t>
      </w:r>
      <w:r w:rsidRPr="008D10D3">
        <w:rPr>
          <w:rFonts w:asciiTheme="majorBidi" w:hAnsiTheme="majorBidi" w:cstheme="majorBidi"/>
          <w:sz w:val="24"/>
          <w:szCs w:val="24"/>
        </w:rPr>
        <w:t xml:space="preserve"> </w:t>
      </w:r>
      <w:r>
        <w:rPr>
          <w:rFonts w:asciiTheme="majorBidi" w:hAnsiTheme="majorBidi" w:cstheme="majorBidi"/>
          <w:sz w:val="24"/>
          <w:szCs w:val="24"/>
        </w:rPr>
        <w:t>almıştır</w:t>
      </w:r>
      <w:r w:rsidRPr="008D10D3">
        <w:rPr>
          <w:rFonts w:asciiTheme="majorBidi" w:hAnsiTheme="majorBidi" w:cstheme="majorBidi"/>
          <w:sz w:val="24"/>
          <w:szCs w:val="24"/>
        </w:rPr>
        <w:t>.</w:t>
      </w:r>
      <w:r>
        <w:rPr>
          <w:rFonts w:asciiTheme="majorBidi" w:hAnsiTheme="majorBidi" w:cstheme="majorBidi"/>
          <w:sz w:val="24"/>
          <w:szCs w:val="24"/>
        </w:rPr>
        <w:t xml:space="preserve"> Temel olarak Hindistan’daki politik hâkimiyetlerinin sona ermeye başlaması neticesinde, Alt Kıtadaki sosyal ve ekonomik üstünlüklerini de kaybetmeye başlayan ve bu </w:t>
      </w:r>
      <w:proofErr w:type="gramStart"/>
      <w:r>
        <w:rPr>
          <w:rFonts w:asciiTheme="majorBidi" w:hAnsiTheme="majorBidi" w:cstheme="majorBidi"/>
          <w:sz w:val="24"/>
          <w:szCs w:val="24"/>
        </w:rPr>
        <w:t>alanlardaki  konumlarını</w:t>
      </w:r>
      <w:proofErr w:type="gramEnd"/>
      <w:r>
        <w:rPr>
          <w:rFonts w:asciiTheme="majorBidi" w:hAnsiTheme="majorBidi" w:cstheme="majorBidi"/>
          <w:sz w:val="24"/>
          <w:szCs w:val="24"/>
        </w:rPr>
        <w:t xml:space="preserve"> geri kazanma niyetinde bu işe girişen </w:t>
      </w:r>
      <w:r w:rsidRPr="008D10D3">
        <w:rPr>
          <w:rFonts w:asciiTheme="majorBidi" w:hAnsiTheme="majorBidi" w:cstheme="majorBidi"/>
          <w:sz w:val="24"/>
          <w:szCs w:val="24"/>
        </w:rPr>
        <w:t xml:space="preserve">Müslümanların bu mücadeleye </w:t>
      </w:r>
      <w:r>
        <w:rPr>
          <w:rFonts w:asciiTheme="majorBidi" w:hAnsiTheme="majorBidi" w:cstheme="majorBidi"/>
          <w:sz w:val="24"/>
          <w:szCs w:val="24"/>
        </w:rPr>
        <w:t>başlamasının diğer sebepleri Doç. Dr. Hakan K</w:t>
      </w:r>
      <w:r w:rsidRPr="008D10D3">
        <w:rPr>
          <w:rFonts w:asciiTheme="majorBidi" w:hAnsiTheme="majorBidi" w:cstheme="majorBidi"/>
          <w:sz w:val="24"/>
          <w:szCs w:val="24"/>
        </w:rPr>
        <w:t>uyumcu</w:t>
      </w:r>
      <w:r>
        <w:rPr>
          <w:rFonts w:asciiTheme="majorBidi" w:hAnsiTheme="majorBidi" w:cstheme="majorBidi"/>
          <w:sz w:val="24"/>
          <w:szCs w:val="24"/>
        </w:rPr>
        <w:t xml:space="preserve"> </w:t>
      </w:r>
      <w:r w:rsidRPr="008D10D3">
        <w:rPr>
          <w:rFonts w:asciiTheme="majorBidi" w:hAnsiTheme="majorBidi" w:cstheme="majorBidi"/>
          <w:sz w:val="24"/>
          <w:szCs w:val="24"/>
        </w:rPr>
        <w:t>tarafından şu şekilde aktarılmıştır:</w:t>
      </w:r>
    </w:p>
    <w:p w:rsidR="008A0B75" w:rsidRPr="008D10D3" w:rsidRDefault="008A0B75" w:rsidP="008A0B7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w:t>
      </w:r>
      <w:r w:rsidRPr="008D10D3">
        <w:rPr>
          <w:rFonts w:asciiTheme="majorBidi" w:hAnsiTheme="majorBidi" w:cstheme="majorBidi"/>
          <w:sz w:val="24"/>
          <w:szCs w:val="24"/>
        </w:rPr>
        <w:t>1.  İngiliz politikasının Hindistan devletini kendi kontrolleri altına alması, topluluk arasında büyük bir öfke ve kızgınlığa sebep oldu.</w:t>
      </w:r>
    </w:p>
    <w:p w:rsidR="008A0B75" w:rsidRPr="008D10D3" w:rsidRDefault="008A0B75" w:rsidP="008A0B75">
      <w:pPr>
        <w:pStyle w:val="ListeParagraf"/>
        <w:numPr>
          <w:ilvl w:val="0"/>
          <w:numId w:val="1"/>
        </w:num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Navablar</w:t>
      </w:r>
      <w:proofErr w:type="spellEnd"/>
      <w:r w:rsidRPr="008D10D3">
        <w:rPr>
          <w:rFonts w:asciiTheme="majorBidi" w:hAnsiTheme="majorBidi" w:cstheme="majorBidi"/>
          <w:sz w:val="24"/>
          <w:szCs w:val="24"/>
        </w:rPr>
        <w:t xml:space="preserve"> ve Racalar tarafından atanan mirasçıların çoğu ülkelerine el koyan İngilizler tarafından tanınmadı.</w:t>
      </w:r>
    </w:p>
    <w:p w:rsidR="008A0B75" w:rsidRPr="008D10D3" w:rsidRDefault="008A0B75" w:rsidP="008A0B75">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lastRenderedPageBreak/>
        <w:t>Babür İmparatoru Bahadır Şah Zafer, ölümünden sonra takipçilerinin imparator olarak yetkili kılınmalarını vasiyet etti ve onlar Hükümdara ait kaleyi terk etmek zorunda kaldılar.</w:t>
      </w:r>
    </w:p>
    <w:p w:rsidR="008A0B75" w:rsidRPr="008D10D3" w:rsidRDefault="008A0B75" w:rsidP="008A0B75">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İngiliz hükümetinin işgali sırasında ülke ekonomik olarak iflas etti. Ülkenin bütün zenginlikleri İngilizlere yönlendirildi. Yerel el sanatları ve ticaret felç oldu, işsizlik arttı. İngilizler Hristiyanlığı açıkça vaaz etmeye başladı ve ülkedeki Müslüman ve Hinduların malları okulları ve dini organları vakıflara bağışlandı ve hükümetin denetimi altına girdi. </w:t>
      </w:r>
    </w:p>
    <w:p w:rsidR="008A0B75" w:rsidRPr="008D10D3" w:rsidRDefault="008A0B75" w:rsidP="008A0B75">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Bütün yüksek dereceli memuriyetler İngilizlere verildi. </w:t>
      </w:r>
    </w:p>
    <w:p w:rsidR="008A0B75" w:rsidRPr="008D10D3" w:rsidRDefault="008A0B75" w:rsidP="008A0B75">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Ordudaki askerler yöneticilerden nefret etmeye başladı, ayrıca İngiliz subaylar yerel yönetim ve askerlerden şüphelendiler. İngilizler Hindistan askerine hükümetlerini kuvvetlendirmek için verilen daha fazla ayrıcalığı durdurdular ve onların ilerleme-kalkınma yollarını engellediler. Hindistan askerine daha fazla sıkıntı verdiler.</w:t>
      </w:r>
    </w:p>
    <w:p w:rsidR="008A0B75" w:rsidRDefault="008A0B75" w:rsidP="008A0B75">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İngilizler Hindistan askerini, İran ve Afganistan gibi yabancı Müslüman ülkelere karşı savaşmaları için gönderdi. Bu askerlerin hoşuna gitmedi(</w:t>
      </w:r>
      <w:r>
        <w:rPr>
          <w:rFonts w:asciiTheme="majorBidi" w:hAnsiTheme="majorBidi" w:cstheme="majorBidi"/>
          <w:sz w:val="24"/>
          <w:szCs w:val="24"/>
        </w:rPr>
        <w:t xml:space="preserve">Kuyumcu, </w:t>
      </w:r>
      <w:proofErr w:type="gramStart"/>
      <w:r>
        <w:rPr>
          <w:rFonts w:asciiTheme="majorBidi" w:hAnsiTheme="majorBidi" w:cstheme="majorBidi"/>
          <w:sz w:val="24"/>
          <w:szCs w:val="24"/>
        </w:rPr>
        <w:t>2018:</w:t>
      </w:r>
      <w:r w:rsidRPr="008D10D3">
        <w:rPr>
          <w:rFonts w:asciiTheme="majorBidi" w:hAnsiTheme="majorBidi" w:cstheme="majorBidi"/>
          <w:sz w:val="24"/>
          <w:szCs w:val="24"/>
        </w:rPr>
        <w:t>27</w:t>
      </w:r>
      <w:proofErr w:type="gramEnd"/>
      <w:r w:rsidRPr="008D10D3">
        <w:rPr>
          <w:rFonts w:asciiTheme="majorBidi" w:hAnsiTheme="majorBidi" w:cstheme="majorBidi"/>
          <w:sz w:val="24"/>
          <w:szCs w:val="24"/>
        </w:rPr>
        <w:t xml:space="preserve">).  </w:t>
      </w:r>
    </w:p>
    <w:p w:rsidR="008A0B75" w:rsidRDefault="008A0B75" w:rsidP="008A0B75">
      <w:pPr>
        <w:spacing w:line="480" w:lineRule="auto"/>
        <w:jc w:val="both"/>
        <w:rPr>
          <w:rFonts w:asciiTheme="majorBidi" w:hAnsiTheme="majorBidi" w:cstheme="majorBidi"/>
          <w:sz w:val="24"/>
          <w:szCs w:val="24"/>
        </w:rPr>
      </w:pPr>
    </w:p>
    <w:p w:rsidR="008A0B75" w:rsidRPr="002E30F7" w:rsidRDefault="008A0B75" w:rsidP="008A0B75">
      <w:pPr>
        <w:spacing w:line="480" w:lineRule="auto"/>
        <w:ind w:firstLine="360"/>
        <w:jc w:val="both"/>
        <w:rPr>
          <w:rFonts w:asciiTheme="majorBidi" w:hAnsiTheme="majorBidi" w:cstheme="majorBidi"/>
          <w:sz w:val="24"/>
          <w:szCs w:val="24"/>
        </w:rPr>
      </w:pPr>
      <w:r w:rsidRPr="002E30F7">
        <w:rPr>
          <w:rFonts w:asciiTheme="majorBidi" w:hAnsiTheme="majorBidi" w:cstheme="majorBidi"/>
          <w:sz w:val="24"/>
          <w:szCs w:val="24"/>
        </w:rPr>
        <w:t xml:space="preserve">Tarihçi J. </w:t>
      </w:r>
      <w:proofErr w:type="spellStart"/>
      <w:r w:rsidRPr="002E30F7">
        <w:rPr>
          <w:rFonts w:asciiTheme="majorBidi" w:hAnsiTheme="majorBidi" w:cstheme="majorBidi"/>
          <w:sz w:val="24"/>
          <w:szCs w:val="24"/>
        </w:rPr>
        <w:t>Hussain</w:t>
      </w:r>
      <w:proofErr w:type="spellEnd"/>
      <w:r>
        <w:rPr>
          <w:rFonts w:asciiTheme="majorBidi" w:hAnsiTheme="majorBidi" w:cstheme="majorBidi"/>
          <w:sz w:val="24"/>
          <w:szCs w:val="24"/>
        </w:rPr>
        <w:t xml:space="preserve"> </w:t>
      </w:r>
      <w:r w:rsidRPr="002E30F7">
        <w:rPr>
          <w:rFonts w:asciiTheme="majorBidi" w:hAnsiTheme="majorBidi" w:cstheme="majorBidi"/>
          <w:sz w:val="24"/>
          <w:szCs w:val="24"/>
        </w:rPr>
        <w:t>1857 ayaklanmasının bir diğer önemli nedeni olarak Doğu Hindistan Şirketi’nin son dönemlerdeki başarısız ekonomik uygulamaları ve üretimde maksimum verim elde etme konusunda yaptırımlar uygularken işçilerin ödemelerini minimum seviyede tutma çabasını ön plana çıkarır(</w:t>
      </w:r>
      <w:proofErr w:type="spellStart"/>
      <w:r w:rsidRPr="002E30F7">
        <w:rPr>
          <w:rFonts w:asciiTheme="majorBidi" w:hAnsiTheme="majorBidi" w:cstheme="majorBidi"/>
          <w:sz w:val="24"/>
          <w:szCs w:val="24"/>
        </w:rPr>
        <w:t>Hussain</w:t>
      </w:r>
      <w:proofErr w:type="spellEnd"/>
      <w:r>
        <w:rPr>
          <w:rFonts w:asciiTheme="majorBidi" w:hAnsiTheme="majorBidi" w:cstheme="majorBidi"/>
          <w:sz w:val="24"/>
          <w:szCs w:val="24"/>
        </w:rPr>
        <w:t>, 2017:</w:t>
      </w:r>
      <w:r w:rsidRPr="002E30F7">
        <w:rPr>
          <w:rFonts w:asciiTheme="majorBidi" w:hAnsiTheme="majorBidi" w:cstheme="majorBidi"/>
          <w:sz w:val="24"/>
          <w:szCs w:val="24"/>
        </w:rPr>
        <w:t>348). Sermayenin artı değere bu denli el koyması neticesinde işçi sınıfının huzursuzlukları artmış, 1857 yılındaki ortamın da etkisiyle İngiliz yöne</w:t>
      </w:r>
      <w:r>
        <w:rPr>
          <w:rFonts w:asciiTheme="majorBidi" w:hAnsiTheme="majorBidi" w:cstheme="majorBidi"/>
          <w:sz w:val="24"/>
          <w:szCs w:val="24"/>
        </w:rPr>
        <w:t>timine karşı başlatılan ayaklan</w:t>
      </w:r>
      <w:r w:rsidRPr="002E30F7">
        <w:rPr>
          <w:rFonts w:asciiTheme="majorBidi" w:hAnsiTheme="majorBidi" w:cstheme="majorBidi"/>
          <w:sz w:val="24"/>
          <w:szCs w:val="24"/>
        </w:rPr>
        <w:t xml:space="preserve">maya destek vermeye başlamışlardır. </w:t>
      </w:r>
    </w:p>
    <w:p w:rsidR="008A0B75"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Müslümanların 1857 yılında başlayan bu bağımsızlık provası örgütsüz bir yapıda olmasına rağmen, İngiliz himayesindeki ordulardaki Müslüman sipahilerin de gayretiyle az zamanda </w:t>
      </w:r>
      <w:r>
        <w:rPr>
          <w:rFonts w:asciiTheme="majorBidi" w:hAnsiTheme="majorBidi" w:cstheme="majorBidi"/>
          <w:sz w:val="24"/>
          <w:szCs w:val="24"/>
        </w:rPr>
        <w:t>bütün</w:t>
      </w:r>
      <w:r w:rsidRPr="008D10D3">
        <w:rPr>
          <w:rFonts w:asciiTheme="majorBidi" w:hAnsiTheme="majorBidi" w:cstheme="majorBidi"/>
          <w:sz w:val="24"/>
          <w:szCs w:val="24"/>
        </w:rPr>
        <w:t xml:space="preserve"> Hindistan’a yayılmış, birçok eyalette kanlı çatışmalar meydana gelmiştir. </w:t>
      </w:r>
      <w:r w:rsidRPr="008D10D3">
        <w:rPr>
          <w:rFonts w:asciiTheme="majorBidi" w:hAnsiTheme="majorBidi" w:cstheme="majorBidi"/>
          <w:sz w:val="24"/>
          <w:szCs w:val="24"/>
        </w:rPr>
        <w:lastRenderedPageBreak/>
        <w:t>Binlerce kadın, çocuk, yaşlı, genç, asker ve sivil İngilizler tarafından katledilmiş, büyük bir heyecan, coşku ve hayalle girişmiş oldukları bağımsızlık edimi</w:t>
      </w:r>
      <w:r>
        <w:rPr>
          <w:rFonts w:asciiTheme="majorBidi" w:hAnsiTheme="majorBidi" w:cstheme="majorBidi"/>
          <w:sz w:val="24"/>
          <w:szCs w:val="24"/>
        </w:rPr>
        <w:t>,</w:t>
      </w:r>
      <w:r w:rsidRPr="008D10D3">
        <w:rPr>
          <w:rFonts w:asciiTheme="majorBidi" w:hAnsiTheme="majorBidi" w:cstheme="majorBidi"/>
          <w:sz w:val="24"/>
          <w:szCs w:val="24"/>
        </w:rPr>
        <w:t xml:space="preserve"> savaşın sonunda Müslüman halk için bir yıkımdan ibaret olmuştur. </w:t>
      </w:r>
      <w:r>
        <w:rPr>
          <w:rFonts w:asciiTheme="majorBidi" w:hAnsiTheme="majorBidi" w:cstheme="majorBidi"/>
          <w:sz w:val="24"/>
          <w:szCs w:val="24"/>
        </w:rPr>
        <w:t>Başarısızlıkla sonuçlandığı için ‘intihar’ veya ‘yersiz kıyamet’ olarak isimlendirilen bağımsızlık girişiminden sonra(Soydan, 2004)</w:t>
      </w:r>
      <w:r w:rsidRPr="008D10D3">
        <w:rPr>
          <w:rFonts w:asciiTheme="majorBidi" w:hAnsiTheme="majorBidi" w:cstheme="majorBidi"/>
          <w:sz w:val="24"/>
          <w:szCs w:val="24"/>
        </w:rPr>
        <w:t>İngilizler isyanın tüm faturasını Müslümanlara kesmiş,</w:t>
      </w:r>
      <w:r>
        <w:rPr>
          <w:rFonts w:asciiTheme="majorBidi" w:hAnsiTheme="majorBidi" w:cstheme="majorBidi"/>
          <w:sz w:val="24"/>
          <w:szCs w:val="24"/>
        </w:rPr>
        <w:t xml:space="preserve"> dönemin tarihçilerine göre</w:t>
      </w:r>
      <w:r w:rsidRPr="008D10D3">
        <w:rPr>
          <w:rFonts w:asciiTheme="majorBidi" w:hAnsiTheme="majorBidi" w:cstheme="majorBidi"/>
          <w:sz w:val="24"/>
          <w:szCs w:val="24"/>
        </w:rPr>
        <w:t xml:space="preserve"> Müslümanlar daha önceki hiçbir zaman diliminde olmadığı kadar baskı ve zulüm içinde yaşamaya başlamışlardır. </w:t>
      </w: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“1857 ayaklanması Hindistan’da kumpanyanın iktidarının son bulmasına neden olmuş ve İngiliz Parlamentosu hâkimiyeti ele geçirmiştir. Kraliçe Victoria’nın 1858 Kasımında Doğu Hindistan Kumpanya ’sının yetkilerine son verip Hindistan yönetimini kendi üzerine alması”( Erçin, 2017: 124) İngilizlerin siyasi olarak da mutlak bir güç olmasını beraberinde getirmiş, Müslümanlar devlet dairelerinden, önemli ticari ve politik görevlerden alınarak yerlerine görece isyana daha az meyilli Hindu ve Sih yöneticiler atanmıştır. Müslümanlar için 1857 başarısızlığı sonrası oluşan kara ve melankolik tabloyu Nezir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w:t>
      </w:r>
      <w:proofErr w:type="spellStart"/>
      <w:r>
        <w:rPr>
          <w:rFonts w:asciiTheme="majorBidi" w:hAnsiTheme="majorBidi" w:cstheme="majorBidi"/>
          <w:sz w:val="24"/>
          <w:szCs w:val="24"/>
        </w:rPr>
        <w:t>Tişna</w:t>
      </w:r>
      <w:proofErr w:type="spellEnd"/>
      <w:r>
        <w:rPr>
          <w:rFonts w:asciiTheme="majorBidi" w:hAnsiTheme="majorBidi" w:cstheme="majorBidi"/>
          <w:sz w:val="24"/>
          <w:szCs w:val="24"/>
        </w:rPr>
        <w:t xml:space="preserve"> </w:t>
      </w:r>
      <w:r w:rsidRPr="008D10D3">
        <w:rPr>
          <w:rFonts w:asciiTheme="majorBidi" w:hAnsiTheme="majorBidi" w:cstheme="majorBidi"/>
          <w:sz w:val="24"/>
          <w:szCs w:val="24"/>
        </w:rPr>
        <w:t>şöyle aktarır:</w:t>
      </w:r>
    </w:p>
    <w:p w:rsidR="008A0B75"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“Müslümanlar 1857 Bağımsızlık Savaşı’nda İngilizlerden ağır bir yenilgi aldılar, sadece ismi kalmış olan Moğol Hanedanlığının da bitmesiyle gökyüzünden yere düştüler. Delhi’de Müslümanlara ait medreseler vardı, ancak bunların mescitleri yıkıldı ve bir kalıntıya dönüştüler. Muhammed Bin Tuğluk’un çocukları çimen kazmaya ve </w:t>
      </w:r>
      <w:proofErr w:type="spellStart"/>
      <w:r w:rsidRPr="008D10D3">
        <w:rPr>
          <w:rFonts w:asciiTheme="majorBidi" w:hAnsiTheme="majorBidi" w:cstheme="majorBidi"/>
          <w:sz w:val="24"/>
          <w:szCs w:val="24"/>
        </w:rPr>
        <w:t>Navab</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Halilullah</w:t>
      </w:r>
      <w:proofErr w:type="spellEnd"/>
      <w:r w:rsidRPr="008D10D3">
        <w:rPr>
          <w:rFonts w:asciiTheme="majorBidi" w:hAnsiTheme="majorBidi" w:cstheme="majorBidi"/>
          <w:sz w:val="24"/>
          <w:szCs w:val="24"/>
        </w:rPr>
        <w:t xml:space="preserve"> Şah </w:t>
      </w:r>
      <w:proofErr w:type="spellStart"/>
      <w:r w:rsidRPr="008D10D3">
        <w:rPr>
          <w:rFonts w:asciiTheme="majorBidi" w:hAnsiTheme="majorBidi" w:cstheme="majorBidi"/>
          <w:sz w:val="24"/>
          <w:szCs w:val="24"/>
        </w:rPr>
        <w:t>Cihani’nin</w:t>
      </w:r>
      <w:proofErr w:type="spellEnd"/>
      <w:r w:rsidRPr="008D10D3">
        <w:rPr>
          <w:rFonts w:asciiTheme="majorBidi" w:hAnsiTheme="majorBidi" w:cstheme="majorBidi"/>
          <w:sz w:val="24"/>
          <w:szCs w:val="24"/>
        </w:rPr>
        <w:t xml:space="preserve"> torunları ayak yıkamaya mecbur kaldı… Düne kadar saraylarda atlas kumaşlar üzerinde uyuyan Müslümanlara bugün samandan hasır dahi nasip </w:t>
      </w:r>
      <w:proofErr w:type="gramStart"/>
      <w:r w:rsidRPr="008D10D3">
        <w:rPr>
          <w:rFonts w:asciiTheme="majorBidi" w:hAnsiTheme="majorBidi" w:cstheme="majorBidi"/>
          <w:sz w:val="24"/>
          <w:szCs w:val="24"/>
        </w:rPr>
        <w:t>değildi…Hindistanlı</w:t>
      </w:r>
      <w:proofErr w:type="gramEnd"/>
      <w:r w:rsidRPr="008D10D3">
        <w:rPr>
          <w:rFonts w:asciiTheme="majorBidi" w:hAnsiTheme="majorBidi" w:cstheme="majorBidi"/>
          <w:sz w:val="24"/>
          <w:szCs w:val="24"/>
        </w:rPr>
        <w:t xml:space="preserve"> Müslümanlar çaresizliğin, acizliğin, cehaletin ve yoksulluğun adı oldular…”</w:t>
      </w:r>
      <w:r>
        <w:rPr>
          <w:rFonts w:asciiTheme="majorBidi" w:hAnsiTheme="majorBidi" w:cstheme="majorBidi"/>
          <w:sz w:val="24"/>
          <w:szCs w:val="24"/>
        </w:rPr>
        <w:t>(Tişna,1991:</w:t>
      </w:r>
      <w:r w:rsidRPr="008D10D3">
        <w:rPr>
          <w:rFonts w:asciiTheme="majorBidi" w:hAnsiTheme="majorBidi" w:cstheme="majorBidi"/>
          <w:sz w:val="24"/>
          <w:szCs w:val="24"/>
        </w:rPr>
        <w:t>73-74)</w:t>
      </w:r>
      <w:r>
        <w:rPr>
          <w:rFonts w:asciiTheme="majorBidi" w:hAnsiTheme="majorBidi" w:cstheme="majorBidi"/>
          <w:sz w:val="24"/>
          <w:szCs w:val="24"/>
        </w:rPr>
        <w:t>.</w:t>
      </w: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p>
    <w:p w:rsidR="008A0B75"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Nezir </w:t>
      </w:r>
      <w:proofErr w:type="spellStart"/>
      <w:r w:rsidRPr="008D10D3">
        <w:rPr>
          <w:rFonts w:asciiTheme="majorBidi" w:hAnsiTheme="majorBidi" w:cstheme="majorBidi"/>
          <w:sz w:val="24"/>
          <w:szCs w:val="24"/>
        </w:rPr>
        <w:t>Ahmed’in</w:t>
      </w:r>
      <w:proofErr w:type="spellEnd"/>
      <w:r w:rsidRPr="008D10D3">
        <w:rPr>
          <w:rFonts w:asciiTheme="majorBidi" w:hAnsiTheme="majorBidi" w:cstheme="majorBidi"/>
          <w:sz w:val="24"/>
          <w:szCs w:val="24"/>
        </w:rPr>
        <w:t xml:space="preserve"> edebi anlatımıyla derinden hissettirdiği tablo Müslümanlar için gerçekten de yıkıcı etkilere sahip bir nitelikte olmuştur. Ancak bu yıkıcı ve yok edici etkiler</w:t>
      </w:r>
      <w:r>
        <w:rPr>
          <w:rFonts w:asciiTheme="majorBidi" w:hAnsiTheme="majorBidi" w:cstheme="majorBidi"/>
          <w:sz w:val="24"/>
          <w:szCs w:val="24"/>
        </w:rPr>
        <w:t>in</w:t>
      </w:r>
      <w:r w:rsidRPr="008D10D3">
        <w:rPr>
          <w:rFonts w:asciiTheme="majorBidi" w:hAnsiTheme="majorBidi" w:cstheme="majorBidi"/>
          <w:sz w:val="24"/>
          <w:szCs w:val="24"/>
        </w:rPr>
        <w:t xml:space="preserve"> 17. </w:t>
      </w:r>
      <w:r w:rsidRPr="008D10D3">
        <w:rPr>
          <w:rFonts w:asciiTheme="majorBidi" w:hAnsiTheme="majorBidi" w:cstheme="majorBidi"/>
          <w:sz w:val="24"/>
          <w:szCs w:val="24"/>
        </w:rPr>
        <w:lastRenderedPageBreak/>
        <w:t xml:space="preserve">Yüzyılın başlarından itibaren derin bir uykuya dalan Müslümanlar için uyandırıcı bir panzehir olduğu şeklinde de </w:t>
      </w:r>
      <w:r>
        <w:rPr>
          <w:rFonts w:asciiTheme="majorBidi" w:hAnsiTheme="majorBidi" w:cstheme="majorBidi"/>
          <w:sz w:val="24"/>
          <w:szCs w:val="24"/>
        </w:rPr>
        <w:t>değerlendirmeler mevcuttur</w:t>
      </w:r>
      <w:r w:rsidRPr="008D10D3">
        <w:rPr>
          <w:rFonts w:asciiTheme="majorBidi" w:hAnsiTheme="majorBidi" w:cstheme="majorBidi"/>
          <w:sz w:val="24"/>
          <w:szCs w:val="24"/>
        </w:rPr>
        <w:t xml:space="preserve">. Zira bütün yolları kapanmış, her yönden üçüncü sınıf bir halk olarak yaşamını sürdürmeye zorlanmış Müslümanlar, kaybedecekleri bir şey artık kalmadığından, sırf dini örgütlenmenin işe yaramayacağını da tecrübe etmiş olduktan sonra, daha geniş kapsamlı projelerle ancak özgür ve güçlü bir şekilde yaşayabileceklerinin farkına varmışlardır. </w:t>
      </w: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p>
    <w:p w:rsidR="008A0B75" w:rsidRPr="008D10D3"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Prof. Dr. Celal Soydan</w:t>
      </w:r>
      <w:r>
        <w:rPr>
          <w:rFonts w:asciiTheme="majorBidi" w:hAnsiTheme="majorBidi" w:cstheme="majorBidi"/>
          <w:sz w:val="24"/>
          <w:szCs w:val="24"/>
        </w:rPr>
        <w:t xml:space="preserve"> </w:t>
      </w:r>
      <w:r w:rsidRPr="008D10D3">
        <w:rPr>
          <w:rFonts w:asciiTheme="majorBidi" w:hAnsiTheme="majorBidi" w:cstheme="majorBidi"/>
          <w:sz w:val="24"/>
          <w:szCs w:val="24"/>
        </w:rPr>
        <w:t xml:space="preserve">İngiliz yönetiminin dayattığı </w:t>
      </w:r>
      <w:proofErr w:type="gramStart"/>
      <w:r w:rsidRPr="008D10D3">
        <w:rPr>
          <w:rFonts w:asciiTheme="majorBidi" w:hAnsiTheme="majorBidi" w:cstheme="majorBidi"/>
          <w:sz w:val="24"/>
          <w:szCs w:val="24"/>
        </w:rPr>
        <w:t>dilsel , kültürel</w:t>
      </w:r>
      <w:proofErr w:type="gramEnd"/>
      <w:r w:rsidRPr="008D10D3">
        <w:rPr>
          <w:rFonts w:asciiTheme="majorBidi" w:hAnsiTheme="majorBidi" w:cstheme="majorBidi"/>
          <w:sz w:val="24"/>
          <w:szCs w:val="24"/>
        </w:rPr>
        <w:t>, dini ve ekonomik yaptırımları reddeden ve öz benliklerini koruma amacıyla bir başkaldırı sürecine giren Hindistanlı Müslümanların o dönemdeki durumunu şöyle anlatır:</w:t>
      </w:r>
    </w:p>
    <w:p w:rsidR="008A0B75" w:rsidRDefault="008A0B75" w:rsidP="008A0B7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“İngiliz sömürüsüne maruz kalan Hindistan yöneticisi Müslümanlar, 1857 yılında iktidarı tamamen kaybeder ve yöneten kitle iken yönetilen durumuna düşer. İngilizler ve Hindular tarafından haksızlıklara, baskılara ve aşağılanmaya maruz kalmaları yeniden devlet şeklinde örgütlenme zorunluluğunu doğurur. Yönetici bir kültürün mirasçısı olan Hindistan Müslümanlarının bu mirası tekrar ele geçirmek istemesi pek tabi bir durumdur. Öte yandan dönemin siyasi şartları da bu oluşumu zorunlu kılmaktaydı. İngiliz desteğini alan Hinduların her fırsatta Müslümanları tahkir etmelerinden başka Müslüman kültüre ait mirası yok etme çalışmaları kabul edilir bir durum değildir. Örneğin Müslümanların kültürel kimliği durumundaki Urdu dilinin reddi, devlet dairelerinden Farsça ve Urducanın çıkarılması, Müslümanların oluşturduğu yönetsel uygulamalar ve kurumların bertaraf edilmesi gibi çalışmaları aralıksız sürdürürler. Diğer yandan Müslümanların aşırı bir tutuculukla İngiliz dili, kültürü ve yönetiminden uzak durmaları Müslüman toplumu hayat-memat eşiğine getiren gelişmelerdir. Bu durumda ya İngiliz ve Hindu tasallutuna boyun eğmeli ya da yeni bir oluşumun yolları aranmalıydı. Elbette ikincisi seçilir ve 1857 ayaklanmasının hemen ardından </w:t>
      </w:r>
      <w:r w:rsidRPr="008D10D3">
        <w:rPr>
          <w:rFonts w:asciiTheme="majorBidi" w:hAnsiTheme="majorBidi" w:cstheme="majorBidi"/>
          <w:sz w:val="24"/>
          <w:szCs w:val="24"/>
        </w:rPr>
        <w:lastRenderedPageBreak/>
        <w:t>Müslüman kesimde çok yönlü bir reform hareketi başlatılır ve Müslüman kesimi saplandığı girdaptan kurtarmanın yolları aranmaya başlanır…”</w:t>
      </w:r>
      <w:r>
        <w:rPr>
          <w:rFonts w:asciiTheme="majorBidi" w:hAnsiTheme="majorBidi" w:cstheme="majorBidi"/>
          <w:sz w:val="24"/>
          <w:szCs w:val="24"/>
        </w:rPr>
        <w:t>(Soydan,2016:</w:t>
      </w:r>
      <w:r w:rsidRPr="008D10D3">
        <w:rPr>
          <w:rFonts w:asciiTheme="majorBidi" w:hAnsiTheme="majorBidi" w:cstheme="majorBidi"/>
          <w:sz w:val="24"/>
          <w:szCs w:val="24"/>
        </w:rPr>
        <w:t>191)</w:t>
      </w:r>
      <w:r>
        <w:rPr>
          <w:rFonts w:asciiTheme="majorBidi" w:hAnsiTheme="majorBidi" w:cstheme="majorBidi"/>
          <w:sz w:val="24"/>
          <w:szCs w:val="24"/>
        </w:rPr>
        <w:t>.</w:t>
      </w:r>
    </w:p>
    <w:p w:rsidR="008A0B75" w:rsidRPr="00B8686C" w:rsidRDefault="008A0B75" w:rsidP="008A0B75">
      <w:pPr>
        <w:pStyle w:val="ListeParagraf"/>
        <w:spacing w:line="480" w:lineRule="auto"/>
        <w:ind w:left="0" w:firstLine="360"/>
        <w:jc w:val="both"/>
        <w:rPr>
          <w:rFonts w:asciiTheme="majorBidi" w:hAnsiTheme="majorBidi" w:cstheme="majorBidi"/>
          <w:sz w:val="24"/>
          <w:szCs w:val="24"/>
        </w:rPr>
      </w:pPr>
      <w:proofErr w:type="gramStart"/>
      <w:r>
        <w:rPr>
          <w:rFonts w:asciiTheme="majorBidi" w:hAnsiTheme="majorBidi" w:cstheme="majorBidi"/>
          <w:sz w:val="24"/>
          <w:szCs w:val="24"/>
        </w:rPr>
        <w:t xml:space="preserve">19. yüzyılın ikinci yarısına siyasal ilkelerini ve milli bilinç yapılarını revize ederek, örgütlü ve bütüncül bir yapıda mücadele etme hedefiyle başlayan Müslümanlar, öncelikle siyasi ve toplumsal hak kazanımları elde edebilmelerinin öncelikli yolunun İngilizlerle işbirliği yapmaktan geçtiğinin farkına varmışlar, ardından İngilizlerle yapılacak stratejik ortaklıklarla, Müslümanların Hindistan’da büyük bir medeniyete ve kültüre sahip bir ulus olarak nitelenmesini sağlamak için çabalamışlardır.  </w:t>
      </w:r>
      <w:proofErr w:type="gramEnd"/>
      <w:r>
        <w:rPr>
          <w:rFonts w:asciiTheme="majorBidi" w:hAnsiTheme="majorBidi" w:cstheme="majorBidi"/>
          <w:sz w:val="24"/>
          <w:szCs w:val="24"/>
        </w:rPr>
        <w:t xml:space="preserve">Geride kalan buhranlı dönemlerini oluşturan etkenleri iyi analiz eden Hindistanlı Müslümanlar, Pakistan ideolojisi kapsamında yön verecekleri bağımsızlık mücadelesine girişmeden önce, eğitim ve siyaset alanlarındaki geri kalmışlıklarını giderecek kurumlar kurmuş ve Hindular ile aynı gelişmişlik düzeyine erişmek için çalışmışlardır. Eğitim, siyaset, ekonomi, edebiyat ve diğer disiplinlerde İngilizlerin üstün ilmi donanımından faydalanarak ilerleme kaydeden Müslümanlar, çok geçmeden bir dönemin imtiyazlı grubu Hinduları yakalamış, önemli stratejik devlet kurumlarında görev almaya başlamışlardır. Özgürlük mücadelelerinin gerekli temel alt yapısını bu şekilde oluşturan Hindistanlı Müslümanların ihtiyaç duyduğu en önemli şey ise onları bir hedef etrafında toplayacak ve ayrışmadan bu hedefe yürüme hususunda bu milleti teşvik edecek, amacı ve amaca ulaşmada izlenecek yolu belli bir </w:t>
      </w:r>
      <w:proofErr w:type="gramStart"/>
      <w:r>
        <w:rPr>
          <w:rFonts w:asciiTheme="majorBidi" w:hAnsiTheme="majorBidi" w:cstheme="majorBidi"/>
          <w:sz w:val="24"/>
          <w:szCs w:val="24"/>
        </w:rPr>
        <w:t>ideolojik  yol</w:t>
      </w:r>
      <w:proofErr w:type="gramEnd"/>
      <w:r>
        <w:rPr>
          <w:rFonts w:asciiTheme="majorBidi" w:hAnsiTheme="majorBidi" w:cstheme="majorBidi"/>
          <w:sz w:val="24"/>
          <w:szCs w:val="24"/>
        </w:rPr>
        <w:t xml:space="preserve"> gösterici olmuştur.</w:t>
      </w:r>
    </w:p>
    <w:p w:rsidR="008A0B75" w:rsidRDefault="008A0B75" w:rsidP="008A0B75"/>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F53A9"/>
    <w:multiLevelType w:val="multilevel"/>
    <w:tmpl w:val="44F83A94"/>
    <w:lvl w:ilvl="0">
      <w:start w:val="1"/>
      <w:numFmt w:val="decimal"/>
      <w:lvlText w:val="%1."/>
      <w:lvlJc w:val="left"/>
      <w:pPr>
        <w:ind w:left="720" w:hanging="360"/>
      </w:pPr>
      <w:rPr>
        <w:rFonts w:asciiTheme="majorBidi" w:eastAsiaTheme="minorHAnsi" w:hAnsiTheme="majorBidi" w:cstheme="majorBidi"/>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2556B8"/>
    <w:rsid w:val="00773F87"/>
    <w:rsid w:val="008A0B7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7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0B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7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0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2020-03-20T08:22:00Z</dcterms:modified>
</cp:coreProperties>
</file>