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11AD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HKZ304 Eşya Hukuku (A)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F69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Yıldız ABİK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69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11A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2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11AD2" w:rsidP="00832AEF">
            <w:pPr>
              <w:pStyle w:val="DersBilgileri"/>
              <w:rPr>
                <w:szCs w:val="16"/>
              </w:rPr>
            </w:pPr>
            <w:r w:rsidRPr="00B11AD2">
              <w:rPr>
                <w:szCs w:val="16"/>
              </w:rPr>
              <w:t>Ayni haklar, zilyetlik ve tapu sicili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11AD2" w:rsidP="00832AEF">
            <w:pPr>
              <w:pStyle w:val="DersBilgileri"/>
              <w:rPr>
                <w:szCs w:val="16"/>
              </w:rPr>
            </w:pPr>
            <w:r w:rsidRPr="00B11AD2">
              <w:rPr>
                <w:szCs w:val="16"/>
              </w:rPr>
              <w:t>Ayni hak, zilyetlik, tapu sicili, mülkiyet ve diğer sınırlı ayni haklara ilişkin kavramların öğretilerek; eşya hukuku alanında tartışma ve yorum yapma yeteneğinin sağlanması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F69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69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1AD2" w:rsidRP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>1)</w:t>
            </w:r>
            <w:proofErr w:type="spellStart"/>
            <w:r w:rsidRPr="00B11AD2">
              <w:rPr>
                <w:b/>
                <w:bCs/>
                <w:szCs w:val="16"/>
              </w:rPr>
              <w:t>Lale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Sirmen</w:t>
            </w:r>
            <w:proofErr w:type="spellEnd"/>
            <w:r w:rsidRPr="00B11AD2">
              <w:rPr>
                <w:szCs w:val="16"/>
              </w:rPr>
              <w:t xml:space="preserve">: </w:t>
            </w:r>
            <w:proofErr w:type="spellStart"/>
            <w:r w:rsidRPr="00B11AD2">
              <w:rPr>
                <w:szCs w:val="16"/>
              </w:rPr>
              <w:t>Eşya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Hukuku</w:t>
            </w:r>
            <w:proofErr w:type="spellEnd"/>
            <w:r w:rsidRPr="00B11AD2">
              <w:rPr>
                <w:szCs w:val="16"/>
              </w:rPr>
              <w:t xml:space="preserve">, 6.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</w:t>
            </w:r>
            <w:proofErr w:type="spellStart"/>
            <w:r w:rsidRPr="00B11AD2">
              <w:rPr>
                <w:szCs w:val="16"/>
              </w:rPr>
              <w:t>Yetkin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Yayınları</w:t>
            </w:r>
            <w:proofErr w:type="spellEnd"/>
            <w:r w:rsidRPr="00B11AD2">
              <w:rPr>
                <w:szCs w:val="16"/>
              </w:rPr>
              <w:t>, Ankara 2018.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 xml:space="preserve">2)Kemal </w:t>
            </w:r>
            <w:proofErr w:type="spellStart"/>
            <w:r w:rsidRPr="00B11AD2">
              <w:rPr>
                <w:b/>
                <w:bCs/>
                <w:szCs w:val="16"/>
              </w:rPr>
              <w:t>Oğuzman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Özer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Seliçi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Saibe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Oktay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r w:rsidRPr="00B11AD2">
              <w:rPr>
                <w:szCs w:val="16"/>
              </w:rPr>
              <w:t xml:space="preserve">– </w:t>
            </w:r>
            <w:proofErr w:type="spellStart"/>
            <w:r w:rsidRPr="00B11AD2">
              <w:rPr>
                <w:b/>
                <w:bCs/>
                <w:szCs w:val="16"/>
              </w:rPr>
              <w:t>Özdemir</w:t>
            </w:r>
            <w:proofErr w:type="spellEnd"/>
            <w:r w:rsidRPr="00B11AD2">
              <w:rPr>
                <w:b/>
                <w:bCs/>
                <w:szCs w:val="16"/>
              </w:rPr>
              <w:t xml:space="preserve">: </w:t>
            </w:r>
            <w:proofErr w:type="spellStart"/>
            <w:r w:rsidRPr="00B11AD2">
              <w:rPr>
                <w:szCs w:val="16"/>
              </w:rPr>
              <w:t>Eşya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Hukuku</w:t>
            </w:r>
            <w:proofErr w:type="spellEnd"/>
            <w:r w:rsidRPr="00B11AD2">
              <w:rPr>
                <w:szCs w:val="16"/>
              </w:rPr>
              <w:t xml:space="preserve">, 20.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</w:t>
            </w:r>
            <w:proofErr w:type="spellStart"/>
            <w:r w:rsidRPr="00B11AD2">
              <w:rPr>
                <w:szCs w:val="16"/>
              </w:rPr>
              <w:t>Filiz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Kitabevi</w:t>
            </w:r>
            <w:proofErr w:type="spellEnd"/>
            <w:r w:rsidRPr="00B11AD2">
              <w:rPr>
                <w:szCs w:val="16"/>
              </w:rPr>
              <w:t xml:space="preserve">, İstanbul 2017.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 xml:space="preserve">3)Kemal </w:t>
            </w:r>
            <w:proofErr w:type="spellStart"/>
            <w:r w:rsidRPr="00B11AD2">
              <w:rPr>
                <w:b/>
                <w:bCs/>
                <w:szCs w:val="16"/>
              </w:rPr>
              <w:t>Oğuzman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Özer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Seliçi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Saibe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Oktay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– </w:t>
            </w:r>
            <w:proofErr w:type="spellStart"/>
            <w:r w:rsidRPr="00B11AD2">
              <w:rPr>
                <w:b/>
                <w:bCs/>
                <w:szCs w:val="16"/>
              </w:rPr>
              <w:t>Özdemir</w:t>
            </w:r>
            <w:proofErr w:type="spellEnd"/>
            <w:r w:rsidRPr="00B11AD2">
              <w:rPr>
                <w:b/>
                <w:bCs/>
                <w:szCs w:val="16"/>
              </w:rPr>
              <w:t xml:space="preserve">: </w:t>
            </w:r>
            <w:proofErr w:type="spellStart"/>
            <w:r w:rsidRPr="00B11AD2">
              <w:rPr>
                <w:szCs w:val="16"/>
              </w:rPr>
              <w:t>Kısaltılmış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Ders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Kitabı</w:t>
            </w:r>
            <w:proofErr w:type="spellEnd"/>
            <w:r w:rsidRPr="00B11AD2">
              <w:rPr>
                <w:szCs w:val="16"/>
              </w:rPr>
              <w:t xml:space="preserve">, 1.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İstanbul 2018.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 xml:space="preserve">4)Mehmet </w:t>
            </w:r>
            <w:proofErr w:type="spellStart"/>
            <w:r w:rsidRPr="00B11AD2">
              <w:rPr>
                <w:b/>
                <w:bCs/>
                <w:szCs w:val="16"/>
              </w:rPr>
              <w:t>Ünal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Veysel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Başpınar</w:t>
            </w:r>
            <w:proofErr w:type="spellEnd"/>
            <w:r w:rsidRPr="00B11AD2">
              <w:rPr>
                <w:b/>
                <w:bCs/>
                <w:szCs w:val="16"/>
              </w:rPr>
              <w:t xml:space="preserve">: </w:t>
            </w:r>
            <w:proofErr w:type="spellStart"/>
            <w:r w:rsidRPr="00B11AD2">
              <w:rPr>
                <w:szCs w:val="16"/>
              </w:rPr>
              <w:t>Şekli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Eşya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Hukuku</w:t>
            </w:r>
            <w:proofErr w:type="spellEnd"/>
            <w:r w:rsidRPr="00B11AD2">
              <w:rPr>
                <w:szCs w:val="16"/>
              </w:rPr>
              <w:t xml:space="preserve"> (</w:t>
            </w:r>
            <w:proofErr w:type="spellStart"/>
            <w:r w:rsidRPr="00B11AD2">
              <w:rPr>
                <w:i/>
                <w:iCs/>
                <w:szCs w:val="16"/>
              </w:rPr>
              <w:t>Giriş</w:t>
            </w:r>
            <w:proofErr w:type="spellEnd"/>
            <w:r w:rsidRPr="00B11AD2">
              <w:rPr>
                <w:i/>
                <w:iCs/>
                <w:szCs w:val="16"/>
              </w:rPr>
              <w:t xml:space="preserve">- </w:t>
            </w:r>
            <w:proofErr w:type="spellStart"/>
            <w:r w:rsidRPr="00B11AD2">
              <w:rPr>
                <w:i/>
                <w:iCs/>
                <w:szCs w:val="16"/>
              </w:rPr>
              <w:t>Zilyetlik</w:t>
            </w:r>
            <w:proofErr w:type="spellEnd"/>
            <w:r w:rsidRPr="00B11AD2">
              <w:rPr>
                <w:i/>
                <w:iCs/>
                <w:szCs w:val="16"/>
              </w:rPr>
              <w:t xml:space="preserve"> – </w:t>
            </w:r>
            <w:proofErr w:type="spellStart"/>
            <w:r w:rsidRPr="00B11AD2">
              <w:rPr>
                <w:i/>
                <w:iCs/>
                <w:szCs w:val="16"/>
              </w:rPr>
              <w:t>Tapu</w:t>
            </w:r>
            <w:proofErr w:type="spellEnd"/>
            <w:r w:rsidRPr="00B11AD2">
              <w:rPr>
                <w:i/>
                <w:iCs/>
                <w:szCs w:val="16"/>
              </w:rPr>
              <w:t xml:space="preserve"> </w:t>
            </w:r>
            <w:proofErr w:type="spellStart"/>
            <w:r w:rsidRPr="00B11AD2">
              <w:rPr>
                <w:i/>
                <w:iCs/>
                <w:szCs w:val="16"/>
              </w:rPr>
              <w:t>Sicili</w:t>
            </w:r>
            <w:proofErr w:type="spellEnd"/>
            <w:r w:rsidRPr="00B11AD2">
              <w:rPr>
                <w:szCs w:val="16"/>
              </w:rPr>
              <w:t xml:space="preserve">), 9.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</w:t>
            </w:r>
            <w:proofErr w:type="spellStart"/>
            <w:r w:rsidRPr="00B11AD2">
              <w:rPr>
                <w:szCs w:val="16"/>
              </w:rPr>
              <w:t>Savaş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Yayınevi</w:t>
            </w:r>
            <w:proofErr w:type="spellEnd"/>
            <w:r w:rsidRPr="00B11AD2">
              <w:rPr>
                <w:szCs w:val="16"/>
              </w:rPr>
              <w:t>, Ankara 2017.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>5)</w:t>
            </w:r>
            <w:proofErr w:type="spellStart"/>
            <w:r w:rsidRPr="00B11AD2">
              <w:rPr>
                <w:b/>
                <w:bCs/>
                <w:szCs w:val="16"/>
              </w:rPr>
              <w:t>Şeref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Ertaş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(</w:t>
            </w:r>
            <w:proofErr w:type="spellStart"/>
            <w:r w:rsidRPr="00B11AD2">
              <w:rPr>
                <w:b/>
                <w:bCs/>
                <w:i/>
                <w:iCs/>
                <w:szCs w:val="16"/>
              </w:rPr>
              <w:t>bilimsel</w:t>
            </w:r>
            <w:proofErr w:type="spellEnd"/>
            <w:r w:rsidRPr="00B11AD2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i/>
                <w:iCs/>
                <w:szCs w:val="16"/>
              </w:rPr>
              <w:t>katkılarıyla</w:t>
            </w:r>
            <w:proofErr w:type="spellEnd"/>
            <w:r w:rsidRPr="00B11AD2">
              <w:rPr>
                <w:b/>
                <w:bCs/>
                <w:i/>
                <w:iCs/>
                <w:szCs w:val="16"/>
              </w:rPr>
              <w:t xml:space="preserve"> Emre </w:t>
            </w:r>
            <w:proofErr w:type="spellStart"/>
            <w:r w:rsidRPr="00B11AD2">
              <w:rPr>
                <w:b/>
                <w:bCs/>
                <w:i/>
                <w:iCs/>
                <w:szCs w:val="16"/>
              </w:rPr>
              <w:t>Cumalıoğlu</w:t>
            </w:r>
            <w:proofErr w:type="spellEnd"/>
            <w:r w:rsidRPr="00B11AD2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i/>
                <w:iCs/>
                <w:szCs w:val="16"/>
              </w:rPr>
              <w:t>ve</w:t>
            </w:r>
            <w:proofErr w:type="spellEnd"/>
            <w:r w:rsidRPr="00B11AD2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i/>
                <w:iCs/>
                <w:szCs w:val="16"/>
              </w:rPr>
              <w:t>İlknur</w:t>
            </w:r>
            <w:proofErr w:type="spellEnd"/>
            <w:r w:rsidRPr="00B11AD2">
              <w:rPr>
                <w:b/>
                <w:bCs/>
                <w:i/>
                <w:iCs/>
                <w:szCs w:val="16"/>
              </w:rPr>
              <w:t xml:space="preserve"> Serdar</w:t>
            </w:r>
            <w:r w:rsidRPr="00B11AD2">
              <w:rPr>
                <w:b/>
                <w:bCs/>
                <w:szCs w:val="16"/>
              </w:rPr>
              <w:t xml:space="preserve">): </w:t>
            </w:r>
            <w:proofErr w:type="spellStart"/>
            <w:r w:rsidRPr="00B11AD2">
              <w:rPr>
                <w:szCs w:val="16"/>
              </w:rPr>
              <w:t>Eşya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Hukuku</w:t>
            </w:r>
            <w:proofErr w:type="spellEnd"/>
            <w:r w:rsidRPr="00B11AD2">
              <w:rPr>
                <w:szCs w:val="16"/>
              </w:rPr>
              <w:t xml:space="preserve">, 14.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</w:t>
            </w:r>
            <w:proofErr w:type="spellStart"/>
            <w:r w:rsidRPr="00B11AD2">
              <w:rPr>
                <w:szCs w:val="16"/>
              </w:rPr>
              <w:t>Barış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Yayınları</w:t>
            </w:r>
            <w:proofErr w:type="spellEnd"/>
            <w:r w:rsidRPr="00B11AD2">
              <w:rPr>
                <w:szCs w:val="16"/>
              </w:rPr>
              <w:t xml:space="preserve">, </w:t>
            </w:r>
            <w:proofErr w:type="spellStart"/>
            <w:r w:rsidRPr="00B11AD2">
              <w:rPr>
                <w:szCs w:val="16"/>
              </w:rPr>
              <w:t>Fakülteler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Kitabevi</w:t>
            </w:r>
            <w:proofErr w:type="spellEnd"/>
            <w:r w:rsidRPr="00B11AD2">
              <w:rPr>
                <w:szCs w:val="16"/>
              </w:rPr>
              <w:t xml:space="preserve">, İzmir 2018. </w:t>
            </w:r>
          </w:p>
          <w:p w:rsidR="00B11AD2" w:rsidRDefault="00B11AD2" w:rsidP="00B11AD2">
            <w:pPr>
              <w:pStyle w:val="Kaynakca"/>
              <w:rPr>
                <w:szCs w:val="16"/>
              </w:rPr>
            </w:pPr>
            <w:r w:rsidRPr="00B11AD2">
              <w:rPr>
                <w:b/>
                <w:bCs/>
                <w:szCs w:val="16"/>
              </w:rPr>
              <w:t>6)</w:t>
            </w:r>
            <w:proofErr w:type="spellStart"/>
            <w:r w:rsidRPr="00B11AD2">
              <w:rPr>
                <w:b/>
                <w:bCs/>
                <w:szCs w:val="16"/>
              </w:rPr>
              <w:t>Jale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Akipek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Turgut </w:t>
            </w:r>
            <w:proofErr w:type="spellStart"/>
            <w:r w:rsidRPr="00B11AD2">
              <w:rPr>
                <w:b/>
                <w:bCs/>
                <w:szCs w:val="16"/>
              </w:rPr>
              <w:t>Akıntürk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/ </w:t>
            </w:r>
            <w:proofErr w:type="spellStart"/>
            <w:r w:rsidRPr="00B11AD2">
              <w:rPr>
                <w:b/>
                <w:bCs/>
                <w:szCs w:val="16"/>
              </w:rPr>
              <w:t>Derya</w:t>
            </w:r>
            <w:proofErr w:type="spellEnd"/>
            <w:r w:rsidRPr="00B11AD2">
              <w:rPr>
                <w:b/>
                <w:bCs/>
                <w:szCs w:val="16"/>
              </w:rPr>
              <w:t xml:space="preserve"> </w:t>
            </w:r>
            <w:proofErr w:type="spellStart"/>
            <w:r w:rsidRPr="00B11AD2">
              <w:rPr>
                <w:b/>
                <w:bCs/>
                <w:szCs w:val="16"/>
              </w:rPr>
              <w:t>Ateş</w:t>
            </w:r>
            <w:proofErr w:type="spellEnd"/>
            <w:r w:rsidRPr="00B11AD2">
              <w:rPr>
                <w:b/>
                <w:bCs/>
                <w:szCs w:val="16"/>
              </w:rPr>
              <w:t xml:space="preserve">: </w:t>
            </w:r>
            <w:proofErr w:type="spellStart"/>
            <w:r w:rsidRPr="00B11AD2">
              <w:rPr>
                <w:szCs w:val="16"/>
              </w:rPr>
              <w:t>Eşya</w:t>
            </w:r>
            <w:proofErr w:type="spellEnd"/>
            <w:r w:rsidRPr="00B11AD2">
              <w:rPr>
                <w:szCs w:val="16"/>
              </w:rPr>
              <w:t xml:space="preserve"> </w:t>
            </w:r>
            <w:proofErr w:type="spellStart"/>
            <w:r w:rsidRPr="00B11AD2">
              <w:rPr>
                <w:szCs w:val="16"/>
              </w:rPr>
              <w:t>Hukuku</w:t>
            </w:r>
            <w:proofErr w:type="spellEnd"/>
            <w:r w:rsidRPr="00B11AD2">
              <w:rPr>
                <w:szCs w:val="16"/>
              </w:rPr>
              <w:t xml:space="preserve">, Beta </w:t>
            </w:r>
            <w:proofErr w:type="spellStart"/>
            <w:r w:rsidRPr="00B11AD2">
              <w:rPr>
                <w:szCs w:val="16"/>
              </w:rPr>
              <w:t>Yayınları</w:t>
            </w:r>
            <w:proofErr w:type="spellEnd"/>
            <w:r w:rsidRPr="00B11AD2">
              <w:rPr>
                <w:szCs w:val="16"/>
              </w:rPr>
              <w:t xml:space="preserve">, 2. </w:t>
            </w:r>
            <w:proofErr w:type="spellStart"/>
            <w:r w:rsidRPr="00B11AD2">
              <w:rPr>
                <w:szCs w:val="16"/>
              </w:rPr>
              <w:t>Bası</w:t>
            </w:r>
            <w:proofErr w:type="spellEnd"/>
            <w:r w:rsidRPr="00B11AD2">
              <w:rPr>
                <w:szCs w:val="16"/>
              </w:rPr>
              <w:t xml:space="preserve">, İstanbul 2018.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 xml:space="preserve">7)Gökhan </w:t>
            </w:r>
            <w:proofErr w:type="gramStart"/>
            <w:r w:rsidRPr="00B11AD2">
              <w:rPr>
                <w:b/>
                <w:bCs/>
                <w:szCs w:val="16"/>
                <w:lang w:val="tr-TR"/>
              </w:rPr>
              <w:t xml:space="preserve">Antalya </w:t>
            </w:r>
            <w:r w:rsidRPr="00B11AD2">
              <w:rPr>
                <w:szCs w:val="16"/>
                <w:lang w:val="tr-TR"/>
              </w:rPr>
              <w:t>:</w:t>
            </w:r>
            <w:proofErr w:type="gramEnd"/>
            <w:r w:rsidRPr="00B11AD2">
              <w:rPr>
                <w:szCs w:val="16"/>
                <w:lang w:val="tr-TR"/>
              </w:rPr>
              <w:t xml:space="preserve"> Eşya Hukuku – Giriş, Temel Kavramlar, Genel İlkeler – Cilt 1, Legal Yayınevi, İstanbul 2017.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>8)Gökhan Antalya</w:t>
            </w:r>
            <w:r w:rsidRPr="00B11AD2">
              <w:rPr>
                <w:szCs w:val="16"/>
                <w:lang w:val="tr-TR"/>
              </w:rPr>
              <w:t xml:space="preserve">: Eşya Hukuku – Cilt II, Zilyetlik, Legal Yayınevi, İstanbul 2017.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>9)Gökhan Antalya</w:t>
            </w:r>
            <w:r w:rsidRPr="00B11AD2">
              <w:rPr>
                <w:szCs w:val="16"/>
                <w:lang w:val="tr-TR"/>
              </w:rPr>
              <w:t xml:space="preserve">: Eşya Hukuku – Cilt III, Tapu Sicili, Legal Yayınevi, İstanbul 2018. </w:t>
            </w:r>
          </w:p>
          <w:p w:rsidR="00B11AD2" w:rsidRPr="00B11AD2" w:rsidRDefault="00B11AD2" w:rsidP="00B11AD2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 xml:space="preserve">10)Aybay / </w:t>
            </w:r>
            <w:proofErr w:type="spellStart"/>
            <w:r w:rsidRPr="00B11AD2">
              <w:rPr>
                <w:b/>
                <w:bCs/>
                <w:szCs w:val="16"/>
                <w:lang w:val="tr-TR"/>
              </w:rPr>
              <w:t>Hatemi</w:t>
            </w:r>
            <w:proofErr w:type="spellEnd"/>
            <w:r w:rsidRPr="00B11AD2">
              <w:rPr>
                <w:b/>
                <w:bCs/>
                <w:szCs w:val="16"/>
                <w:lang w:val="tr-TR"/>
              </w:rPr>
              <w:t xml:space="preserve">: </w:t>
            </w:r>
            <w:r w:rsidRPr="00B11AD2">
              <w:rPr>
                <w:szCs w:val="16"/>
                <w:lang w:val="tr-TR"/>
              </w:rPr>
              <w:t xml:space="preserve">Eşya Hukuku, Vedat Kitapçılık, 4. Bası, İstanbul 2014.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 xml:space="preserve">11)Turhan Esener / Kudret Güven: </w:t>
            </w:r>
            <w:r w:rsidRPr="00B11AD2">
              <w:rPr>
                <w:szCs w:val="16"/>
                <w:lang w:val="tr-TR"/>
              </w:rPr>
              <w:t xml:space="preserve">Eşya Hukuku, 7. Bası, Yetkin Yayınları, Ankara 2017.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  <w:lang w:val="tr-TR"/>
              </w:rPr>
            </w:pPr>
            <w:r w:rsidRPr="00B11AD2">
              <w:rPr>
                <w:b/>
                <w:bCs/>
                <w:szCs w:val="16"/>
                <w:lang w:val="tr-TR"/>
              </w:rPr>
              <w:t xml:space="preserve">12)Haluk Nami </w:t>
            </w:r>
            <w:proofErr w:type="spellStart"/>
            <w:r w:rsidRPr="00B11AD2">
              <w:rPr>
                <w:b/>
                <w:bCs/>
                <w:szCs w:val="16"/>
                <w:lang w:val="tr-TR"/>
              </w:rPr>
              <w:t>Nomer</w:t>
            </w:r>
            <w:proofErr w:type="spellEnd"/>
            <w:r w:rsidRPr="00B11AD2">
              <w:rPr>
                <w:b/>
                <w:bCs/>
                <w:szCs w:val="16"/>
                <w:lang w:val="tr-TR"/>
              </w:rPr>
              <w:t xml:space="preserve"> / Mehmet Serkan </w:t>
            </w:r>
            <w:proofErr w:type="spellStart"/>
            <w:r w:rsidRPr="00B11AD2">
              <w:rPr>
                <w:b/>
                <w:bCs/>
                <w:szCs w:val="16"/>
                <w:lang w:val="tr-TR"/>
              </w:rPr>
              <w:t>Ergüne</w:t>
            </w:r>
            <w:proofErr w:type="spellEnd"/>
            <w:r w:rsidRPr="00B11AD2">
              <w:rPr>
                <w:b/>
                <w:bCs/>
                <w:szCs w:val="16"/>
                <w:lang w:val="tr-TR"/>
              </w:rPr>
              <w:t xml:space="preserve">: </w:t>
            </w:r>
            <w:r w:rsidRPr="00B11AD2">
              <w:rPr>
                <w:szCs w:val="16"/>
                <w:lang w:val="tr-TR"/>
              </w:rPr>
              <w:t xml:space="preserve">Eşya Hukuku </w:t>
            </w:r>
            <w:r w:rsidRPr="00B11AD2">
              <w:rPr>
                <w:i/>
                <w:iCs/>
                <w:szCs w:val="16"/>
                <w:lang w:val="tr-TR"/>
              </w:rPr>
              <w:t xml:space="preserve">(Zilyetlik- Tapu Sicili – Rehin Hakları – Paylı Mülkiyet), </w:t>
            </w:r>
            <w:r w:rsidRPr="00B11AD2">
              <w:rPr>
                <w:szCs w:val="16"/>
                <w:lang w:val="tr-TR"/>
              </w:rPr>
              <w:t xml:space="preserve">5. Bası, </w:t>
            </w:r>
            <w:proofErr w:type="spellStart"/>
            <w:r w:rsidRPr="00B11AD2">
              <w:rPr>
                <w:szCs w:val="16"/>
                <w:lang w:val="tr-TR"/>
              </w:rPr>
              <w:t>Oniki</w:t>
            </w:r>
            <w:proofErr w:type="spellEnd"/>
            <w:r w:rsidRPr="00B11AD2">
              <w:rPr>
                <w:szCs w:val="16"/>
                <w:lang w:val="tr-TR"/>
              </w:rPr>
              <w:t xml:space="preserve"> Levha Yayınları, İstanbul 2017. </w:t>
            </w:r>
          </w:p>
          <w:p w:rsidR="00B11AD2" w:rsidRPr="00B11AD2" w:rsidRDefault="00B11AD2" w:rsidP="00B11AD2">
            <w:pPr>
              <w:pStyle w:val="Kaynakca"/>
              <w:rPr>
                <w:szCs w:val="16"/>
              </w:rPr>
            </w:pPr>
          </w:p>
          <w:p w:rsidR="0046737F" w:rsidRPr="0046737F" w:rsidRDefault="0046737F" w:rsidP="00B11AD2">
            <w:pPr>
              <w:pStyle w:val="Kaynakca"/>
              <w:ind w:left="158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E5330" w:rsidP="007E533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B11AD2">
              <w:rPr>
                <w:szCs w:val="16"/>
              </w:rPr>
              <w:t xml:space="preserve">8,0 </w:t>
            </w:r>
            <w:r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1A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Fakültesi D Blok 202 Numaralı Derslik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18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Bu ders Türk </w:t>
            </w:r>
            <w:r w:rsidR="00426E84">
              <w:rPr>
                <w:szCs w:val="16"/>
              </w:rPr>
              <w:t>Medeni</w:t>
            </w:r>
            <w:r>
              <w:rPr>
                <w:szCs w:val="16"/>
              </w:rPr>
              <w:t xml:space="preserve"> Kanunu başta olmak üzere, Anayasa, </w:t>
            </w:r>
            <w:r w:rsidR="006404E6">
              <w:rPr>
                <w:szCs w:val="16"/>
              </w:rPr>
              <w:t>Yönetmelik, Tüzük, Uluslararası Sözleşmeler vb. mevzuata dayanarak işlenecektir.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23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A624F"/>
    <w:multiLevelType w:val="hybridMultilevel"/>
    <w:tmpl w:val="949A5FCA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1CF05C1"/>
    <w:multiLevelType w:val="hybridMultilevel"/>
    <w:tmpl w:val="FCDE6486"/>
    <w:lvl w:ilvl="0" w:tplc="EF7E7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A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A6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F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C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29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6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AD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67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4211E1B"/>
    <w:multiLevelType w:val="hybridMultilevel"/>
    <w:tmpl w:val="3C889ABC"/>
    <w:lvl w:ilvl="0" w:tplc="947A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88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0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CC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E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0F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88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EF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66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B7105D"/>
    <w:multiLevelType w:val="hybridMultilevel"/>
    <w:tmpl w:val="E9D64C98"/>
    <w:lvl w:ilvl="0" w:tplc="F84C2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E9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C3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0B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6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A5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27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2B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76090A"/>
    <w:multiLevelType w:val="hybridMultilevel"/>
    <w:tmpl w:val="949A5FCA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F23E1"/>
    <w:rsid w:val="00166DFA"/>
    <w:rsid w:val="003C2D85"/>
    <w:rsid w:val="00426E84"/>
    <w:rsid w:val="0046737F"/>
    <w:rsid w:val="00611E20"/>
    <w:rsid w:val="006404E6"/>
    <w:rsid w:val="007E5330"/>
    <w:rsid w:val="00832BE3"/>
    <w:rsid w:val="00AF6999"/>
    <w:rsid w:val="00B11AD2"/>
    <w:rsid w:val="00BC32DD"/>
    <w:rsid w:val="00E02EE7"/>
    <w:rsid w:val="00F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5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</dc:creator>
  <cp:keywords/>
  <dc:description/>
  <cp:lastModifiedBy>seher bagaç</cp:lastModifiedBy>
  <cp:revision>2</cp:revision>
  <dcterms:created xsi:type="dcterms:W3CDTF">2020-04-17T19:30:00Z</dcterms:created>
  <dcterms:modified xsi:type="dcterms:W3CDTF">2020-04-17T19:30:00Z</dcterms:modified>
</cp:coreProperties>
</file>