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903A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C7903A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C7903A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7903A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C7903A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C7903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7903A7" w14:textId="4BDE20E2" w:rsidR="00BC32DD" w:rsidRPr="001A2552" w:rsidRDefault="007952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EOB230 – İleri Mikrodenetleyiciler</w:t>
            </w:r>
          </w:p>
        </w:tc>
      </w:tr>
      <w:tr w:rsidR="00BC32DD" w:rsidRPr="001A2552" w14:paraId="2C7903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C7903AA" w14:textId="1A8187A1" w:rsidR="00BC32DD" w:rsidRPr="001A2552" w:rsidRDefault="00795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Gökhan Manav</w:t>
            </w:r>
          </w:p>
        </w:tc>
      </w:tr>
      <w:tr w:rsidR="00BC32DD" w:rsidRPr="001A2552" w14:paraId="2C7903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C7903AD" w14:textId="38F6C1C7" w:rsidR="00BC32DD" w:rsidRPr="001A2552" w:rsidRDefault="00795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2C7903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C7903B0" w14:textId="73EC45A2" w:rsidR="00BC32DD" w:rsidRPr="001A2552" w:rsidRDefault="00744BF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3 AKTS</w:t>
            </w:r>
          </w:p>
        </w:tc>
      </w:tr>
      <w:tr w:rsidR="00BC32DD" w:rsidRPr="001A2552" w14:paraId="2C7903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C7903B3" w14:textId="554FC6FD" w:rsidR="00BC32DD" w:rsidRPr="001A2552" w:rsidRDefault="001D23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C7903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CB606CD" w14:textId="77777777" w:rsidR="00BC32DD" w:rsidRDefault="001C7B2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Derste Kullanılacak Yazılım ve Donanımlar</w:t>
            </w:r>
          </w:p>
          <w:p w14:paraId="47CE157A" w14:textId="77777777" w:rsidR="001C7B2E" w:rsidRDefault="001C7B2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ARM Mikrodenetleyici Ailesi</w:t>
            </w:r>
          </w:p>
          <w:p w14:paraId="592F746A" w14:textId="77777777" w:rsidR="00DE37AC" w:rsidRDefault="00DE37AC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Mikrodenetleyici Geliştirme Kartları</w:t>
            </w:r>
          </w:p>
          <w:p w14:paraId="2E279D5A" w14:textId="77777777" w:rsidR="00DE37AC" w:rsidRDefault="00DE37AC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Led Yak-Söndür Uygulaması</w:t>
            </w:r>
          </w:p>
          <w:p w14:paraId="061D78F6" w14:textId="77777777" w:rsidR="00DE37AC" w:rsidRDefault="00DE37AC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ADC ve PWM</w:t>
            </w:r>
          </w:p>
          <w:p w14:paraId="674637B5" w14:textId="77777777" w:rsidR="00DE37AC" w:rsidRDefault="004B2BF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7 Sekment LED Display Ekran</w:t>
            </w:r>
          </w:p>
          <w:p w14:paraId="0D04E581" w14:textId="77777777" w:rsidR="004B2BFE" w:rsidRDefault="004B2BF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Uygulama Geliştirme</w:t>
            </w:r>
          </w:p>
          <w:p w14:paraId="6E20436F" w14:textId="77777777" w:rsidR="004B2BFE" w:rsidRDefault="004B2BF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Buton Girişleri (Kenar Tetikleme)</w:t>
            </w:r>
          </w:p>
          <w:p w14:paraId="0A8357A4" w14:textId="77777777" w:rsidR="004B2BFE" w:rsidRDefault="004B2BF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Zamanlayıcılar</w:t>
            </w:r>
          </w:p>
          <w:p w14:paraId="7089E50B" w14:textId="3FD6BE3E" w:rsidR="004B2BFE" w:rsidRDefault="004B2BFE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Harici Kesme</w:t>
            </w:r>
            <w:r w:rsidR="00DF1069">
              <w:rPr>
                <w:szCs w:val="16"/>
              </w:rPr>
              <w:t xml:space="preserve"> (External Interrupt)</w:t>
            </w:r>
          </w:p>
          <w:p w14:paraId="24DB206E" w14:textId="77777777" w:rsidR="00DF1069" w:rsidRDefault="00DF1069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Harici Kesme (External Interrupt)</w:t>
            </w:r>
          </w:p>
          <w:p w14:paraId="2C4D1994" w14:textId="5E68B66C" w:rsidR="00DF1069" w:rsidRDefault="00DF1069" w:rsidP="001C7B2E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ARM Mikrodenetleyicilerinde Donanım Ayarları</w:t>
            </w:r>
          </w:p>
          <w:p w14:paraId="5F2CB2AC" w14:textId="77777777" w:rsidR="00DF1069" w:rsidRDefault="00DF1069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ARM Mikrodenetleyicilerinde Donanım Ayarları</w:t>
            </w:r>
          </w:p>
          <w:p w14:paraId="2C7903B6" w14:textId="55B1F43B" w:rsidR="004B2BFE" w:rsidRPr="00DF1069" w:rsidRDefault="00DF1069" w:rsidP="00DF106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ARM Mikrodenetleyicilerinde Donanım Ayarları</w:t>
            </w:r>
          </w:p>
        </w:tc>
      </w:tr>
      <w:tr w:rsidR="00BC32DD" w:rsidRPr="001A2552" w14:paraId="2C7903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7903B9" w14:textId="2DE188EF" w:rsidR="00BC32DD" w:rsidRPr="001A2552" w:rsidRDefault="00FD5B54" w:rsidP="00832AEF">
            <w:pPr>
              <w:pStyle w:val="DersBilgileri"/>
              <w:rPr>
                <w:szCs w:val="16"/>
              </w:rPr>
            </w:pPr>
            <w:r w:rsidRPr="00FD5B54">
              <w:rPr>
                <w:szCs w:val="16"/>
              </w:rPr>
              <w:t>Bu derste mikrodenetleyici seçmek, algoritma ve akış diyagramı tasarlamak, mikrodenetleyici için program yazmak, mikrodenetleticiye program yüklemek ve temel uygulamalar yapmak yeterliklerin kazandırılması amaçlanmaktadır.</w:t>
            </w:r>
          </w:p>
        </w:tc>
      </w:tr>
      <w:tr w:rsidR="00BC32DD" w:rsidRPr="001A2552" w14:paraId="2C7903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C7903BC" w14:textId="05232B4F" w:rsidR="00BC32DD" w:rsidRPr="001A2552" w:rsidRDefault="00077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14:paraId="2C7903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7903BF" w14:textId="1C5F7F7D" w:rsidR="00BC32DD" w:rsidRPr="001A2552" w:rsidRDefault="00770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C7903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C7903C2" w14:textId="16AAA658" w:rsidR="00BC32DD" w:rsidRPr="001A2552" w:rsidRDefault="00770A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C7903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C7903C5" w14:textId="5666C90E" w:rsidR="00C375E6" w:rsidRPr="001A2552" w:rsidRDefault="00F549AC" w:rsidP="00866C5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Projeler Eşliğinde ARM İşlemci Programlama</w:t>
            </w:r>
            <w:r w:rsidR="0097145C">
              <w:rPr>
                <w:szCs w:val="16"/>
                <w:lang w:val="tr-TR"/>
              </w:rPr>
              <w:t xml:space="preserve">, Mehmet Akif AVRAS, Seçkin Yayın Evi, </w:t>
            </w:r>
            <w:r w:rsidR="00C375E6">
              <w:rPr>
                <w:szCs w:val="16"/>
                <w:lang w:val="tr-TR"/>
              </w:rPr>
              <w:t>2019</w:t>
            </w:r>
          </w:p>
        </w:tc>
      </w:tr>
      <w:tr w:rsidR="00BC32DD" w:rsidRPr="001A2552" w14:paraId="2C7903C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C7903C8" w14:textId="083038CE" w:rsidR="00BC32DD" w:rsidRPr="001A2552" w:rsidRDefault="009A7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3 AKTS</w:t>
            </w:r>
          </w:p>
        </w:tc>
      </w:tr>
      <w:tr w:rsidR="00BC32DD" w:rsidRPr="001A2552" w14:paraId="2C7903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C7903CB" w14:textId="07BC535F" w:rsidR="00BC32DD" w:rsidRPr="001A2552" w:rsidRDefault="000D3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C7903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903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7903CE" w14:textId="50A36026" w:rsidR="00BC32DD" w:rsidRPr="001A2552" w:rsidRDefault="00AF5C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2C7903D0" w14:textId="77777777" w:rsidR="00BC32DD" w:rsidRPr="001A2552" w:rsidRDefault="00BC32DD" w:rsidP="00BC32DD">
      <w:pPr>
        <w:rPr>
          <w:sz w:val="16"/>
          <w:szCs w:val="16"/>
        </w:rPr>
      </w:pPr>
    </w:p>
    <w:p w14:paraId="2C7903D1" w14:textId="77777777" w:rsidR="00BC32DD" w:rsidRPr="001A2552" w:rsidRDefault="00BC32DD" w:rsidP="00BC32DD">
      <w:pPr>
        <w:rPr>
          <w:sz w:val="16"/>
          <w:szCs w:val="16"/>
        </w:rPr>
      </w:pPr>
    </w:p>
    <w:p w14:paraId="2C7903D2" w14:textId="77777777" w:rsidR="00BC32DD" w:rsidRPr="001A2552" w:rsidRDefault="00BC32DD" w:rsidP="00BC32DD">
      <w:pPr>
        <w:rPr>
          <w:sz w:val="16"/>
          <w:szCs w:val="16"/>
        </w:rPr>
      </w:pPr>
    </w:p>
    <w:p w14:paraId="2C7903D3" w14:textId="77777777" w:rsidR="00BC32DD" w:rsidRDefault="00BC32DD" w:rsidP="00BC32DD"/>
    <w:p w14:paraId="2C7903D4" w14:textId="77777777" w:rsidR="00EB0AE2" w:rsidRDefault="00AF5C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F0AF9"/>
    <w:multiLevelType w:val="hybridMultilevel"/>
    <w:tmpl w:val="E8602A36"/>
    <w:lvl w:ilvl="0" w:tplc="AA2CD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77A60"/>
    <w:rsid w:val="000A48ED"/>
    <w:rsid w:val="000D320E"/>
    <w:rsid w:val="001C7B2E"/>
    <w:rsid w:val="001D23B8"/>
    <w:rsid w:val="004B2BFE"/>
    <w:rsid w:val="00744BF8"/>
    <w:rsid w:val="00770A84"/>
    <w:rsid w:val="007952F2"/>
    <w:rsid w:val="007E45B9"/>
    <w:rsid w:val="00832BE3"/>
    <w:rsid w:val="00866C5D"/>
    <w:rsid w:val="0097145C"/>
    <w:rsid w:val="009A771E"/>
    <w:rsid w:val="00AF5C1B"/>
    <w:rsid w:val="00BC32DD"/>
    <w:rsid w:val="00C375E6"/>
    <w:rsid w:val="00DE37AC"/>
    <w:rsid w:val="00DF1069"/>
    <w:rsid w:val="00F549AC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03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Gokhan.Manav</cp:lastModifiedBy>
  <cp:revision>19</cp:revision>
  <dcterms:created xsi:type="dcterms:W3CDTF">2017-02-03T08:50:00Z</dcterms:created>
  <dcterms:modified xsi:type="dcterms:W3CDTF">2020-04-27T04:24:00Z</dcterms:modified>
</cp:coreProperties>
</file>