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A36" w:rsidRDefault="00271A36">
      <w:r>
        <w:t>Kaynakça:</w:t>
      </w:r>
    </w:p>
    <w:p w:rsidR="00271A36" w:rsidRDefault="00271A36" w:rsidP="00271A36">
      <w:pPr>
        <w:pStyle w:val="ListeParagraf"/>
        <w:numPr>
          <w:ilvl w:val="0"/>
          <w:numId w:val="1"/>
        </w:numPr>
      </w:pPr>
      <w:r>
        <w:t xml:space="preserve">Kozmetik Bilimi, </w:t>
      </w:r>
      <w:r>
        <w:t>Ed. Yasemin Yazan, Nobel Tıp Kitabevleri, 20</w:t>
      </w:r>
      <w:r>
        <w:t>04</w:t>
      </w:r>
    </w:p>
    <w:p w:rsidR="00271A36" w:rsidRDefault="00271A36" w:rsidP="00271A36">
      <w:pPr>
        <w:pStyle w:val="ListeParagraf"/>
        <w:numPr>
          <w:ilvl w:val="0"/>
          <w:numId w:val="1"/>
        </w:numPr>
      </w:pPr>
      <w:proofErr w:type="spellStart"/>
      <w:r>
        <w:t>Dermakozmetik</w:t>
      </w:r>
      <w:proofErr w:type="spellEnd"/>
      <w:r>
        <w:t>/</w:t>
      </w:r>
      <w:proofErr w:type="spellStart"/>
      <w:r>
        <w:t>Kozmesötik</w:t>
      </w:r>
      <w:proofErr w:type="spellEnd"/>
      <w:r>
        <w:t xml:space="preserve"> Madde ve Ürünler, Ed. Yasemin Yazan, Nobel Tıp Kitabevleri, 2016</w:t>
      </w:r>
      <w:bookmarkStart w:id="0" w:name="_GoBack"/>
      <w:bookmarkEnd w:id="0"/>
    </w:p>
    <w:sectPr w:rsidR="0027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B3FDA"/>
    <w:multiLevelType w:val="hybridMultilevel"/>
    <w:tmpl w:val="F3407F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36"/>
    <w:rsid w:val="00271A36"/>
    <w:rsid w:val="00442AFA"/>
    <w:rsid w:val="00A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D8C7"/>
  <w15:chartTrackingRefBased/>
  <w15:docId w15:val="{7EAAB5C2-1594-4D4B-A3A4-27AE236D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2020-04-27T08:58:00Z</dcterms:created>
  <dcterms:modified xsi:type="dcterms:W3CDTF">2020-04-27T09:11:00Z</dcterms:modified>
</cp:coreProperties>
</file>