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6252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ZTO406 TOPRAK TEKNOLOJİSİ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62529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Prof.Dr.Abdullah</w:t>
            </w:r>
            <w:proofErr w:type="spellEnd"/>
            <w:proofErr w:type="gramEnd"/>
            <w:r>
              <w:rPr>
                <w:szCs w:val="16"/>
              </w:rPr>
              <w:t xml:space="preserve"> Baran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625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625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(2+2)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625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Uygulamalı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625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Toprağın kullanım alanları, Seramikler hakkında genel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62529" w:rsidP="002625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Toprağın</w:t>
            </w:r>
            <w:r>
              <w:rPr>
                <w:szCs w:val="16"/>
              </w:rPr>
              <w:t xml:space="preserve"> ve kilin toprak teknolojisinde </w:t>
            </w:r>
            <w:r>
              <w:rPr>
                <w:szCs w:val="16"/>
              </w:rPr>
              <w:t xml:space="preserve">kullanım alanları, Seramikler </w:t>
            </w:r>
            <w:r>
              <w:rPr>
                <w:szCs w:val="16"/>
              </w:rPr>
              <w:t xml:space="preserve">Uygulama şekilleri, kalite parametreleri </w:t>
            </w:r>
            <w:r>
              <w:rPr>
                <w:szCs w:val="16"/>
              </w:rPr>
              <w:t>hakkında genel bilgiler</w:t>
            </w:r>
            <w:r>
              <w:rPr>
                <w:szCs w:val="16"/>
              </w:rPr>
              <w:t xml:space="preserve"> vermek ve tarım dışında bir alan oluşturmak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625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625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6252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6252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İnternet, açık ders malzemeleri, yardımcı kitaplar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625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625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83E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62529"/>
    <w:rsid w:val="00283E2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AE3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abaran</dc:creator>
  <cp:keywords/>
  <dc:description/>
  <cp:lastModifiedBy>a a</cp:lastModifiedBy>
  <cp:revision>2</cp:revision>
  <dcterms:created xsi:type="dcterms:W3CDTF">2020-04-28T13:56:00Z</dcterms:created>
  <dcterms:modified xsi:type="dcterms:W3CDTF">2020-04-28T13:56:00Z</dcterms:modified>
</cp:coreProperties>
</file>