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AFD" w:rsidRDefault="006A1AFD" w:rsidP="006A1AFD">
      <w:pPr>
        <w:spacing w:line="276" w:lineRule="auto"/>
        <w:jc w:val="center"/>
        <w:rPr>
          <w:rFonts w:cs="Times New Roman"/>
          <w:b/>
          <w:szCs w:val="24"/>
        </w:rPr>
      </w:pPr>
      <w:r>
        <w:rPr>
          <w:rFonts w:cs="Times New Roman"/>
          <w:b/>
          <w:szCs w:val="24"/>
        </w:rPr>
        <w:t>ÜNİTE 7</w:t>
      </w:r>
      <w:bookmarkStart w:id="0" w:name="_GoBack"/>
      <w:bookmarkEnd w:id="0"/>
    </w:p>
    <w:p w:rsidR="006A1AFD" w:rsidRPr="007A1A13" w:rsidRDefault="006A1AFD" w:rsidP="006A1AFD">
      <w:pPr>
        <w:spacing w:line="276" w:lineRule="auto"/>
        <w:jc w:val="center"/>
        <w:rPr>
          <w:rFonts w:cs="Times New Roman"/>
          <w:b/>
          <w:szCs w:val="24"/>
        </w:rPr>
      </w:pPr>
      <w:r>
        <w:rPr>
          <w:rFonts w:cs="Times New Roman"/>
          <w:b/>
          <w:szCs w:val="24"/>
        </w:rPr>
        <w:t>TÜRKLERİN DİNLERLE İLİŞKİLERİ</w:t>
      </w:r>
    </w:p>
    <w:p w:rsidR="006A1AFD" w:rsidRDefault="006A1AFD" w:rsidP="006A1AFD">
      <w:pPr>
        <w:spacing w:line="276" w:lineRule="auto"/>
        <w:jc w:val="both"/>
        <w:rPr>
          <w:rFonts w:cs="Times New Roman"/>
          <w:szCs w:val="24"/>
        </w:rPr>
      </w:pPr>
      <w:r>
        <w:rPr>
          <w:rFonts w:cs="Times New Roman"/>
          <w:szCs w:val="24"/>
        </w:rPr>
        <w:t>Geniş bir coğrafyada varlık göstermeleri Türk topluluklarının farklı milletlerle, kültürlerle ve dinlerle temas kurmalarını sağlamıştır.</w:t>
      </w:r>
    </w:p>
    <w:p w:rsidR="006A1AFD" w:rsidRDefault="006A1AFD" w:rsidP="006A1AFD">
      <w:pPr>
        <w:spacing w:line="276" w:lineRule="auto"/>
        <w:jc w:val="both"/>
        <w:rPr>
          <w:rFonts w:cs="Times New Roman"/>
          <w:szCs w:val="24"/>
        </w:rPr>
      </w:pPr>
      <w:r>
        <w:rPr>
          <w:rFonts w:cs="Times New Roman"/>
          <w:szCs w:val="24"/>
        </w:rPr>
        <w:t xml:space="preserve">Budizm, </w:t>
      </w:r>
      <w:proofErr w:type="spellStart"/>
      <w:r>
        <w:rPr>
          <w:rFonts w:cs="Times New Roman"/>
          <w:szCs w:val="24"/>
        </w:rPr>
        <w:t>Mecusilik</w:t>
      </w:r>
      <w:proofErr w:type="spellEnd"/>
      <w:r>
        <w:rPr>
          <w:rFonts w:cs="Times New Roman"/>
          <w:szCs w:val="24"/>
        </w:rPr>
        <w:t xml:space="preserve">, </w:t>
      </w:r>
      <w:proofErr w:type="spellStart"/>
      <w:r>
        <w:rPr>
          <w:rFonts w:cs="Times New Roman"/>
          <w:szCs w:val="24"/>
        </w:rPr>
        <w:t>Musevîlik</w:t>
      </w:r>
      <w:proofErr w:type="spellEnd"/>
      <w:r>
        <w:rPr>
          <w:rFonts w:cs="Times New Roman"/>
          <w:szCs w:val="24"/>
        </w:rPr>
        <w:t xml:space="preserve"> (Yahudilik), Hıristiyanlık, </w:t>
      </w:r>
      <w:proofErr w:type="spellStart"/>
      <w:r>
        <w:rPr>
          <w:rFonts w:cs="Times New Roman"/>
          <w:szCs w:val="24"/>
        </w:rPr>
        <w:t>Maniheizm</w:t>
      </w:r>
      <w:proofErr w:type="spellEnd"/>
      <w:r>
        <w:rPr>
          <w:rFonts w:cs="Times New Roman"/>
          <w:szCs w:val="24"/>
        </w:rPr>
        <w:t xml:space="preserve"> ve İslam Türklerin karşılaştığı dinler arasında sayılmıştır.</w:t>
      </w:r>
    </w:p>
    <w:p w:rsidR="006A1AFD" w:rsidRDefault="006A1AFD" w:rsidP="006A1AFD">
      <w:pPr>
        <w:spacing w:line="276" w:lineRule="auto"/>
        <w:jc w:val="both"/>
        <w:rPr>
          <w:rFonts w:cs="Times New Roman"/>
          <w:szCs w:val="24"/>
        </w:rPr>
      </w:pPr>
      <w:r>
        <w:rPr>
          <w:rFonts w:cs="Times New Roman"/>
          <w:szCs w:val="24"/>
        </w:rPr>
        <w:t>Türk boyları İslam’ı kabullerine kadar hiçbir dini kalabalık kitleler halinde kabul etmemiş, yeni karşılaştıkları dinleri kabulleri çoğu zaman sınırlı kalmıştır. Türklerin büyük çoğunluğu 10. yüzyıldan itibaren kitleler halinde İslam’ı benimseyerek bu dinde karar kılmıştır.</w:t>
      </w:r>
    </w:p>
    <w:p w:rsidR="006A1AFD" w:rsidRDefault="006A1AFD" w:rsidP="006A1AFD">
      <w:pPr>
        <w:spacing w:line="276" w:lineRule="auto"/>
        <w:jc w:val="both"/>
        <w:rPr>
          <w:rFonts w:cs="Times New Roman"/>
          <w:szCs w:val="24"/>
        </w:rPr>
      </w:pPr>
      <w:r>
        <w:rPr>
          <w:rFonts w:cs="Times New Roman"/>
          <w:szCs w:val="24"/>
        </w:rPr>
        <w:t xml:space="preserve">Geçmişte farklı inanç sistemleri ile karşılaşan Türk topluluklarının çoğunluğu günümüzde Müslümandır. Bununla birlikte sayıları az da olsa </w:t>
      </w:r>
      <w:proofErr w:type="spellStart"/>
      <w:r>
        <w:rPr>
          <w:rFonts w:cs="Times New Roman"/>
          <w:szCs w:val="24"/>
        </w:rPr>
        <w:t>Budizme</w:t>
      </w:r>
      <w:proofErr w:type="spellEnd"/>
      <w:r>
        <w:rPr>
          <w:rFonts w:cs="Times New Roman"/>
          <w:szCs w:val="24"/>
        </w:rPr>
        <w:t>, Yahudiliğe ve Hıristiyanlığa mensup Türk toplulukları yanında Geleneksel İnanışlarını ve Şamanî geleneği sürdürenler de mevcuttur.</w:t>
      </w:r>
    </w:p>
    <w:p w:rsidR="006A1AFD" w:rsidRPr="00AA3470" w:rsidRDefault="006A1AFD" w:rsidP="006A1AFD">
      <w:pPr>
        <w:spacing w:after="200" w:line="276" w:lineRule="auto"/>
        <w:jc w:val="both"/>
        <w:rPr>
          <w:rFonts w:cs="Times New Roman"/>
          <w:b/>
          <w:i/>
          <w:iCs/>
          <w:szCs w:val="24"/>
          <w:u w:val="single"/>
        </w:rPr>
      </w:pPr>
      <w:r w:rsidRPr="00AA3470">
        <w:rPr>
          <w:rFonts w:cs="Times New Roman"/>
          <w:b/>
          <w:i/>
          <w:iCs/>
          <w:szCs w:val="24"/>
          <w:u w:val="single"/>
        </w:rPr>
        <w:t>Geleneksel Türk Dini:</w:t>
      </w:r>
    </w:p>
    <w:p w:rsidR="006A1AFD" w:rsidRDefault="006A1AFD" w:rsidP="006A1AFD">
      <w:pPr>
        <w:spacing w:line="276" w:lineRule="auto"/>
        <w:jc w:val="both"/>
        <w:rPr>
          <w:rFonts w:cs="Times New Roman"/>
          <w:szCs w:val="24"/>
        </w:rPr>
      </w:pPr>
      <w:r>
        <w:rPr>
          <w:rFonts w:cs="Times New Roman"/>
          <w:szCs w:val="24"/>
        </w:rPr>
        <w:t>Geleneksel Türk Dininde yer alan unsurlar Tanrı inancı, tabiatla ilgili (natürist)  inançlar, atalar kültü, ibadet, kam (şaman) ve ahlak gibi başlıklarla incelenebilmektedir.</w:t>
      </w:r>
    </w:p>
    <w:p w:rsidR="006A1AFD" w:rsidRDefault="006A1AFD" w:rsidP="006A1AFD">
      <w:pPr>
        <w:spacing w:line="276" w:lineRule="auto"/>
        <w:jc w:val="both"/>
        <w:rPr>
          <w:rFonts w:cs="Times New Roman"/>
          <w:szCs w:val="24"/>
        </w:rPr>
      </w:pPr>
      <w:r>
        <w:rPr>
          <w:rFonts w:cs="Times New Roman"/>
          <w:szCs w:val="24"/>
        </w:rPr>
        <w:t xml:space="preserve">Türkler, yüce ve soyut bir Tanrı anlayışına erişmişlerdir. Hikmet </w:t>
      </w:r>
      <w:proofErr w:type="spellStart"/>
      <w:r>
        <w:rPr>
          <w:rFonts w:cs="Times New Roman"/>
          <w:szCs w:val="24"/>
        </w:rPr>
        <w:t>Tanyu</w:t>
      </w:r>
      <w:proofErr w:type="spellEnd"/>
      <w:r>
        <w:rPr>
          <w:rFonts w:cs="Times New Roman"/>
          <w:szCs w:val="24"/>
        </w:rPr>
        <w:t xml:space="preserve"> “Kök </w:t>
      </w:r>
      <w:proofErr w:type="spellStart"/>
      <w:r>
        <w:rPr>
          <w:rFonts w:cs="Times New Roman"/>
          <w:szCs w:val="24"/>
        </w:rPr>
        <w:t>Tengri</w:t>
      </w:r>
      <w:proofErr w:type="spellEnd"/>
      <w:r>
        <w:rPr>
          <w:rFonts w:cs="Times New Roman"/>
          <w:szCs w:val="24"/>
        </w:rPr>
        <w:t>” teriminde, Kök–Gök’ün Tanrı anlamında değil, ululuk, yücelik, mukaddes, mübarek, ebedî, ezelî gibi enginlik anlamında sıfat olarak kullanılmış olduğuna dikkat çekmiştir.</w:t>
      </w:r>
    </w:p>
    <w:p w:rsidR="006A1AFD" w:rsidRDefault="006A1AFD" w:rsidP="006A1AFD">
      <w:pPr>
        <w:spacing w:line="276" w:lineRule="auto"/>
        <w:jc w:val="both"/>
        <w:rPr>
          <w:rFonts w:cs="Times New Roman"/>
          <w:szCs w:val="24"/>
        </w:rPr>
      </w:pPr>
      <w:r>
        <w:rPr>
          <w:rFonts w:cs="Times New Roman"/>
          <w:szCs w:val="24"/>
        </w:rPr>
        <w:t xml:space="preserve">Türklerin imparatorluk dönemlerine ait yazıtlarda Gök Tanrı tüm azameti ile birinci planda yer almış, Geleneksel Türk Dini Gök-Tanrı inancı etrafında şekillenmiştir. Bu bağlamda kitabelerde “üze” yani “aşkın” </w:t>
      </w:r>
      <w:r>
        <w:rPr>
          <w:rFonts w:cs="Times New Roman"/>
          <w:i/>
          <w:szCs w:val="24"/>
        </w:rPr>
        <w:t>(</w:t>
      </w:r>
      <w:proofErr w:type="spellStart"/>
      <w:r>
        <w:rPr>
          <w:rFonts w:cs="Times New Roman"/>
          <w:i/>
          <w:szCs w:val="24"/>
        </w:rPr>
        <w:t>transcendent</w:t>
      </w:r>
      <w:proofErr w:type="spellEnd"/>
      <w:r>
        <w:rPr>
          <w:rFonts w:cs="Times New Roman"/>
          <w:i/>
          <w:szCs w:val="24"/>
        </w:rPr>
        <w:t>)</w:t>
      </w:r>
      <w:r>
        <w:rPr>
          <w:rFonts w:cs="Times New Roman"/>
          <w:szCs w:val="24"/>
        </w:rPr>
        <w:t>, “kök” yani “semavî” ya da “yüce” ve “</w:t>
      </w:r>
      <w:proofErr w:type="spellStart"/>
      <w:r>
        <w:rPr>
          <w:rFonts w:cs="Times New Roman"/>
          <w:szCs w:val="24"/>
        </w:rPr>
        <w:t>küçlü</w:t>
      </w:r>
      <w:proofErr w:type="spellEnd"/>
      <w:r>
        <w:rPr>
          <w:rFonts w:cs="Times New Roman"/>
          <w:szCs w:val="24"/>
        </w:rPr>
        <w:t>” (kudretli) terimleri yer almıştır. Moğol çağında “ebedî” anlamındaki “</w:t>
      </w:r>
      <w:proofErr w:type="spellStart"/>
      <w:r>
        <w:rPr>
          <w:rFonts w:cs="Times New Roman"/>
          <w:szCs w:val="24"/>
        </w:rPr>
        <w:t>bengü</w:t>
      </w:r>
      <w:proofErr w:type="spellEnd"/>
      <w:r>
        <w:rPr>
          <w:rFonts w:cs="Times New Roman"/>
          <w:szCs w:val="24"/>
        </w:rPr>
        <w:t>” terimine, Altay ve Yakutlarda ise “yaratıcı” terimine saf bir biçimde rastlanmıştır.</w:t>
      </w:r>
    </w:p>
    <w:p w:rsidR="006A1AFD" w:rsidRDefault="006A1AFD" w:rsidP="006A1AFD">
      <w:pPr>
        <w:spacing w:line="276" w:lineRule="auto"/>
        <w:jc w:val="both"/>
        <w:rPr>
          <w:rFonts w:cs="Times New Roman"/>
          <w:szCs w:val="24"/>
        </w:rPr>
      </w:pPr>
      <w:r>
        <w:rPr>
          <w:rFonts w:cs="Times New Roman"/>
          <w:szCs w:val="24"/>
        </w:rPr>
        <w:t>Kitabelerdeki ifadelerden, kozmik düzenin, toplumun organizasyonunun ve insan kaderinin Tanrı’ya bağlı olduğu anlaşılmaktadır. Göktürklerde Tanrı, “Yaratıcı” ve “Kadir-i Mutlak” şeklinde anlaşıldığından, siyasî iktidar ve hâkimiyet menşeini Tanrı’dan almakta, Kağan Tanrı’nın temsilcisi olarak görülmektedir.</w:t>
      </w:r>
    </w:p>
    <w:p w:rsidR="006A1AFD" w:rsidRDefault="006A1AFD" w:rsidP="006A1AFD">
      <w:pPr>
        <w:spacing w:line="276" w:lineRule="auto"/>
        <w:jc w:val="both"/>
        <w:rPr>
          <w:rFonts w:cs="Times New Roman"/>
          <w:szCs w:val="24"/>
        </w:rPr>
      </w:pPr>
      <w:r>
        <w:rPr>
          <w:rFonts w:cs="Times New Roman"/>
          <w:szCs w:val="24"/>
        </w:rPr>
        <w:t xml:space="preserve">Çok eski dönemlerden itibaren Türkler, tabiatta bazı güçlerin bulunduğuna inanmış ve onları kutsallaştırmıştır. Orhun </w:t>
      </w:r>
      <w:proofErr w:type="spellStart"/>
      <w:r>
        <w:rPr>
          <w:rFonts w:cs="Times New Roman"/>
          <w:szCs w:val="24"/>
        </w:rPr>
        <w:t>Kitâbelerinde</w:t>
      </w:r>
      <w:proofErr w:type="spellEnd"/>
      <w:r>
        <w:rPr>
          <w:rFonts w:cs="Times New Roman"/>
          <w:szCs w:val="24"/>
        </w:rPr>
        <w:t xml:space="preserve"> yer alan “Yer-Su” ifadesi natürist inançları belirtmiştir. Türklerde Yer-Sular </w:t>
      </w:r>
      <w:proofErr w:type="spellStart"/>
      <w:r>
        <w:rPr>
          <w:rFonts w:cs="Times New Roman"/>
          <w:i/>
          <w:szCs w:val="24"/>
        </w:rPr>
        <w:t>ıduk</w:t>
      </w:r>
      <w:proofErr w:type="spellEnd"/>
      <w:r>
        <w:rPr>
          <w:rFonts w:cs="Times New Roman"/>
          <w:szCs w:val="24"/>
        </w:rPr>
        <w:t xml:space="preserve"> (kutsal) kabul edilmiştir. Bundan dolayı Gök-Tanrı’ya kurbanlar hep buralarda sunulmuştur. Türkler kutsal yer-su inancını göç ettikleri coğrafyalara da taşımıştır. Hikmet </w:t>
      </w:r>
      <w:proofErr w:type="spellStart"/>
      <w:r>
        <w:rPr>
          <w:rFonts w:cs="Times New Roman"/>
          <w:szCs w:val="24"/>
        </w:rPr>
        <w:t>Tanyu</w:t>
      </w:r>
      <w:proofErr w:type="spellEnd"/>
      <w:r>
        <w:rPr>
          <w:rFonts w:cs="Times New Roman"/>
          <w:szCs w:val="24"/>
        </w:rPr>
        <w:t>, Türklerin Müslüman olduktan sonra “yer-</w:t>
      </w:r>
      <w:proofErr w:type="spellStart"/>
      <w:r>
        <w:rPr>
          <w:rFonts w:cs="Times New Roman"/>
          <w:szCs w:val="24"/>
        </w:rPr>
        <w:t>su”larla</w:t>
      </w:r>
      <w:proofErr w:type="spellEnd"/>
      <w:r>
        <w:rPr>
          <w:rFonts w:cs="Times New Roman"/>
          <w:szCs w:val="24"/>
        </w:rPr>
        <w:t xml:space="preserve"> ilgili inançlarını İslami motiflerle kaynaştırarak sürdürdüklerini çok sayıda örnekle göstermiştir.</w:t>
      </w:r>
    </w:p>
    <w:p w:rsidR="006A1AFD" w:rsidRDefault="006A1AFD" w:rsidP="006A1AFD">
      <w:pPr>
        <w:spacing w:line="276" w:lineRule="auto"/>
        <w:jc w:val="both"/>
        <w:rPr>
          <w:rFonts w:cs="Times New Roman"/>
          <w:szCs w:val="24"/>
        </w:rPr>
      </w:pPr>
      <w:r>
        <w:rPr>
          <w:rFonts w:cs="Times New Roman"/>
          <w:szCs w:val="24"/>
        </w:rPr>
        <w:t xml:space="preserve">Geleneksel Türk Dininin en önemli özelliklerinden biri de ölmüş ataları tazimdir. “Atalar </w:t>
      </w:r>
      <w:proofErr w:type="spellStart"/>
      <w:r>
        <w:rPr>
          <w:rFonts w:cs="Times New Roman"/>
          <w:szCs w:val="24"/>
        </w:rPr>
        <w:t>kültü”nün</w:t>
      </w:r>
      <w:proofErr w:type="spellEnd"/>
      <w:r>
        <w:rPr>
          <w:rFonts w:cs="Times New Roman"/>
          <w:szCs w:val="24"/>
        </w:rPr>
        <w:t xml:space="preserve"> temelini, ölen ataların ve özellikle babaların ruhlarının geride kalanlara iyilik ya da kötülüklerinin dokunabileceği ve onlara karşı duyulan minnet duygusu oluşturmaktadır. Atalar kültünde ölen saygıdeğer ataların ruhu ve mezarı kült konusu sayılmaktadır. Eski Türklerdeki </w:t>
      </w:r>
      <w:r>
        <w:rPr>
          <w:rFonts w:cs="Times New Roman"/>
          <w:szCs w:val="24"/>
        </w:rPr>
        <w:lastRenderedPageBreak/>
        <w:t>büyük ve kahraman ata ruhlarının yaşadığı ve gömüldükleri yerler ve bu tür ruhların takdisi, Müslüman Türklerde şehitlerin ve evliyanın mezar ve türbelerinin ziyaret edilmesi, buralarda dua, adak ve kurban sunulması şeklinde varlığını sürdürmüştür.</w:t>
      </w:r>
    </w:p>
    <w:p w:rsidR="006A1AFD" w:rsidRDefault="006A1AFD" w:rsidP="006A1AFD">
      <w:pPr>
        <w:spacing w:line="276" w:lineRule="auto"/>
        <w:jc w:val="both"/>
        <w:rPr>
          <w:rFonts w:cs="Times New Roman"/>
          <w:szCs w:val="24"/>
        </w:rPr>
      </w:pPr>
      <w:r>
        <w:rPr>
          <w:rFonts w:cs="Times New Roman"/>
          <w:szCs w:val="24"/>
        </w:rPr>
        <w:t>Türklerde Hunlardan itibaren Tanrı için kurban sunulması dikkat çeken uygulamalar arasında yer almıştır. Eski Türkler özellikle ilkbahar ve sonbahar aylarında Tanrı’ya kurban sunmuş, kurban törenleri belli bir düzene göre gerçekleşmiştir. Türkler ata ruhlarını da tazim etmiş ve onlar için de kurban sunmuştur. Ayrıca Hakanın nam ve soyu için de ona saygı gösterilerek kurban kesilmiştir. Türklerde karşılaşılan diğer kurban türü kansız kurbandır.</w:t>
      </w:r>
    </w:p>
    <w:p w:rsidR="006A1AFD" w:rsidRDefault="006A1AFD" w:rsidP="006A1AFD">
      <w:pPr>
        <w:spacing w:line="276" w:lineRule="auto"/>
        <w:jc w:val="both"/>
        <w:rPr>
          <w:rFonts w:cs="Times New Roman"/>
          <w:szCs w:val="24"/>
        </w:rPr>
      </w:pPr>
      <w:r>
        <w:rPr>
          <w:rFonts w:cs="Times New Roman"/>
          <w:szCs w:val="24"/>
        </w:rPr>
        <w:t xml:space="preserve">Türklerin ahlâkî özelliklerinden söz eden eserlerde çok eskiden beri onların ahlâkî bakımdan yüksek düzeyde olduklarına vurgu yapıldığı görülür. İslam’dan sonra olduğu gibi önce de dünya milletleri arasında Türkler örnek ahlâk anlayışının temsilcileri sayılmıştır. Onlar, tarihte millet yapısının temelini ahlâkın oluşturduğunu düşünmüşler ve değerlere büyük önem vermişlerdir. Onların ahlaki özellikleri, doğaya olduğu kadar insana da, insanın sahip olduğu din ve inançlara da saygıyı, sevgiyi ve hoşgörüyü içermiştir. </w:t>
      </w:r>
    </w:p>
    <w:p w:rsidR="006A1AFD" w:rsidRPr="00AA3470" w:rsidRDefault="006A1AFD" w:rsidP="006A1AFD">
      <w:pPr>
        <w:spacing w:after="200" w:line="276" w:lineRule="auto"/>
        <w:jc w:val="both"/>
        <w:rPr>
          <w:rFonts w:cs="Times New Roman"/>
          <w:b/>
          <w:i/>
          <w:iCs/>
          <w:szCs w:val="24"/>
          <w:u w:val="single"/>
        </w:rPr>
      </w:pPr>
      <w:r w:rsidRPr="00AA3470">
        <w:rPr>
          <w:rFonts w:cs="Times New Roman"/>
          <w:b/>
          <w:i/>
          <w:iCs/>
          <w:szCs w:val="24"/>
          <w:u w:val="single"/>
        </w:rPr>
        <w:t>Türklerin Tarihte Karşılaştıkları Dinlerle İlişkileri:</w:t>
      </w:r>
    </w:p>
    <w:p w:rsidR="006A1AFD" w:rsidRPr="007A1A13" w:rsidRDefault="006A1AFD" w:rsidP="006A1AFD">
      <w:pPr>
        <w:spacing w:after="200" w:line="276" w:lineRule="auto"/>
        <w:jc w:val="both"/>
        <w:rPr>
          <w:rFonts w:cs="Times New Roman"/>
          <w:b/>
          <w:szCs w:val="24"/>
        </w:rPr>
      </w:pPr>
      <w:r w:rsidRPr="007A1A13">
        <w:rPr>
          <w:rFonts w:cs="Times New Roman"/>
          <w:b/>
          <w:szCs w:val="24"/>
        </w:rPr>
        <w:t>Budizm</w:t>
      </w:r>
    </w:p>
    <w:p w:rsidR="006A1AFD" w:rsidRDefault="006A1AFD" w:rsidP="006A1AFD">
      <w:pPr>
        <w:spacing w:line="276" w:lineRule="auto"/>
        <w:jc w:val="both"/>
        <w:rPr>
          <w:rFonts w:cs="Times New Roman"/>
          <w:szCs w:val="24"/>
        </w:rPr>
      </w:pPr>
      <w:r>
        <w:rPr>
          <w:rFonts w:cs="Times New Roman"/>
          <w:szCs w:val="24"/>
        </w:rPr>
        <w:t xml:space="preserve">Hindistan’da M.Ö. 6. yüzyılda ortaya çıkan Budizm Türkler arasında da etkili olmuştur. 4. yüzyılda Hunların bazı boyları Budizm’i benimsemiştir. Özellikle Doğu Hunları, Çin kültürü içinde erimemek için Budizm’i benimseyerek yaymaya çalışmıştır. Bu konuda en çok gayret gösterenler </w:t>
      </w:r>
      <w:proofErr w:type="spellStart"/>
      <w:r>
        <w:rPr>
          <w:rFonts w:cs="Times New Roman"/>
          <w:szCs w:val="24"/>
        </w:rPr>
        <w:t>Tabgaçlardır</w:t>
      </w:r>
      <w:proofErr w:type="spellEnd"/>
      <w:r>
        <w:rPr>
          <w:rFonts w:cs="Times New Roman"/>
          <w:szCs w:val="24"/>
        </w:rPr>
        <w:t xml:space="preserve">. Bütün Kuzey Çin’e hâkim olan </w:t>
      </w:r>
      <w:proofErr w:type="spellStart"/>
      <w:r>
        <w:rPr>
          <w:rFonts w:cs="Times New Roman"/>
          <w:szCs w:val="24"/>
        </w:rPr>
        <w:t>Tabgaçlar</w:t>
      </w:r>
      <w:proofErr w:type="spellEnd"/>
      <w:r>
        <w:rPr>
          <w:rFonts w:cs="Times New Roman"/>
          <w:szCs w:val="24"/>
        </w:rPr>
        <w:t xml:space="preserve"> milli birliğin sağlanmasına katkıda bulunacak resmî bir dine ihtiyaç duymuş, Çinli rahiplerin etkisiyle çoğu Budizm’i kabul etmiştir. Budizm’in ve Çin kültürünün etkisiyle milli duygularını, askeri özelliklerini kaybeden </w:t>
      </w:r>
      <w:proofErr w:type="spellStart"/>
      <w:r>
        <w:rPr>
          <w:rFonts w:cs="Times New Roman"/>
          <w:szCs w:val="24"/>
        </w:rPr>
        <w:t>Tabgaçlar</w:t>
      </w:r>
      <w:proofErr w:type="spellEnd"/>
      <w:r>
        <w:rPr>
          <w:rFonts w:cs="Times New Roman"/>
          <w:szCs w:val="24"/>
        </w:rPr>
        <w:t xml:space="preserve"> bütün topraklarını Çinli hanedanlara intikal ettirmiştir. Doğu Hunları gibi Göktürkler de kısa bir süre Budizm’i siyasî nedenlerle benimsemiştir. </w:t>
      </w:r>
      <w:proofErr w:type="spellStart"/>
      <w:r>
        <w:rPr>
          <w:rFonts w:cs="Times New Roman"/>
          <w:szCs w:val="24"/>
        </w:rPr>
        <w:t>Budizmin</w:t>
      </w:r>
      <w:proofErr w:type="spellEnd"/>
      <w:r>
        <w:rPr>
          <w:rFonts w:cs="Times New Roman"/>
          <w:szCs w:val="24"/>
        </w:rPr>
        <w:t xml:space="preserve"> etkili olduğu diğer bir Türk topluluğu Karluklardır (766-840). Onlarda daha çok aristokrat zümre arasında yayılan Budizm geniş halk kitlelerine nüfuz edememiştir. Hunlar ve Göktürklerin kültürel mirasını koruyan Uygurlar önceleri geleneksel dinlerini sürdürürken, daha sonraları Budizm ve </w:t>
      </w:r>
      <w:proofErr w:type="spellStart"/>
      <w:r>
        <w:rPr>
          <w:rFonts w:cs="Times New Roman"/>
          <w:szCs w:val="24"/>
        </w:rPr>
        <w:t>Maniheizm</w:t>
      </w:r>
      <w:proofErr w:type="spellEnd"/>
      <w:r>
        <w:rPr>
          <w:rFonts w:cs="Times New Roman"/>
          <w:szCs w:val="24"/>
        </w:rPr>
        <w:t xml:space="preserve"> gibi dinleri benimsemiştir.</w:t>
      </w:r>
    </w:p>
    <w:p w:rsidR="006A1AFD" w:rsidRPr="00E41CB3" w:rsidRDefault="006A1AFD" w:rsidP="006A1AFD">
      <w:pPr>
        <w:spacing w:after="200" w:line="276" w:lineRule="auto"/>
        <w:jc w:val="both"/>
        <w:rPr>
          <w:rFonts w:cs="Times New Roman"/>
          <w:b/>
          <w:szCs w:val="24"/>
        </w:rPr>
      </w:pPr>
      <w:proofErr w:type="spellStart"/>
      <w:r w:rsidRPr="00E41CB3">
        <w:rPr>
          <w:rFonts w:cs="Times New Roman"/>
          <w:b/>
          <w:szCs w:val="24"/>
        </w:rPr>
        <w:t>Zerdüştilik</w:t>
      </w:r>
      <w:proofErr w:type="spellEnd"/>
    </w:p>
    <w:p w:rsidR="006A1AFD" w:rsidRDefault="006A1AFD" w:rsidP="006A1AFD">
      <w:pPr>
        <w:spacing w:line="276" w:lineRule="auto"/>
        <w:jc w:val="both"/>
        <w:rPr>
          <w:rFonts w:cs="Times New Roman"/>
          <w:szCs w:val="24"/>
        </w:rPr>
      </w:pPr>
      <w:r>
        <w:rPr>
          <w:rFonts w:cs="Times New Roman"/>
          <w:szCs w:val="24"/>
        </w:rPr>
        <w:t xml:space="preserve">Eski İran’ın dini olan </w:t>
      </w:r>
      <w:proofErr w:type="spellStart"/>
      <w:r>
        <w:rPr>
          <w:rFonts w:cs="Times New Roman"/>
          <w:szCs w:val="24"/>
        </w:rPr>
        <w:t>Zerdüştîlik</w:t>
      </w:r>
      <w:proofErr w:type="spellEnd"/>
      <w:r>
        <w:rPr>
          <w:rFonts w:cs="Times New Roman"/>
          <w:szCs w:val="24"/>
        </w:rPr>
        <w:t xml:space="preserve">, İran’da </w:t>
      </w:r>
      <w:proofErr w:type="spellStart"/>
      <w:r>
        <w:rPr>
          <w:rFonts w:cs="Times New Roman"/>
          <w:szCs w:val="24"/>
        </w:rPr>
        <w:t>Maniheizmin</w:t>
      </w:r>
      <w:proofErr w:type="spellEnd"/>
      <w:r>
        <w:rPr>
          <w:rFonts w:cs="Times New Roman"/>
          <w:szCs w:val="24"/>
        </w:rPr>
        <w:t xml:space="preserve"> ortaya çıkmasıyla yönünü Orta Asya’ya çevirmiş, Türk ülkelerinde de etkili olmuştur. Ögel bu konuda: “…Göktürk devletinin içindeki atlı göçebe Türk halklarından bir kısmının </w:t>
      </w:r>
      <w:proofErr w:type="spellStart"/>
      <w:r>
        <w:rPr>
          <w:rFonts w:cs="Times New Roman"/>
          <w:szCs w:val="24"/>
        </w:rPr>
        <w:t>ateşperestlik</w:t>
      </w:r>
      <w:proofErr w:type="spellEnd"/>
      <w:r>
        <w:rPr>
          <w:rFonts w:cs="Times New Roman"/>
          <w:szCs w:val="24"/>
        </w:rPr>
        <w:t xml:space="preserve">, yani Zerdüşt dinini kabul etmiş olmaları çok muhtemeldi” kaydını düşmüştür. Ayrıca o “Zerdüşt dininin bir mezhebine göre, bir insan ölünce, ölünün etleri kemiklerinden sıyrılır ve kemikler ayrı bir kaba konarak gömülürdü. İlim dilinde bu kaba </w:t>
      </w:r>
      <w:proofErr w:type="spellStart"/>
      <w:r>
        <w:rPr>
          <w:rFonts w:cs="Times New Roman"/>
          <w:i/>
          <w:szCs w:val="24"/>
        </w:rPr>
        <w:t>ossuarium</w:t>
      </w:r>
      <w:proofErr w:type="spellEnd"/>
      <w:r>
        <w:rPr>
          <w:rFonts w:cs="Times New Roman"/>
          <w:szCs w:val="24"/>
        </w:rPr>
        <w:t xml:space="preserve"> denir. Türk hakanlarının Horasan ve Batı Türkistan’a tayin edilen Göktürk şadları ve yabgularının Zerdüşt dinini kabul ederek bu </w:t>
      </w:r>
      <w:proofErr w:type="spellStart"/>
      <w:r>
        <w:rPr>
          <w:rFonts w:cs="Times New Roman"/>
          <w:szCs w:val="24"/>
        </w:rPr>
        <w:t>an’aneleri</w:t>
      </w:r>
      <w:proofErr w:type="spellEnd"/>
      <w:r>
        <w:rPr>
          <w:rFonts w:cs="Times New Roman"/>
          <w:szCs w:val="24"/>
        </w:rPr>
        <w:t xml:space="preserve"> bizzat kendilerinde de tatbik etmiş olmaları çok muhtemeldi” diyerek </w:t>
      </w:r>
      <w:proofErr w:type="spellStart"/>
      <w:r>
        <w:rPr>
          <w:rFonts w:cs="Times New Roman"/>
          <w:szCs w:val="24"/>
        </w:rPr>
        <w:t>Zerdüştiliğin</w:t>
      </w:r>
      <w:proofErr w:type="spellEnd"/>
      <w:r>
        <w:rPr>
          <w:rFonts w:cs="Times New Roman"/>
          <w:szCs w:val="24"/>
        </w:rPr>
        <w:t xml:space="preserve"> Türk yurdundaki etkilerine dikkat çekmiştir.</w:t>
      </w:r>
    </w:p>
    <w:p w:rsidR="006A1AFD" w:rsidRPr="001201AF" w:rsidRDefault="006A1AFD" w:rsidP="006A1AFD">
      <w:pPr>
        <w:spacing w:after="200" w:line="276" w:lineRule="auto"/>
        <w:jc w:val="both"/>
        <w:rPr>
          <w:rFonts w:cs="Times New Roman"/>
          <w:b/>
          <w:szCs w:val="24"/>
        </w:rPr>
      </w:pPr>
      <w:proofErr w:type="spellStart"/>
      <w:r w:rsidRPr="001201AF">
        <w:rPr>
          <w:rFonts w:cs="Times New Roman"/>
          <w:b/>
          <w:szCs w:val="24"/>
        </w:rPr>
        <w:t>Maniheizm</w:t>
      </w:r>
      <w:proofErr w:type="spellEnd"/>
    </w:p>
    <w:p w:rsidR="006A1AFD" w:rsidRDefault="006A1AFD" w:rsidP="006A1AFD">
      <w:pPr>
        <w:autoSpaceDE w:val="0"/>
        <w:autoSpaceDN w:val="0"/>
        <w:adjustRightInd w:val="0"/>
        <w:spacing w:after="0" w:line="276" w:lineRule="auto"/>
        <w:jc w:val="both"/>
        <w:rPr>
          <w:rFonts w:cs="Times New Roman"/>
          <w:szCs w:val="24"/>
        </w:rPr>
      </w:pPr>
      <w:r>
        <w:rPr>
          <w:rFonts w:cs="Times New Roman"/>
          <w:szCs w:val="24"/>
        </w:rPr>
        <w:lastRenderedPageBreak/>
        <w:t xml:space="preserve">7. yüzyılda İslam Horasan’a ve Buhara’ya geldiğinde Mani din mensupları bu bölgede Müslümanlarla birlikte yaşamak zorunda kalmıştır. </w:t>
      </w:r>
      <w:proofErr w:type="spellStart"/>
      <w:r>
        <w:rPr>
          <w:rFonts w:cs="Times New Roman"/>
          <w:szCs w:val="24"/>
        </w:rPr>
        <w:t>Emeviler</w:t>
      </w:r>
      <w:proofErr w:type="spellEnd"/>
      <w:r>
        <w:rPr>
          <w:rFonts w:cs="Times New Roman"/>
          <w:szCs w:val="24"/>
        </w:rPr>
        <w:t xml:space="preserve"> döneminde cizye vermek şartıyla rahat bir nefes alan </w:t>
      </w:r>
      <w:proofErr w:type="spellStart"/>
      <w:r>
        <w:rPr>
          <w:rFonts w:cs="Times New Roman"/>
          <w:szCs w:val="24"/>
        </w:rPr>
        <w:t>Maniheistler</w:t>
      </w:r>
      <w:proofErr w:type="spellEnd"/>
      <w:r>
        <w:rPr>
          <w:rFonts w:cs="Times New Roman"/>
          <w:szCs w:val="24"/>
        </w:rPr>
        <w:t xml:space="preserve">, Abbasiler döneminde baskılarla karşılaşınca, yaşadıkları Babil bölgesini terk ederek </w:t>
      </w:r>
      <w:proofErr w:type="spellStart"/>
      <w:r>
        <w:rPr>
          <w:rFonts w:cs="Times New Roman"/>
          <w:szCs w:val="24"/>
        </w:rPr>
        <w:t>Maveraünnehir</w:t>
      </w:r>
      <w:proofErr w:type="spellEnd"/>
      <w:r>
        <w:rPr>
          <w:rFonts w:cs="Times New Roman"/>
          <w:szCs w:val="24"/>
        </w:rPr>
        <w:t xml:space="preserve"> bölgesine ve Türkistan’a göç etmiştir. 10. yüzyılda Semerkant, Taşkent gibi şehirlerde </w:t>
      </w:r>
      <w:proofErr w:type="spellStart"/>
      <w:r>
        <w:rPr>
          <w:rFonts w:cs="Times New Roman"/>
          <w:szCs w:val="24"/>
        </w:rPr>
        <w:t>Maniheistlere</w:t>
      </w:r>
      <w:proofErr w:type="spellEnd"/>
      <w:r>
        <w:rPr>
          <w:rFonts w:cs="Times New Roman"/>
          <w:szCs w:val="24"/>
        </w:rPr>
        <w:t xml:space="preserve"> rastlanmıştır. 8. yüzyılın ikinci yarısında (763) </w:t>
      </w:r>
      <w:proofErr w:type="spellStart"/>
      <w:r>
        <w:rPr>
          <w:rFonts w:cs="Times New Roman"/>
          <w:szCs w:val="24"/>
        </w:rPr>
        <w:t>Bögü</w:t>
      </w:r>
      <w:proofErr w:type="spellEnd"/>
      <w:r>
        <w:rPr>
          <w:rFonts w:cs="Times New Roman"/>
          <w:szCs w:val="24"/>
        </w:rPr>
        <w:t xml:space="preserve"> Kağan’ın da yardımlarıyla </w:t>
      </w:r>
      <w:proofErr w:type="spellStart"/>
      <w:r>
        <w:rPr>
          <w:rFonts w:cs="Times New Roman"/>
          <w:szCs w:val="24"/>
        </w:rPr>
        <w:t>Maniheizm</w:t>
      </w:r>
      <w:proofErr w:type="spellEnd"/>
      <w:r>
        <w:rPr>
          <w:rFonts w:cs="Times New Roman"/>
          <w:szCs w:val="24"/>
        </w:rPr>
        <w:t xml:space="preserve"> Uygurların resmî dini olmuştur. Uygurlar bu dini de siyasî ve kültürel mülahazalarla kabul etmiştir.  </w:t>
      </w:r>
    </w:p>
    <w:p w:rsidR="006A1AFD" w:rsidRDefault="006A1AFD" w:rsidP="006A1AFD">
      <w:pPr>
        <w:autoSpaceDE w:val="0"/>
        <w:autoSpaceDN w:val="0"/>
        <w:adjustRightInd w:val="0"/>
        <w:spacing w:after="0" w:line="276" w:lineRule="auto"/>
        <w:jc w:val="both"/>
        <w:rPr>
          <w:rFonts w:cs="Times New Roman"/>
          <w:szCs w:val="24"/>
        </w:rPr>
      </w:pPr>
    </w:p>
    <w:p w:rsidR="006A1AFD" w:rsidRPr="001201AF" w:rsidRDefault="006A1AFD" w:rsidP="006A1AFD">
      <w:pPr>
        <w:spacing w:after="200" w:line="276" w:lineRule="auto"/>
        <w:jc w:val="both"/>
        <w:rPr>
          <w:rFonts w:cs="Times New Roman"/>
          <w:b/>
          <w:szCs w:val="24"/>
        </w:rPr>
      </w:pPr>
      <w:proofErr w:type="spellStart"/>
      <w:r w:rsidRPr="001201AF">
        <w:rPr>
          <w:rFonts w:cs="Times New Roman"/>
          <w:b/>
          <w:szCs w:val="24"/>
        </w:rPr>
        <w:t>Musevîlik</w:t>
      </w:r>
      <w:proofErr w:type="spellEnd"/>
    </w:p>
    <w:p w:rsidR="006A1AFD" w:rsidRDefault="006A1AFD" w:rsidP="006A1AFD">
      <w:pPr>
        <w:spacing w:line="276" w:lineRule="auto"/>
        <w:jc w:val="both"/>
        <w:rPr>
          <w:rFonts w:cs="Times New Roman"/>
          <w:szCs w:val="24"/>
        </w:rPr>
      </w:pPr>
      <w:r>
        <w:rPr>
          <w:rFonts w:cs="Times New Roman"/>
          <w:szCs w:val="24"/>
        </w:rPr>
        <w:t xml:space="preserve">Göktürk devletinin batı parçasını oluşturan, Don-Volga (İdil) -Kafkas üçgenini içine alan ve coğrafî bakımdan kültürel geçiş yolu üzerinde bulunan Hazarlar, Bulan Hakan zamanında </w:t>
      </w:r>
      <w:proofErr w:type="spellStart"/>
      <w:r>
        <w:rPr>
          <w:rFonts w:cs="Times New Roman"/>
          <w:szCs w:val="24"/>
        </w:rPr>
        <w:t>Musevîliği</w:t>
      </w:r>
      <w:proofErr w:type="spellEnd"/>
      <w:r>
        <w:rPr>
          <w:rFonts w:cs="Times New Roman"/>
          <w:szCs w:val="24"/>
        </w:rPr>
        <w:t xml:space="preserve"> benimsemiştir. </w:t>
      </w:r>
    </w:p>
    <w:p w:rsidR="006A1AFD" w:rsidRDefault="006A1AFD" w:rsidP="006A1AFD">
      <w:pPr>
        <w:spacing w:line="276" w:lineRule="auto"/>
        <w:jc w:val="both"/>
        <w:rPr>
          <w:rFonts w:cs="Times New Roman"/>
          <w:szCs w:val="24"/>
        </w:rPr>
      </w:pPr>
      <w:r>
        <w:rPr>
          <w:rFonts w:cs="Times New Roman"/>
          <w:szCs w:val="24"/>
        </w:rPr>
        <w:t>Çeşitli kaynaklara göre bu ülkede Müslümanlar, Hıristiyanlar, Musevîler ve putperestlerin birlikte yaşadığı, her bir grubun aralarındaki anlaşmazlıklara bakan kadıları bulunduğu belirtilmektedir.</w:t>
      </w:r>
    </w:p>
    <w:p w:rsidR="006A1AFD" w:rsidRDefault="006A1AFD" w:rsidP="006A1AFD">
      <w:pPr>
        <w:spacing w:line="276" w:lineRule="auto"/>
        <w:jc w:val="both"/>
        <w:rPr>
          <w:rFonts w:cs="Times New Roman"/>
          <w:szCs w:val="24"/>
        </w:rPr>
      </w:pPr>
      <w:r>
        <w:rPr>
          <w:rFonts w:cs="Times New Roman"/>
          <w:szCs w:val="24"/>
        </w:rPr>
        <w:t>Yaklaşık dört yüzyıl parlak bir dönem yaşayan Hazarlar, Selçukluların İslam dünyasına hâkimiyeti döneminde tarih sahnesinden çekilmiştir. Halkının büyük çoğunluğu İslam’da karar kılmış, geride küçük Musevî guruplar kalmıştır.</w:t>
      </w:r>
    </w:p>
    <w:p w:rsidR="006A1AFD" w:rsidRDefault="006A1AFD" w:rsidP="006A1AFD">
      <w:pPr>
        <w:spacing w:line="276" w:lineRule="auto"/>
        <w:jc w:val="both"/>
        <w:rPr>
          <w:rFonts w:cs="Times New Roman"/>
          <w:szCs w:val="24"/>
        </w:rPr>
      </w:pPr>
      <w:r>
        <w:rPr>
          <w:rFonts w:cs="Times New Roman"/>
          <w:szCs w:val="24"/>
        </w:rPr>
        <w:t xml:space="preserve">Hazarların </w:t>
      </w:r>
      <w:proofErr w:type="spellStart"/>
      <w:r>
        <w:rPr>
          <w:rFonts w:cs="Times New Roman"/>
          <w:szCs w:val="24"/>
        </w:rPr>
        <w:t>Musevîliği</w:t>
      </w:r>
      <w:proofErr w:type="spellEnd"/>
      <w:r>
        <w:rPr>
          <w:rFonts w:cs="Times New Roman"/>
          <w:szCs w:val="24"/>
        </w:rPr>
        <w:t xml:space="preserve"> </w:t>
      </w:r>
      <w:proofErr w:type="spellStart"/>
      <w:r>
        <w:rPr>
          <w:rFonts w:cs="Times New Roman"/>
          <w:szCs w:val="24"/>
        </w:rPr>
        <w:t>Karailik</w:t>
      </w:r>
      <w:proofErr w:type="spellEnd"/>
      <w:r>
        <w:rPr>
          <w:rFonts w:cs="Times New Roman"/>
          <w:szCs w:val="24"/>
        </w:rPr>
        <w:t xml:space="preserve"> şeklinde benimsemiş olduklarına dair görüş farklılıkları bulunmakla birlikte günümüzde onların bakiyeleri hem </w:t>
      </w:r>
      <w:proofErr w:type="spellStart"/>
      <w:r>
        <w:rPr>
          <w:rFonts w:cs="Times New Roman"/>
          <w:szCs w:val="24"/>
        </w:rPr>
        <w:t>Karaîlik</w:t>
      </w:r>
      <w:proofErr w:type="spellEnd"/>
      <w:r>
        <w:rPr>
          <w:rFonts w:cs="Times New Roman"/>
          <w:szCs w:val="24"/>
        </w:rPr>
        <w:t xml:space="preserve"> hem de (</w:t>
      </w:r>
      <w:proofErr w:type="spellStart"/>
      <w:r>
        <w:rPr>
          <w:rFonts w:cs="Times New Roman"/>
          <w:szCs w:val="24"/>
        </w:rPr>
        <w:t>Kırımçaklar</w:t>
      </w:r>
      <w:proofErr w:type="spellEnd"/>
      <w:r>
        <w:rPr>
          <w:rFonts w:cs="Times New Roman"/>
          <w:szCs w:val="24"/>
        </w:rPr>
        <w:t>) Ortodoks Yahudilik şeklinde bu dine mensubiyetini sürdürmektedir.</w:t>
      </w:r>
    </w:p>
    <w:p w:rsidR="006A1AFD" w:rsidRPr="00B51AFC" w:rsidRDefault="006A1AFD" w:rsidP="006A1AFD">
      <w:pPr>
        <w:spacing w:after="200" w:line="276" w:lineRule="auto"/>
        <w:jc w:val="both"/>
        <w:rPr>
          <w:rFonts w:cs="Times New Roman"/>
          <w:b/>
          <w:szCs w:val="24"/>
        </w:rPr>
      </w:pPr>
      <w:r w:rsidRPr="00B51AFC">
        <w:rPr>
          <w:rFonts w:cs="Times New Roman"/>
          <w:b/>
          <w:szCs w:val="24"/>
        </w:rPr>
        <w:t>Hıristiyanlık</w:t>
      </w:r>
    </w:p>
    <w:p w:rsidR="006A1AFD" w:rsidRDefault="006A1AFD" w:rsidP="006A1AFD">
      <w:pPr>
        <w:spacing w:line="276" w:lineRule="auto"/>
        <w:jc w:val="both"/>
        <w:rPr>
          <w:rFonts w:cs="Times New Roman"/>
          <w:szCs w:val="24"/>
        </w:rPr>
      </w:pPr>
      <w:r>
        <w:rPr>
          <w:rFonts w:cs="Times New Roman"/>
          <w:szCs w:val="24"/>
        </w:rPr>
        <w:t>Türklerin tarihte temas kurduğu dinlerden biri de Hıristiyanlıktır. Hıristiyan misyonerleri Orta Asya içlerine kadar etki yapmış ve inançlarını yaymayı başarmıştır. Türklerin Hıristiyanlıkla temaslarının tarihi çok eskilere uzanmakla birlikte ilk temasların başlangıcı konusundaki bilgiler oldukça karanlıktır.</w:t>
      </w:r>
    </w:p>
    <w:p w:rsidR="006A1AFD" w:rsidRDefault="006A1AFD" w:rsidP="006A1AFD">
      <w:pPr>
        <w:spacing w:line="276" w:lineRule="auto"/>
        <w:jc w:val="both"/>
        <w:rPr>
          <w:rFonts w:cs="Times New Roman"/>
          <w:szCs w:val="24"/>
        </w:rPr>
      </w:pPr>
      <w:r>
        <w:rPr>
          <w:rFonts w:cs="Times New Roman"/>
          <w:szCs w:val="24"/>
        </w:rPr>
        <w:t>Orta Asya’da Nesturi Hıristiyanlık dışında 13. yüzyılın sonları ile 14. yüzyılın başlarında Roma Katolik Kilisesinin faaliyetleri de gözlenmiş, ancak bu faaliyetler geçici olmuştur. Özellikle 13. ve 14. yüzyıllarda Orta Asya’da Ortodoksluk, belli bir başarı elde etmiş, Moğolistan ve Çin’e ulaşmıştır. Bununla birlikte Hıristiyanlık göçebe Türkler arasında nüfuz edememiş, İslam karşısında Budizm ve öteki dinler gibi Orta Asya’da başarısızlığa sürüklenmiştir.</w:t>
      </w:r>
    </w:p>
    <w:p w:rsidR="006A1AFD" w:rsidRDefault="006A1AFD" w:rsidP="006A1AFD">
      <w:pPr>
        <w:spacing w:line="276" w:lineRule="auto"/>
        <w:jc w:val="both"/>
        <w:rPr>
          <w:rFonts w:cs="Times New Roman"/>
          <w:szCs w:val="24"/>
        </w:rPr>
      </w:pPr>
      <w:r>
        <w:rPr>
          <w:rFonts w:cs="Times New Roman"/>
          <w:szCs w:val="24"/>
        </w:rPr>
        <w:t xml:space="preserve">Belli bir dönemde Rus nüfuzuna giren Çuvaşlar, Tatarlar, Urumlar, Hakaslar, </w:t>
      </w:r>
      <w:proofErr w:type="spellStart"/>
      <w:r>
        <w:rPr>
          <w:rFonts w:cs="Times New Roman"/>
          <w:szCs w:val="24"/>
        </w:rPr>
        <w:t>Gorno</w:t>
      </w:r>
      <w:proofErr w:type="spellEnd"/>
      <w:r>
        <w:rPr>
          <w:rFonts w:cs="Times New Roman"/>
          <w:szCs w:val="24"/>
        </w:rPr>
        <w:t xml:space="preserve">-Altaylar (Altay Kişi), Sahalar (Yakutlar), </w:t>
      </w:r>
      <w:proofErr w:type="spellStart"/>
      <w:r>
        <w:rPr>
          <w:rFonts w:cs="Times New Roman"/>
          <w:szCs w:val="24"/>
        </w:rPr>
        <w:t>Dolganlar</w:t>
      </w:r>
      <w:proofErr w:type="spellEnd"/>
      <w:r>
        <w:rPr>
          <w:rFonts w:cs="Times New Roman"/>
          <w:szCs w:val="24"/>
        </w:rPr>
        <w:t xml:space="preserve"> ve </w:t>
      </w:r>
      <w:proofErr w:type="spellStart"/>
      <w:r>
        <w:rPr>
          <w:rFonts w:cs="Times New Roman"/>
          <w:szCs w:val="24"/>
        </w:rPr>
        <w:t>Tofalar</w:t>
      </w:r>
      <w:proofErr w:type="spellEnd"/>
      <w:r>
        <w:rPr>
          <w:rFonts w:cs="Times New Roman"/>
          <w:szCs w:val="24"/>
        </w:rPr>
        <w:t xml:space="preserve"> Türk asıllı olmakla birlikte sistemli biçimde Hıristiyanlık propagandasına maruz kalmış, belli ölçüde Hıristiyanlık bu topluluklar arasında yer edinmiştir. Resmi kayıtlarda bu toplulukların pek çoğu Hıristiyan olarak yer almıştır.</w:t>
      </w:r>
    </w:p>
    <w:p w:rsidR="006A1AFD" w:rsidRPr="00B51AFC" w:rsidRDefault="006A1AFD" w:rsidP="006A1AFD">
      <w:pPr>
        <w:spacing w:after="200" w:line="276" w:lineRule="auto"/>
        <w:jc w:val="both"/>
        <w:rPr>
          <w:rFonts w:cs="Times New Roman"/>
          <w:b/>
          <w:szCs w:val="24"/>
        </w:rPr>
      </w:pPr>
      <w:r w:rsidRPr="00B51AFC">
        <w:rPr>
          <w:rFonts w:cs="Times New Roman"/>
          <w:b/>
          <w:szCs w:val="24"/>
        </w:rPr>
        <w:t>İslam</w:t>
      </w:r>
    </w:p>
    <w:p w:rsidR="006A1AFD" w:rsidRDefault="006A1AFD" w:rsidP="006A1AFD">
      <w:pPr>
        <w:spacing w:line="276" w:lineRule="auto"/>
        <w:jc w:val="both"/>
        <w:rPr>
          <w:rFonts w:cs="Times New Roman"/>
          <w:szCs w:val="24"/>
        </w:rPr>
      </w:pPr>
      <w:r>
        <w:rPr>
          <w:rFonts w:cs="Times New Roman"/>
          <w:szCs w:val="24"/>
        </w:rPr>
        <w:lastRenderedPageBreak/>
        <w:t xml:space="preserve">Türkler, İslam’la ilk irtibat sağladıkları ve bu dini tanıdıkları andan itibaren Müslüman olmaya başlamıştır. Türkler arasında diğer dinlerden daha çok İslam etkili olmuştur. Bu dönemde Taşkent taraflarında </w:t>
      </w:r>
      <w:proofErr w:type="spellStart"/>
      <w:r>
        <w:rPr>
          <w:rFonts w:cs="Times New Roman"/>
          <w:szCs w:val="24"/>
        </w:rPr>
        <w:t>Maniheizm</w:t>
      </w:r>
      <w:proofErr w:type="spellEnd"/>
      <w:r>
        <w:rPr>
          <w:rFonts w:cs="Times New Roman"/>
          <w:szCs w:val="24"/>
        </w:rPr>
        <w:t>, Bulgarlar arasında Hıristiyanlar ve Hazar Musevileri (</w:t>
      </w:r>
      <w:proofErr w:type="spellStart"/>
      <w:r>
        <w:rPr>
          <w:rFonts w:cs="Times New Roman"/>
          <w:szCs w:val="24"/>
        </w:rPr>
        <w:t>Karailer</w:t>
      </w:r>
      <w:proofErr w:type="spellEnd"/>
      <w:r>
        <w:rPr>
          <w:rFonts w:cs="Times New Roman"/>
          <w:szCs w:val="24"/>
        </w:rPr>
        <w:t>) propaganda yapmaktaydı.</w:t>
      </w:r>
    </w:p>
    <w:p w:rsidR="006A1AFD" w:rsidRDefault="006A1AFD" w:rsidP="006A1AFD">
      <w:pPr>
        <w:spacing w:line="276" w:lineRule="auto"/>
        <w:jc w:val="both"/>
        <w:rPr>
          <w:rFonts w:cs="Times New Roman"/>
          <w:szCs w:val="24"/>
        </w:rPr>
      </w:pPr>
      <w:r>
        <w:rPr>
          <w:rFonts w:cs="Times New Roman"/>
          <w:szCs w:val="24"/>
        </w:rPr>
        <w:t xml:space="preserve">921-922 yıllarında İdil çevresindeki Bulgar Hanlığı, 940 yılında </w:t>
      </w:r>
      <w:proofErr w:type="spellStart"/>
      <w:r>
        <w:rPr>
          <w:rFonts w:cs="Times New Roman"/>
          <w:szCs w:val="24"/>
        </w:rPr>
        <w:t>Karahanlılar</w:t>
      </w:r>
      <w:proofErr w:type="spellEnd"/>
      <w:r>
        <w:rPr>
          <w:rFonts w:cs="Times New Roman"/>
          <w:szCs w:val="24"/>
        </w:rPr>
        <w:t xml:space="preserve"> İslam’ı resmî olarak devlet dini ilan etmişlerdi. Timur zamanında Yedisu bölgesinde bulunan Nesturi cemaat ile Türkistan’ın kuzeyindeki Budist kalıntıları tamamen ortadan kalkmıştı. Böylece İslam, Türk toplulukları arasında en yaygın din olarak yerini almıştır. İlk kurulan Müslüman Türk devletleri </w:t>
      </w:r>
      <w:proofErr w:type="spellStart"/>
      <w:r>
        <w:rPr>
          <w:rFonts w:cs="Times New Roman"/>
          <w:szCs w:val="24"/>
        </w:rPr>
        <w:t>Tolunoğulları</w:t>
      </w:r>
      <w:proofErr w:type="spellEnd"/>
      <w:r>
        <w:rPr>
          <w:rFonts w:cs="Times New Roman"/>
          <w:szCs w:val="24"/>
        </w:rPr>
        <w:t xml:space="preserve">, </w:t>
      </w:r>
      <w:proofErr w:type="spellStart"/>
      <w:r>
        <w:rPr>
          <w:rFonts w:cs="Times New Roman"/>
          <w:szCs w:val="24"/>
        </w:rPr>
        <w:t>Ihşidiler</w:t>
      </w:r>
      <w:proofErr w:type="spellEnd"/>
      <w:r>
        <w:rPr>
          <w:rFonts w:cs="Times New Roman"/>
          <w:szCs w:val="24"/>
        </w:rPr>
        <w:t xml:space="preserve">, İdil Bulgarları, </w:t>
      </w:r>
      <w:proofErr w:type="spellStart"/>
      <w:r>
        <w:rPr>
          <w:rFonts w:cs="Times New Roman"/>
          <w:szCs w:val="24"/>
        </w:rPr>
        <w:t>Karahanlılar</w:t>
      </w:r>
      <w:proofErr w:type="spellEnd"/>
      <w:r>
        <w:rPr>
          <w:rFonts w:cs="Times New Roman"/>
          <w:szCs w:val="24"/>
        </w:rPr>
        <w:t xml:space="preserve">, </w:t>
      </w:r>
      <w:proofErr w:type="spellStart"/>
      <w:r>
        <w:rPr>
          <w:rFonts w:cs="Times New Roman"/>
          <w:szCs w:val="24"/>
        </w:rPr>
        <w:t>Gazneliler</w:t>
      </w:r>
      <w:proofErr w:type="spellEnd"/>
      <w:r>
        <w:rPr>
          <w:rFonts w:cs="Times New Roman"/>
          <w:szCs w:val="24"/>
        </w:rPr>
        <w:t xml:space="preserve">, Eyyubiler, Türk </w:t>
      </w:r>
      <w:proofErr w:type="spellStart"/>
      <w:r>
        <w:rPr>
          <w:rFonts w:cs="Times New Roman"/>
          <w:szCs w:val="24"/>
        </w:rPr>
        <w:t>Memlükleri</w:t>
      </w:r>
      <w:proofErr w:type="spellEnd"/>
      <w:r>
        <w:rPr>
          <w:rFonts w:cs="Times New Roman"/>
          <w:szCs w:val="24"/>
        </w:rPr>
        <w:t xml:space="preserve"> ve Büyük Selçuklulardır. Bunları Anadolu Selçukluları, Anadolu Beylikleri, Osmanlılar ve </w:t>
      </w:r>
      <w:proofErr w:type="spellStart"/>
      <w:r>
        <w:rPr>
          <w:rFonts w:cs="Times New Roman"/>
          <w:szCs w:val="24"/>
        </w:rPr>
        <w:t>Memlükler</w:t>
      </w:r>
      <w:proofErr w:type="spellEnd"/>
      <w:r>
        <w:rPr>
          <w:rFonts w:cs="Times New Roman"/>
          <w:szCs w:val="24"/>
        </w:rPr>
        <w:t xml:space="preserve"> izlemiştir.</w:t>
      </w:r>
    </w:p>
    <w:p w:rsidR="006A1AFD" w:rsidRPr="00AA3470" w:rsidRDefault="006A1AFD" w:rsidP="006A1AFD">
      <w:pPr>
        <w:spacing w:after="200" w:line="276" w:lineRule="auto"/>
        <w:jc w:val="both"/>
        <w:rPr>
          <w:rFonts w:cs="Times New Roman"/>
          <w:b/>
          <w:i/>
          <w:iCs/>
          <w:szCs w:val="24"/>
          <w:u w:val="single"/>
        </w:rPr>
      </w:pPr>
      <w:r w:rsidRPr="00AA3470">
        <w:rPr>
          <w:rFonts w:cs="Times New Roman"/>
          <w:b/>
          <w:i/>
          <w:iCs/>
          <w:szCs w:val="24"/>
          <w:u w:val="single"/>
        </w:rPr>
        <w:t>Günümüz Türk Topluluklarında Dini Çeşitlilik:</w:t>
      </w:r>
    </w:p>
    <w:p w:rsidR="006A1AFD" w:rsidRDefault="006A1AFD" w:rsidP="006A1AFD">
      <w:pPr>
        <w:spacing w:line="276" w:lineRule="auto"/>
        <w:jc w:val="both"/>
        <w:rPr>
          <w:rFonts w:cs="Times New Roman"/>
          <w:szCs w:val="24"/>
        </w:rPr>
      </w:pPr>
      <w:r>
        <w:rPr>
          <w:rFonts w:cs="Times New Roman"/>
          <w:szCs w:val="24"/>
        </w:rPr>
        <w:t xml:space="preserve">Günümüzde Türk topluluklarının önemli bir kısmı İslam’a mensuptur. Anadolu Türkleri başta olmak üzere Azerbaycan, Türkmenistan, Özbekistan, Kırgızistan, Kazakistan, Kuzey Kıbrıs Türkleri ile birlikte İran, Rusya, Tacikistan, Afganistan, Gürcistan ve Çin’de (Doğu Türkistan) yaşayan Türk topluluklarının tamamına yakını Müslümandır. Osmanlı Devleti’nin yayılma sahasında bulunan Yunanistan, Bulgaristan, Romanya, Kosova, Makedonya, Suriye ve Irak’ta da Müslüman Türkler bulunmaktadır. Modern dönemdeki işçi göçleri sonucunda birçok batı ülkesinde yaşayan Türkler de İslam’a bağlıdır. Bu grupların dışında yer alan ve günümüzde İslam’dan başka dinlere mensup olan diğer bazı Türk toplulukları da vardır. İslam dışında Türk toplulukları arasında günümüzde varlığını sürdüren din ve inançlar arasında </w:t>
      </w:r>
      <w:proofErr w:type="spellStart"/>
      <w:r>
        <w:rPr>
          <w:rFonts w:cs="Times New Roman"/>
          <w:szCs w:val="24"/>
        </w:rPr>
        <w:t>Musevîlik</w:t>
      </w:r>
      <w:proofErr w:type="spellEnd"/>
      <w:r>
        <w:rPr>
          <w:rFonts w:cs="Times New Roman"/>
          <w:szCs w:val="24"/>
        </w:rPr>
        <w:t xml:space="preserve">, Hıristiyanlık, Budizm ve Geleneksel Türk İnançları bulunmaktadır. Musevî Türk grupları Karaylar ve </w:t>
      </w:r>
      <w:proofErr w:type="spellStart"/>
      <w:r>
        <w:rPr>
          <w:rFonts w:cs="Times New Roman"/>
          <w:szCs w:val="24"/>
        </w:rPr>
        <w:t>Kırımçaklardır</w:t>
      </w:r>
      <w:proofErr w:type="spellEnd"/>
      <w:r>
        <w:rPr>
          <w:rFonts w:cs="Times New Roman"/>
          <w:szCs w:val="24"/>
        </w:rPr>
        <w:t xml:space="preserve">. </w:t>
      </w:r>
      <w:proofErr w:type="spellStart"/>
      <w:r>
        <w:rPr>
          <w:rFonts w:cs="Times New Roman"/>
          <w:szCs w:val="24"/>
        </w:rPr>
        <w:t>Gagauzlar</w:t>
      </w:r>
      <w:proofErr w:type="spellEnd"/>
      <w:r>
        <w:rPr>
          <w:rFonts w:cs="Times New Roman"/>
          <w:szCs w:val="24"/>
        </w:rPr>
        <w:t xml:space="preserve">, Çuvaşlar, Kreşinler (Kreşin Tatarları), Urumlar Hıristiyan Türk grupları arasında dikkat çekmektedir. Sarı Uygurlar ve Tuvalar arasında Tibet </w:t>
      </w:r>
      <w:proofErr w:type="spellStart"/>
      <w:r>
        <w:rPr>
          <w:rFonts w:cs="Times New Roman"/>
          <w:szCs w:val="24"/>
        </w:rPr>
        <w:t>Budizmi</w:t>
      </w:r>
      <w:proofErr w:type="spellEnd"/>
      <w:r>
        <w:rPr>
          <w:rFonts w:cs="Times New Roman"/>
          <w:szCs w:val="24"/>
        </w:rPr>
        <w:t xml:space="preserve"> ile geleneksel din birlikte yaşamaktadır. Sahalar, </w:t>
      </w:r>
      <w:proofErr w:type="spellStart"/>
      <w:r>
        <w:rPr>
          <w:rFonts w:cs="Times New Roman"/>
          <w:szCs w:val="24"/>
        </w:rPr>
        <w:t>Dolganlar</w:t>
      </w:r>
      <w:proofErr w:type="spellEnd"/>
      <w:r>
        <w:rPr>
          <w:rFonts w:cs="Times New Roman"/>
          <w:szCs w:val="24"/>
        </w:rPr>
        <w:t xml:space="preserve"> ve Altaylar Ortodoks Hıristiyanlıkla birlikte geleneksel inançlarını sürdürmektedir.</w:t>
      </w:r>
    </w:p>
    <w:p w:rsidR="006A1AFD" w:rsidRPr="00AA3470" w:rsidRDefault="006A1AFD" w:rsidP="006A1AFD">
      <w:pPr>
        <w:spacing w:after="200" w:line="276" w:lineRule="auto"/>
        <w:jc w:val="both"/>
        <w:rPr>
          <w:rFonts w:cs="Times New Roman"/>
          <w:b/>
          <w:szCs w:val="24"/>
        </w:rPr>
      </w:pPr>
      <w:r w:rsidRPr="00AA3470">
        <w:rPr>
          <w:rFonts w:cs="Times New Roman"/>
          <w:b/>
          <w:szCs w:val="24"/>
        </w:rPr>
        <w:t>Musevi Türkler</w:t>
      </w:r>
    </w:p>
    <w:p w:rsidR="006A1AFD" w:rsidRPr="00AA3470" w:rsidRDefault="006A1AFD" w:rsidP="006A1AFD">
      <w:pPr>
        <w:spacing w:line="276" w:lineRule="auto"/>
        <w:jc w:val="both"/>
        <w:rPr>
          <w:rFonts w:cs="Times New Roman"/>
          <w:szCs w:val="24"/>
        </w:rPr>
      </w:pPr>
      <w:r>
        <w:rPr>
          <w:rFonts w:cs="Times New Roman"/>
          <w:b/>
          <w:szCs w:val="24"/>
        </w:rPr>
        <w:t>Karaylar (Karaimler)</w:t>
      </w:r>
    </w:p>
    <w:p w:rsidR="006A1AFD" w:rsidRPr="00AA3470" w:rsidRDefault="006A1AFD" w:rsidP="006A1AFD">
      <w:pPr>
        <w:spacing w:line="276" w:lineRule="auto"/>
        <w:jc w:val="both"/>
        <w:rPr>
          <w:rFonts w:cs="Times New Roman"/>
          <w:b/>
          <w:szCs w:val="24"/>
        </w:rPr>
      </w:pPr>
      <w:proofErr w:type="spellStart"/>
      <w:r>
        <w:rPr>
          <w:rFonts w:cs="Times New Roman"/>
          <w:b/>
          <w:szCs w:val="24"/>
        </w:rPr>
        <w:t>Kırımçaklar</w:t>
      </w:r>
      <w:proofErr w:type="spellEnd"/>
    </w:p>
    <w:p w:rsidR="006A1AFD" w:rsidRPr="00AA3470" w:rsidRDefault="006A1AFD" w:rsidP="006A1AFD">
      <w:pPr>
        <w:spacing w:after="200" w:line="276" w:lineRule="auto"/>
        <w:jc w:val="both"/>
        <w:rPr>
          <w:rFonts w:cs="Times New Roman"/>
          <w:b/>
          <w:szCs w:val="24"/>
        </w:rPr>
      </w:pPr>
      <w:r w:rsidRPr="00AA3470">
        <w:rPr>
          <w:rFonts w:cs="Times New Roman"/>
          <w:b/>
          <w:szCs w:val="24"/>
        </w:rPr>
        <w:t>Hıristiyan Türkler</w:t>
      </w:r>
    </w:p>
    <w:p w:rsidR="006A1AFD" w:rsidRPr="00AA3470" w:rsidRDefault="006A1AFD" w:rsidP="006A1AFD">
      <w:pPr>
        <w:spacing w:line="276" w:lineRule="auto"/>
        <w:jc w:val="both"/>
        <w:rPr>
          <w:rFonts w:cs="Times New Roman"/>
          <w:szCs w:val="24"/>
        </w:rPr>
      </w:pPr>
      <w:r>
        <w:rPr>
          <w:rFonts w:cs="Times New Roman"/>
          <w:szCs w:val="24"/>
        </w:rPr>
        <w:t xml:space="preserve"> </w:t>
      </w:r>
      <w:proofErr w:type="spellStart"/>
      <w:r w:rsidRPr="00AA3470">
        <w:rPr>
          <w:rFonts w:cs="Times New Roman"/>
          <w:b/>
          <w:szCs w:val="24"/>
        </w:rPr>
        <w:t>Gagauzlar</w:t>
      </w:r>
      <w:proofErr w:type="spellEnd"/>
    </w:p>
    <w:p w:rsidR="006A1AFD" w:rsidRPr="00AA3470" w:rsidRDefault="006A1AFD" w:rsidP="006A1AFD">
      <w:pPr>
        <w:spacing w:line="276" w:lineRule="auto"/>
        <w:jc w:val="both"/>
        <w:rPr>
          <w:rFonts w:cs="Times New Roman"/>
          <w:szCs w:val="24"/>
        </w:rPr>
      </w:pPr>
      <w:r>
        <w:rPr>
          <w:rFonts w:cs="Times New Roman"/>
          <w:szCs w:val="24"/>
        </w:rPr>
        <w:t xml:space="preserve"> </w:t>
      </w:r>
      <w:r w:rsidRPr="00AA3470">
        <w:rPr>
          <w:rFonts w:cs="Times New Roman"/>
          <w:b/>
          <w:szCs w:val="24"/>
        </w:rPr>
        <w:t>Çuvaşlar</w:t>
      </w:r>
    </w:p>
    <w:p w:rsidR="006A1AFD" w:rsidRPr="00AA3470" w:rsidRDefault="006A1AFD" w:rsidP="006A1AFD">
      <w:pPr>
        <w:spacing w:line="276" w:lineRule="auto"/>
        <w:jc w:val="both"/>
        <w:rPr>
          <w:rFonts w:cs="Times New Roman"/>
          <w:szCs w:val="24"/>
        </w:rPr>
      </w:pPr>
      <w:r>
        <w:rPr>
          <w:rFonts w:cs="Times New Roman"/>
          <w:szCs w:val="24"/>
        </w:rPr>
        <w:t xml:space="preserve"> </w:t>
      </w:r>
      <w:r w:rsidRPr="00AA3470">
        <w:rPr>
          <w:rFonts w:cs="Times New Roman"/>
          <w:b/>
          <w:szCs w:val="24"/>
        </w:rPr>
        <w:t>Kreşinler (Kreşin Tatarları)</w:t>
      </w:r>
    </w:p>
    <w:p w:rsidR="006A1AFD" w:rsidRPr="00AA3470" w:rsidRDefault="006A1AFD" w:rsidP="006A1AFD">
      <w:pPr>
        <w:spacing w:line="276" w:lineRule="auto"/>
        <w:jc w:val="both"/>
        <w:rPr>
          <w:rFonts w:cs="Times New Roman"/>
          <w:szCs w:val="24"/>
        </w:rPr>
      </w:pPr>
      <w:r>
        <w:rPr>
          <w:rFonts w:cs="Times New Roman"/>
          <w:szCs w:val="24"/>
        </w:rPr>
        <w:t xml:space="preserve"> </w:t>
      </w:r>
      <w:r w:rsidRPr="00AA3470">
        <w:rPr>
          <w:rFonts w:cs="Times New Roman"/>
          <w:b/>
          <w:szCs w:val="24"/>
        </w:rPr>
        <w:t>Urumlar</w:t>
      </w:r>
    </w:p>
    <w:p w:rsidR="006A1AFD" w:rsidRPr="00AA3470" w:rsidRDefault="006A1AFD" w:rsidP="006A1AFD">
      <w:pPr>
        <w:spacing w:line="276" w:lineRule="auto"/>
        <w:jc w:val="both"/>
        <w:rPr>
          <w:rFonts w:cs="Times New Roman"/>
          <w:szCs w:val="24"/>
        </w:rPr>
      </w:pPr>
      <w:r>
        <w:rPr>
          <w:rFonts w:cs="Times New Roman"/>
          <w:szCs w:val="24"/>
        </w:rPr>
        <w:t xml:space="preserve"> .</w:t>
      </w:r>
      <w:r w:rsidRPr="00AA3470">
        <w:rPr>
          <w:rFonts w:cs="Times New Roman"/>
          <w:b/>
          <w:szCs w:val="24"/>
        </w:rPr>
        <w:t>Sahalar</w:t>
      </w:r>
    </w:p>
    <w:p w:rsidR="006A1AFD" w:rsidRDefault="006A1AFD" w:rsidP="006A1AFD">
      <w:pPr>
        <w:spacing w:line="276" w:lineRule="auto"/>
        <w:jc w:val="both"/>
        <w:rPr>
          <w:rFonts w:cs="Times New Roman"/>
          <w:szCs w:val="24"/>
        </w:rPr>
      </w:pPr>
      <w:r>
        <w:rPr>
          <w:rFonts w:cs="Times New Roman"/>
          <w:szCs w:val="24"/>
        </w:rPr>
        <w:t xml:space="preserve"> </w:t>
      </w:r>
      <w:r w:rsidRPr="00AA3470">
        <w:rPr>
          <w:rFonts w:cs="Times New Roman"/>
          <w:b/>
          <w:szCs w:val="24"/>
        </w:rPr>
        <w:t>Hakaslar</w:t>
      </w:r>
    </w:p>
    <w:p w:rsidR="006A1AFD" w:rsidRPr="00AA3470" w:rsidRDefault="006A1AFD" w:rsidP="006A1AFD">
      <w:pPr>
        <w:spacing w:line="276" w:lineRule="auto"/>
        <w:jc w:val="both"/>
        <w:rPr>
          <w:rFonts w:cs="Times New Roman"/>
          <w:szCs w:val="24"/>
        </w:rPr>
      </w:pPr>
      <w:r>
        <w:rPr>
          <w:rFonts w:cs="Times New Roman"/>
          <w:szCs w:val="24"/>
        </w:rPr>
        <w:lastRenderedPageBreak/>
        <w:t xml:space="preserve"> </w:t>
      </w:r>
      <w:r w:rsidRPr="00AA3470">
        <w:rPr>
          <w:rFonts w:cs="Times New Roman"/>
          <w:b/>
          <w:szCs w:val="24"/>
        </w:rPr>
        <w:t xml:space="preserve">Altaylar, </w:t>
      </w:r>
      <w:proofErr w:type="spellStart"/>
      <w:r w:rsidRPr="00AA3470">
        <w:rPr>
          <w:rFonts w:cs="Times New Roman"/>
          <w:b/>
          <w:szCs w:val="24"/>
        </w:rPr>
        <w:t>Tofalar</w:t>
      </w:r>
      <w:proofErr w:type="spellEnd"/>
      <w:r w:rsidRPr="00AA3470">
        <w:rPr>
          <w:rFonts w:cs="Times New Roman"/>
          <w:b/>
          <w:szCs w:val="24"/>
        </w:rPr>
        <w:t xml:space="preserve">, </w:t>
      </w:r>
      <w:proofErr w:type="spellStart"/>
      <w:r w:rsidRPr="00AA3470">
        <w:rPr>
          <w:rFonts w:cs="Times New Roman"/>
          <w:b/>
          <w:szCs w:val="24"/>
        </w:rPr>
        <w:t>Dolganlar</w:t>
      </w:r>
      <w:proofErr w:type="spellEnd"/>
      <w:r w:rsidRPr="00AA3470">
        <w:rPr>
          <w:rFonts w:cs="Times New Roman"/>
          <w:b/>
          <w:szCs w:val="24"/>
        </w:rPr>
        <w:t xml:space="preserve"> ve Şorlar</w:t>
      </w:r>
    </w:p>
    <w:p w:rsidR="006A1AFD" w:rsidRPr="00AA3470" w:rsidRDefault="006A1AFD" w:rsidP="006A1AFD">
      <w:pPr>
        <w:spacing w:line="276" w:lineRule="auto"/>
        <w:jc w:val="both"/>
        <w:rPr>
          <w:rFonts w:cs="Times New Roman"/>
          <w:szCs w:val="24"/>
        </w:rPr>
      </w:pPr>
      <w:r>
        <w:rPr>
          <w:rFonts w:cs="Times New Roman"/>
          <w:szCs w:val="24"/>
        </w:rPr>
        <w:t xml:space="preserve"> </w:t>
      </w:r>
      <w:r w:rsidRPr="00AA3470">
        <w:rPr>
          <w:rFonts w:cs="Times New Roman"/>
          <w:b/>
          <w:szCs w:val="24"/>
        </w:rPr>
        <w:t>Budist Türkler</w:t>
      </w:r>
    </w:p>
    <w:p w:rsidR="006A1AFD" w:rsidRPr="00AA3470" w:rsidRDefault="006A1AFD" w:rsidP="006A1AFD">
      <w:pPr>
        <w:spacing w:line="276" w:lineRule="auto"/>
        <w:jc w:val="both"/>
        <w:rPr>
          <w:rFonts w:cs="Times New Roman"/>
          <w:szCs w:val="24"/>
        </w:rPr>
      </w:pPr>
      <w:r w:rsidRPr="00AA3470">
        <w:rPr>
          <w:rFonts w:cs="Times New Roman"/>
          <w:b/>
          <w:szCs w:val="24"/>
        </w:rPr>
        <w:t>Sarı Uygurlar</w:t>
      </w:r>
    </w:p>
    <w:p w:rsidR="006A1AFD" w:rsidRPr="00AA3470" w:rsidRDefault="006A1AFD" w:rsidP="006A1AFD">
      <w:pPr>
        <w:spacing w:line="276" w:lineRule="auto"/>
        <w:jc w:val="both"/>
        <w:rPr>
          <w:rFonts w:cs="Times New Roman"/>
          <w:szCs w:val="24"/>
        </w:rPr>
      </w:pPr>
      <w:r>
        <w:rPr>
          <w:rFonts w:cs="Times New Roman"/>
          <w:szCs w:val="24"/>
        </w:rPr>
        <w:t xml:space="preserve"> </w:t>
      </w:r>
      <w:r w:rsidRPr="00AA3470">
        <w:rPr>
          <w:rFonts w:cs="Times New Roman"/>
          <w:b/>
          <w:szCs w:val="24"/>
        </w:rPr>
        <w:t>Tuvalar</w:t>
      </w:r>
    </w:p>
    <w:p w:rsidR="006A1AFD" w:rsidRPr="00AA3470" w:rsidRDefault="006A1AFD" w:rsidP="006A1AFD">
      <w:pPr>
        <w:spacing w:line="276" w:lineRule="auto"/>
        <w:jc w:val="both"/>
        <w:rPr>
          <w:rFonts w:cs="Times New Roman"/>
          <w:szCs w:val="24"/>
        </w:rPr>
      </w:pPr>
      <w:r>
        <w:rPr>
          <w:rFonts w:cs="Times New Roman"/>
          <w:szCs w:val="24"/>
        </w:rPr>
        <w:t xml:space="preserve"> </w:t>
      </w:r>
      <w:proofErr w:type="spellStart"/>
      <w:r w:rsidRPr="00AA3470">
        <w:rPr>
          <w:rFonts w:cs="Times New Roman"/>
          <w:b/>
          <w:szCs w:val="24"/>
        </w:rPr>
        <w:t>Burhanist</w:t>
      </w:r>
      <w:proofErr w:type="spellEnd"/>
      <w:r w:rsidRPr="00AA3470">
        <w:rPr>
          <w:rFonts w:cs="Times New Roman"/>
          <w:b/>
          <w:szCs w:val="24"/>
        </w:rPr>
        <w:t xml:space="preserve"> Türkler</w:t>
      </w:r>
    </w:p>
    <w:p w:rsidR="006A1AFD" w:rsidRPr="00AA3470" w:rsidRDefault="006A1AFD" w:rsidP="006A1AFD">
      <w:pPr>
        <w:spacing w:line="276" w:lineRule="auto"/>
        <w:jc w:val="both"/>
        <w:rPr>
          <w:rFonts w:cs="Times New Roman"/>
          <w:i/>
          <w:iCs/>
          <w:szCs w:val="24"/>
          <w:u w:val="single"/>
        </w:rPr>
      </w:pPr>
      <w:r>
        <w:rPr>
          <w:rFonts w:cs="Times New Roman"/>
          <w:szCs w:val="24"/>
        </w:rPr>
        <w:t xml:space="preserve"> </w:t>
      </w:r>
    </w:p>
    <w:p w:rsidR="006A1AFD" w:rsidRPr="00AA3470" w:rsidRDefault="006A1AFD" w:rsidP="006A1AFD">
      <w:pPr>
        <w:spacing w:after="200" w:line="276" w:lineRule="auto"/>
        <w:jc w:val="both"/>
        <w:rPr>
          <w:rFonts w:cs="Times New Roman"/>
          <w:b/>
          <w:i/>
          <w:iCs/>
          <w:szCs w:val="24"/>
          <w:u w:val="single"/>
        </w:rPr>
      </w:pPr>
      <w:r w:rsidRPr="00AA3470">
        <w:rPr>
          <w:rFonts w:cs="Times New Roman"/>
          <w:b/>
          <w:i/>
          <w:iCs/>
          <w:szCs w:val="24"/>
          <w:u w:val="single"/>
        </w:rPr>
        <w:t>Türk Din Tarihinde Dinler Arası İlişkiler:</w:t>
      </w:r>
    </w:p>
    <w:p w:rsidR="006A1AFD" w:rsidRDefault="006A1AFD" w:rsidP="006A1AFD">
      <w:pPr>
        <w:spacing w:line="276" w:lineRule="auto"/>
        <w:jc w:val="both"/>
        <w:rPr>
          <w:rFonts w:cs="Times New Roman"/>
          <w:szCs w:val="24"/>
        </w:rPr>
      </w:pPr>
      <w:r>
        <w:rPr>
          <w:rFonts w:cs="Times New Roman"/>
          <w:szCs w:val="24"/>
        </w:rPr>
        <w:t>Türk din tarihinde dinler arası ilişkileri belirleyen kavramların, yaklaşımların ya da ölçülerin tespiti oldukça güçtür. Hem ana Türk kitlelerinin hem de diğer Türk boylarının çok geniş bir coğrafyada varlık göstermesi, bu durumun Türk din tarihinde dinler arası ilişkileri belirlemede de oldukça güç bir resim ortaya koyduğunu vurgulamak gerekir. Ancak dil ve din gibi kimliğin belirleyici unsurlarının Türklerin kendilerini diğerlerine karşı konumlandırmada önemli iki unsur olduğunu söylemek mümkündür. Bu bağlamda Ziya Gökalp’in değerlendirmelerine göre İslam’dan önce Türkler, kendilerini iki konuda diğer halklardan ayırmaktadır. Bunlardan biri “dil”, diğeri ise “</w:t>
      </w:r>
      <w:proofErr w:type="spellStart"/>
      <w:r>
        <w:rPr>
          <w:rFonts w:cs="Times New Roman"/>
          <w:szCs w:val="24"/>
        </w:rPr>
        <w:t>din”dir</w:t>
      </w:r>
      <w:proofErr w:type="spellEnd"/>
      <w:r>
        <w:rPr>
          <w:rFonts w:cs="Times New Roman"/>
          <w:szCs w:val="24"/>
        </w:rPr>
        <w:t xml:space="preserve">. </w:t>
      </w:r>
    </w:p>
    <w:p w:rsidR="006A1AFD" w:rsidRDefault="006A1AFD" w:rsidP="006A1AFD">
      <w:pPr>
        <w:spacing w:line="276" w:lineRule="auto"/>
        <w:jc w:val="both"/>
        <w:rPr>
          <w:rFonts w:cs="Times New Roman"/>
          <w:szCs w:val="24"/>
        </w:rPr>
      </w:pPr>
      <w:r>
        <w:rPr>
          <w:rFonts w:cs="Times New Roman"/>
          <w:szCs w:val="24"/>
        </w:rPr>
        <w:t xml:space="preserve">Farklı din ve inançlarla bu din ve inançların mensupları genellikle çeşitli bölgelerde yaşayan Türk toplulukları arasında kendilerine yer bulabilmiştir. </w:t>
      </w:r>
    </w:p>
    <w:p w:rsidR="006A1AFD" w:rsidRDefault="006A1AFD" w:rsidP="006A1AFD">
      <w:pPr>
        <w:spacing w:line="276" w:lineRule="auto"/>
        <w:jc w:val="both"/>
        <w:rPr>
          <w:rFonts w:cs="Times New Roman"/>
          <w:szCs w:val="24"/>
        </w:rPr>
      </w:pPr>
      <w:r>
        <w:rPr>
          <w:rFonts w:cs="Times New Roman"/>
          <w:szCs w:val="24"/>
        </w:rPr>
        <w:t xml:space="preserve">Uygurlar zamanında, Gök-Tanrı inancı devam etmekle birlikte </w:t>
      </w:r>
      <w:proofErr w:type="spellStart"/>
      <w:r>
        <w:rPr>
          <w:rFonts w:cs="Times New Roman"/>
          <w:szCs w:val="24"/>
        </w:rPr>
        <w:t>Maniheizm</w:t>
      </w:r>
      <w:proofErr w:type="spellEnd"/>
      <w:r>
        <w:rPr>
          <w:rFonts w:cs="Times New Roman"/>
          <w:szCs w:val="24"/>
        </w:rPr>
        <w:t xml:space="preserve"> ve Budizm Türkler arasında yayılmış, özellikle Uygurların Türkistan’daki hâkimiyetleri zamanında iyice yerleşmiştir. Milli Türk alfabesi olan Gök-Türk yazısı değiştirilerek yerine </w:t>
      </w:r>
      <w:proofErr w:type="spellStart"/>
      <w:r>
        <w:rPr>
          <w:rFonts w:cs="Times New Roman"/>
          <w:szCs w:val="24"/>
        </w:rPr>
        <w:t>Soğd</w:t>
      </w:r>
      <w:proofErr w:type="spellEnd"/>
      <w:r>
        <w:rPr>
          <w:rFonts w:cs="Times New Roman"/>
          <w:szCs w:val="24"/>
        </w:rPr>
        <w:t xml:space="preserve"> alfabesine dayanan Uygur yazısı kabul edilmiştir. Uygurlar arasında Budist ve </w:t>
      </w:r>
      <w:proofErr w:type="spellStart"/>
      <w:r>
        <w:rPr>
          <w:rFonts w:cs="Times New Roman"/>
          <w:szCs w:val="24"/>
        </w:rPr>
        <w:t>Maniheist</w:t>
      </w:r>
      <w:proofErr w:type="spellEnd"/>
      <w:r>
        <w:rPr>
          <w:rFonts w:cs="Times New Roman"/>
          <w:szCs w:val="24"/>
        </w:rPr>
        <w:t xml:space="preserve"> eserlerin </w:t>
      </w:r>
      <w:r>
        <w:rPr>
          <w:rFonts w:cs="Times New Roman"/>
        </w:rPr>
        <w:t>tercümeleri ile zengin bir dini edebiyat gelişmiştir.</w:t>
      </w:r>
    </w:p>
    <w:p w:rsidR="006A1AFD" w:rsidRDefault="006A1AFD" w:rsidP="006A1AFD">
      <w:pPr>
        <w:spacing w:line="276" w:lineRule="auto"/>
        <w:jc w:val="both"/>
        <w:rPr>
          <w:rFonts w:cs="Times New Roman"/>
          <w:szCs w:val="24"/>
        </w:rPr>
      </w:pPr>
      <w:r>
        <w:rPr>
          <w:rFonts w:cs="Times New Roman"/>
          <w:szCs w:val="24"/>
        </w:rPr>
        <w:t>Hazarlardaki dini çeşitlilikle ilgili vurgulanması gereken bir diğer husus, Hazarların büyük çoğunluğunun 965 yıllarında İslam’ı benimsemiş olmalarıdır. Bu tarihten sonra İslam, bu ülkenin hâkim dini olmuş, diğerleri azınlık olarak kalmıştır.</w:t>
      </w:r>
    </w:p>
    <w:p w:rsidR="006A1AFD" w:rsidRDefault="006A1AFD" w:rsidP="006A1AFD">
      <w:pPr>
        <w:spacing w:line="276" w:lineRule="auto"/>
        <w:jc w:val="both"/>
        <w:rPr>
          <w:rFonts w:cs="Times New Roman"/>
          <w:szCs w:val="24"/>
        </w:rPr>
      </w:pPr>
      <w:r>
        <w:rPr>
          <w:rFonts w:cs="Times New Roman"/>
          <w:szCs w:val="24"/>
        </w:rPr>
        <w:t xml:space="preserve">Türk din tarihinde Türklerin dinler arası ilişkilerinde dikkat çeken en önemli tutumlardan biri hoşgörü olmuştur. </w:t>
      </w:r>
    </w:p>
    <w:p w:rsidR="006A1AFD" w:rsidRDefault="006A1AFD" w:rsidP="006A1AFD">
      <w:pPr>
        <w:spacing w:line="276" w:lineRule="auto"/>
        <w:jc w:val="both"/>
        <w:rPr>
          <w:rFonts w:cs="Times New Roman"/>
          <w:szCs w:val="24"/>
        </w:rPr>
      </w:pPr>
      <w:r>
        <w:rPr>
          <w:rFonts w:cs="Times New Roman"/>
          <w:szCs w:val="24"/>
        </w:rPr>
        <w:t xml:space="preserve">Dinler arası ilişkilerde hoşgörülü tutum, Selçuklularda ve diğer Türk topluluklarında da dikkat çeken en önemli özellik olmuştur.  </w:t>
      </w:r>
    </w:p>
    <w:p w:rsidR="006A1AFD" w:rsidRDefault="006A1AFD" w:rsidP="006A1AFD">
      <w:pPr>
        <w:spacing w:line="276" w:lineRule="auto"/>
        <w:jc w:val="both"/>
        <w:rPr>
          <w:rFonts w:cs="Times New Roman"/>
          <w:szCs w:val="24"/>
        </w:rPr>
      </w:pPr>
      <w:r>
        <w:rPr>
          <w:rFonts w:cs="Times New Roman"/>
          <w:szCs w:val="24"/>
        </w:rPr>
        <w:t>İslam’da inanç bakımından, zorlama yer almamıştır. Dinler arası ilişkilerde dikkat çeken diğeri husus Türklerin geçmişten bugüne din işlerini dünya işlerinden ayrı tutmak ve mahalli kültürlere dokunmama geleneği olmuştur.</w:t>
      </w:r>
    </w:p>
    <w:p w:rsidR="006A1AFD" w:rsidRDefault="006A1AFD" w:rsidP="006A1AFD">
      <w:pPr>
        <w:spacing w:line="276" w:lineRule="auto"/>
        <w:ind w:firstLine="567"/>
        <w:jc w:val="both"/>
        <w:rPr>
          <w:rFonts w:cs="Times New Roman"/>
          <w:szCs w:val="24"/>
        </w:rPr>
      </w:pP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FD"/>
    <w:rsid w:val="00447454"/>
    <w:rsid w:val="006A1A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8722"/>
  <w15:chartTrackingRefBased/>
  <w15:docId w15:val="{AE590572-F01F-4702-8D25-620FC8D3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F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1961</Words>
  <Characters>11178</Characters>
  <Application>Microsoft Office Word</Application>
  <DocSecurity>0</DocSecurity>
  <Lines>93</Lines>
  <Paragraphs>26</Paragraphs>
  <ScaleCrop>false</ScaleCrop>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2020-04-25T15:00:00Z</dcterms:created>
  <dcterms:modified xsi:type="dcterms:W3CDTF">2020-04-25T15:01:00Z</dcterms:modified>
</cp:coreProperties>
</file>