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6B" w:rsidRDefault="000E066B" w:rsidP="000E066B">
      <w:pPr>
        <w:jc w:val="both"/>
        <w:rPr>
          <w:b/>
          <w:lang w:val="tr-TR"/>
        </w:rPr>
      </w:pPr>
      <w:r>
        <w:rPr>
          <w:b/>
          <w:lang w:val="tr-TR"/>
        </w:rPr>
        <w:t>Fotoğrafçı</w:t>
      </w:r>
    </w:p>
    <w:p w:rsidR="000E066B" w:rsidRPr="000E066B" w:rsidRDefault="000E066B" w:rsidP="000E066B">
      <w:pPr>
        <w:jc w:val="both"/>
        <w:rPr>
          <w:b/>
          <w:lang w:val="tr-TR"/>
        </w:rPr>
      </w:pPr>
    </w:p>
    <w:p w:rsidR="000E066B" w:rsidRPr="00CF3DE4" w:rsidRDefault="000E066B" w:rsidP="000E066B">
      <w:pPr>
        <w:jc w:val="both"/>
        <w:rPr>
          <w:lang w:val="tr-TR"/>
        </w:rPr>
      </w:pPr>
      <w:r>
        <w:rPr>
          <w:lang w:val="tr-TR"/>
        </w:rPr>
        <w:t xml:space="preserve">Sanat adamının sadece gördüklerini söylemekle kalmaması gerektiğini anlatmak için: “Sanat fotoğrafçılık değildir” diyenler herhalde yanılıyorlardır. Fotoğraf, önüne konulanı olduğu gibi mi gösteriyor? Ne kadar değiştirdiğini, düzelttiğini fark etmiyorlar mı? Bir şeyi tam olduğu gibi gösteren bir fotoğraf çıkarmak ancak en büyük fotoğrafçıların elinden gelebiliyor. Çünkü ancak onlar bir şeye nereden ne zaman bakılırsa olduğu gibi görünebileceğini anlıyorlar. Öyle kusursuz, bir şeyi tam olduğu gibi gösteren bir fotoğraf karşısında da düşünüyoruz: “Acaba bu şey gerçekten mi böyle? Yoksa fotoğrafçının kendi görüşü karışmış mı?” Biliyoruz ki büyük sanat adamları bize kendi görüşlerini doğrudur diye kabul ettirenlerdir; öyleyse bize bir şeyin fotoğrafını gösterdiği zaman o şeyi tam olduğu gibi gösterdiğine inandıran fotoğrafçı bizi büyük bir sanat adamı olduğu için, sadece onun için kandırmıyor mu? Ressam fırçasına, şair kalemine nasıl buyurursa fotoğrafçı da makinasına öylece buyurur. </w:t>
      </w:r>
    </w:p>
    <w:p w:rsidR="00401FC9" w:rsidRDefault="00401FC9"/>
    <w:p w:rsidR="000E066B" w:rsidRDefault="000E066B">
      <w:pPr>
        <w:rPr>
          <w:b/>
          <w:u w:val="single"/>
        </w:rPr>
      </w:pPr>
      <w:r>
        <w:rPr>
          <w:b/>
          <w:u w:val="single"/>
        </w:rPr>
        <w:t>Vocabulary</w:t>
      </w:r>
    </w:p>
    <w:p w:rsidR="000E066B" w:rsidRDefault="000E066B">
      <w:pPr>
        <w:rPr>
          <w:b/>
          <w:u w:val="single"/>
        </w:rPr>
      </w:pPr>
    </w:p>
    <w:p w:rsidR="000E066B" w:rsidRDefault="000E066B">
      <w:r>
        <w:t>Sanat adamı</w:t>
      </w:r>
    </w:p>
    <w:p w:rsidR="000E066B" w:rsidRDefault="000E066B">
      <w:r>
        <w:t>Herhalde</w:t>
      </w:r>
    </w:p>
    <w:p w:rsidR="000E066B" w:rsidRDefault="000E066B">
      <w:r>
        <w:t>Fotoğraf çıkarmak</w:t>
      </w:r>
    </w:p>
    <w:p w:rsidR="000E066B" w:rsidRDefault="000E066B">
      <w:r>
        <w:t>Kusursuz</w:t>
      </w:r>
    </w:p>
    <w:p w:rsidR="000E066B" w:rsidRDefault="000E066B">
      <w:r>
        <w:t>acaba</w:t>
      </w:r>
    </w:p>
    <w:p w:rsidR="000E066B" w:rsidRDefault="000E066B">
      <w:r>
        <w:t>görüş</w:t>
      </w:r>
    </w:p>
    <w:p w:rsidR="000E066B" w:rsidRDefault="000E066B">
      <w:r>
        <w:t>öyleyse</w:t>
      </w:r>
    </w:p>
    <w:p w:rsidR="000E066B" w:rsidRDefault="000E066B">
      <w:r>
        <w:t>buyurmak</w:t>
      </w:r>
    </w:p>
    <w:p w:rsidR="000E066B" w:rsidRDefault="000E066B"/>
    <w:p w:rsidR="000E066B" w:rsidRDefault="000E066B">
      <w:pPr>
        <w:rPr>
          <w:b/>
          <w:u w:val="single"/>
        </w:rPr>
      </w:pPr>
      <w:r>
        <w:rPr>
          <w:b/>
          <w:u w:val="single"/>
        </w:rPr>
        <w:t>Structures</w:t>
      </w:r>
    </w:p>
    <w:p w:rsidR="000E066B" w:rsidRDefault="000E066B">
      <w:pPr>
        <w:rPr>
          <w:b/>
          <w:u w:val="single"/>
        </w:rPr>
      </w:pPr>
    </w:p>
    <w:p w:rsidR="000E066B" w:rsidRDefault="000E066B">
      <w:r>
        <w:t>Interrogatives</w:t>
      </w:r>
    </w:p>
    <w:p w:rsidR="000E066B" w:rsidRDefault="000E066B"/>
    <w:p w:rsidR="000E066B" w:rsidRDefault="000E066B">
      <w:r>
        <w:t>Sadece … ile kalmaması</w:t>
      </w:r>
    </w:p>
    <w:p w:rsidR="000E066B" w:rsidRDefault="000E066B">
      <w:r>
        <w:t>… diyenler</w:t>
      </w:r>
    </w:p>
    <w:p w:rsidR="000E066B" w:rsidRDefault="000E066B">
      <w:r>
        <w:t>önüne konulanı</w:t>
      </w:r>
    </w:p>
    <w:p w:rsidR="000E066B" w:rsidRDefault="000E066B">
      <w:r>
        <w:t xml:space="preserve">Olduğu </w:t>
      </w:r>
      <w:r>
        <w:t>gibi göstermek</w:t>
      </w:r>
    </w:p>
    <w:p w:rsidR="000E066B" w:rsidRDefault="000E066B">
      <w:r>
        <w:t>ancak onlar</w:t>
      </w:r>
    </w:p>
    <w:p w:rsidR="000E066B" w:rsidRDefault="000E066B">
      <w:r>
        <w:t>öyle kusursuz bir fotoğraf</w:t>
      </w:r>
    </w:p>
    <w:p w:rsidR="000E066B" w:rsidRDefault="000E066B" w:rsidP="000E066B">
      <w:r>
        <w:t>(bir şey) karşısında düşünmek</w:t>
      </w:r>
    </w:p>
    <w:p w:rsidR="000E066B" w:rsidRDefault="000E066B">
      <w:r>
        <w:t>Kendi görüşü karışmış mı?</w:t>
      </w:r>
    </w:p>
    <w:p w:rsidR="000E066B" w:rsidRDefault="000E066B">
      <w:r>
        <w:t>Biliyoruz ki</w:t>
      </w:r>
    </w:p>
    <w:p w:rsidR="000E066B" w:rsidRDefault="000E066B">
      <w:r>
        <w:t>Doğrudur diye kabul ettirmek</w:t>
      </w:r>
    </w:p>
    <w:p w:rsidR="000E066B" w:rsidRPr="000E066B" w:rsidRDefault="000E066B">
      <w:r>
        <w:t>Öylece</w:t>
      </w:r>
      <w:bookmarkStart w:id="0" w:name="_GoBack"/>
      <w:bookmarkEnd w:id="0"/>
    </w:p>
    <w:sectPr w:rsidR="000E066B" w:rsidRPr="000E066B" w:rsidSect="00401F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6B"/>
    <w:rsid w:val="000E066B"/>
    <w:rsid w:val="0040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C5DF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200</Words>
  <Characters>1142</Characters>
  <Application>Microsoft Macintosh Word</Application>
  <DocSecurity>0</DocSecurity>
  <Lines>9</Lines>
  <Paragraphs>2</Paragraphs>
  <ScaleCrop>false</ScaleCrop>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2020-04-29T19:20:00Z</dcterms:created>
  <dcterms:modified xsi:type="dcterms:W3CDTF">2020-04-29T19:36:00Z</dcterms:modified>
</cp:coreProperties>
</file>