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4D761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4D7610">
              <w:rPr>
                <w:b/>
                <w:bCs/>
                <w:szCs w:val="16"/>
              </w:rPr>
              <w:t>138 Hintçe Gramer I</w:t>
            </w:r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4D76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szCs w:val="16"/>
              </w:rPr>
              <w:t>Öğr</w:t>
            </w:r>
            <w:proofErr w:type="spellEnd"/>
            <w:r>
              <w:rPr>
                <w:b/>
                <w:bCs/>
                <w:szCs w:val="16"/>
              </w:rPr>
              <w:t xml:space="preserve">. Üyesi Esra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7610" w:rsidP="004D76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dilindeki isim cümleleri, sıfatlar, edatlar ve kişi zamirleri öğrenme.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D7610" w:rsidP="00F026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dili gramerini günlük konuşma dili üzerinden örnek diyaloglar üzerinden öğrenerek konuşma becerisini de artırmak.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253F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Suşila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Gupta</w:t>
            </w:r>
            <w:proofErr w:type="spellEnd"/>
            <w:r>
              <w:rPr>
                <w:szCs w:val="16"/>
                <w:lang w:val="tr-TR"/>
              </w:rPr>
              <w:t xml:space="preserve"> (2012). Hindi </w:t>
            </w:r>
            <w:proofErr w:type="spellStart"/>
            <w:r>
              <w:rPr>
                <w:szCs w:val="16"/>
                <w:lang w:val="tr-TR"/>
              </w:rPr>
              <w:t>Path</w:t>
            </w:r>
            <w:proofErr w:type="spellEnd"/>
            <w:r>
              <w:rPr>
                <w:szCs w:val="16"/>
                <w:lang w:val="tr-TR"/>
              </w:rPr>
              <w:t xml:space="preserve">, New Delhi: </w:t>
            </w:r>
            <w:proofErr w:type="spellStart"/>
            <w:r>
              <w:rPr>
                <w:szCs w:val="16"/>
                <w:lang w:val="tr-TR"/>
              </w:rPr>
              <w:t>Lokbharti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Prakashan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4D7610" w:rsidRPr="001A2552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Ropert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  <w:r>
              <w:rPr>
                <w:szCs w:val="16"/>
                <w:lang w:val="tr-TR"/>
              </w:rPr>
              <w:t xml:space="preserve"> (2014). </w:t>
            </w:r>
            <w:proofErr w:type="spellStart"/>
            <w:r>
              <w:rPr>
                <w:szCs w:val="16"/>
                <w:lang w:val="tr-TR"/>
              </w:rPr>
              <w:t>Get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Started</w:t>
            </w:r>
            <w:proofErr w:type="spellEnd"/>
            <w:r>
              <w:rPr>
                <w:szCs w:val="16"/>
                <w:lang w:val="tr-TR"/>
              </w:rPr>
              <w:t xml:space="preserve"> in Hindi, 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Hodder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Stoughton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Company</w:t>
            </w:r>
            <w:proofErr w:type="spellEnd"/>
            <w:r>
              <w:rPr>
                <w:szCs w:val="16"/>
                <w:lang w:val="tr-TR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5E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15B33"/>
    <w:rsid w:val="0033253F"/>
    <w:rsid w:val="004D7610"/>
    <w:rsid w:val="004E4B65"/>
    <w:rsid w:val="006A2358"/>
    <w:rsid w:val="00832BE3"/>
    <w:rsid w:val="00BC32DD"/>
    <w:rsid w:val="00BD7EF3"/>
    <w:rsid w:val="00DA5E9B"/>
    <w:rsid w:val="00F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2020-05-02T20:52:00Z</dcterms:created>
  <dcterms:modified xsi:type="dcterms:W3CDTF">2020-05-02T20:52:00Z</dcterms:modified>
</cp:coreProperties>
</file>