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CC8" w:rsidRPr="00930CC8" w:rsidRDefault="00930CC8" w:rsidP="00930CC8">
      <w:pPr>
        <w:pStyle w:val="AralkYok"/>
        <w:spacing w:line="360" w:lineRule="auto"/>
        <w:ind w:firstLine="708"/>
        <w:jc w:val="both"/>
        <w:rPr>
          <w:rFonts w:ascii="Batang" w:eastAsia="Batang" w:hAnsi="Batang" w:cs="Arial"/>
          <w:sz w:val="28"/>
          <w:szCs w:val="28"/>
        </w:rPr>
      </w:pPr>
      <w:proofErr w:type="spellStart"/>
      <w:r w:rsidRPr="00930CC8">
        <w:rPr>
          <w:rFonts w:ascii="Batang" w:eastAsia="Batang" w:hAnsi="Batang" w:cs="Arial"/>
          <w:sz w:val="28"/>
          <w:szCs w:val="28"/>
        </w:rPr>
        <w:t>Silhak’ın</w:t>
      </w:r>
      <w:proofErr w:type="spellEnd"/>
      <w:r w:rsidRPr="00930CC8">
        <w:rPr>
          <w:rFonts w:ascii="Batang" w:eastAsia="Batang" w:hAnsi="Batang" w:cs="Arial"/>
          <w:sz w:val="28"/>
          <w:szCs w:val="28"/>
        </w:rPr>
        <w:t xml:space="preserve"> Kavramları (Bakış Açısı): </w:t>
      </w:r>
      <w:proofErr w:type="spellStart"/>
      <w:r w:rsidRPr="00930CC8">
        <w:rPr>
          <w:rFonts w:ascii="Batang" w:eastAsia="Batang" w:hAnsi="Batang" w:cs="Arial"/>
          <w:sz w:val="28"/>
          <w:szCs w:val="28"/>
        </w:rPr>
        <w:t>Silhak</w:t>
      </w:r>
      <w:proofErr w:type="spellEnd"/>
      <w:r w:rsidRPr="00930CC8">
        <w:rPr>
          <w:rFonts w:ascii="Batang" w:eastAsia="Batang" w:hAnsi="Batang" w:cs="Arial"/>
          <w:sz w:val="28"/>
          <w:szCs w:val="28"/>
        </w:rPr>
        <w:t xml:space="preserve"> (“pratik öğrenme”), 1592 Japon İstilası ve 1636 </w:t>
      </w:r>
      <w:proofErr w:type="spellStart"/>
      <w:r w:rsidRPr="00930CC8">
        <w:rPr>
          <w:rFonts w:ascii="Batang" w:eastAsia="Batang" w:hAnsi="Batang" w:cs="Arial"/>
          <w:sz w:val="28"/>
          <w:szCs w:val="28"/>
        </w:rPr>
        <w:t>Manchu</w:t>
      </w:r>
      <w:proofErr w:type="spellEnd"/>
      <w:r w:rsidRPr="00930CC8">
        <w:rPr>
          <w:rFonts w:ascii="Batang" w:eastAsia="Batang" w:hAnsi="Batang" w:cs="Arial"/>
          <w:sz w:val="28"/>
          <w:szCs w:val="28"/>
        </w:rPr>
        <w:t xml:space="preserve"> Savaşı sonrasındaki politikalarda, ekonomide ve toplumda görülen değişiklikler nedeniyle akademik dünyada ortaya çıkan yeni bir akımdır. Bu akım, </w:t>
      </w:r>
      <w:proofErr w:type="spellStart"/>
      <w:r w:rsidRPr="00930CC8">
        <w:rPr>
          <w:rFonts w:ascii="Batang" w:eastAsia="Batang" w:hAnsi="Batang" w:cs="Arial"/>
          <w:sz w:val="28"/>
          <w:szCs w:val="28"/>
        </w:rPr>
        <w:t>realistik</w:t>
      </w:r>
      <w:proofErr w:type="spellEnd"/>
      <w:r w:rsidRPr="00930CC8">
        <w:rPr>
          <w:rFonts w:ascii="Batang" w:eastAsia="Batang" w:hAnsi="Batang" w:cs="Arial"/>
          <w:sz w:val="28"/>
          <w:szCs w:val="28"/>
        </w:rPr>
        <w:t xml:space="preserve"> metotlarla sosyal çelişkileri yeniden biçimlendirmeye çalışan </w:t>
      </w:r>
      <w:proofErr w:type="spellStart"/>
      <w:r w:rsidRPr="00930CC8">
        <w:rPr>
          <w:rFonts w:ascii="Batang" w:eastAsia="Batang" w:hAnsi="Batang" w:cs="Arial"/>
          <w:sz w:val="28"/>
          <w:szCs w:val="28"/>
        </w:rPr>
        <w:t>Neo</w:t>
      </w:r>
      <w:proofErr w:type="spellEnd"/>
      <w:r w:rsidRPr="00930CC8">
        <w:rPr>
          <w:rFonts w:ascii="Batang" w:eastAsia="Batang" w:hAnsi="Batang" w:cs="Arial"/>
          <w:sz w:val="28"/>
          <w:szCs w:val="28"/>
        </w:rPr>
        <w:t xml:space="preserve">-Konfüçyüs’çülüğün boş sözlerini ve teorilerini terk etmek demekti. Bu, aynı zamanda, Kral </w:t>
      </w:r>
      <w:proofErr w:type="spellStart"/>
      <w:r w:rsidRPr="00930CC8">
        <w:rPr>
          <w:rFonts w:ascii="Batang" w:eastAsia="Batang" w:hAnsi="Batang" w:cs="Arial"/>
          <w:sz w:val="28"/>
          <w:szCs w:val="28"/>
        </w:rPr>
        <w:t>Yeongjo</w:t>
      </w:r>
      <w:proofErr w:type="spellEnd"/>
      <w:r w:rsidRPr="00930CC8">
        <w:rPr>
          <w:rFonts w:ascii="Batang" w:eastAsia="Batang" w:hAnsi="Batang" w:cs="Arial"/>
          <w:sz w:val="28"/>
          <w:szCs w:val="28"/>
        </w:rPr>
        <w:t xml:space="preserve"> ve Kral </w:t>
      </w:r>
      <w:proofErr w:type="spellStart"/>
      <w:r w:rsidRPr="00930CC8">
        <w:rPr>
          <w:rFonts w:ascii="Batang" w:eastAsia="Batang" w:hAnsi="Batang" w:cs="Arial"/>
          <w:sz w:val="28"/>
          <w:szCs w:val="28"/>
        </w:rPr>
        <w:t>Jeongjo’nun</w:t>
      </w:r>
      <w:proofErr w:type="spellEnd"/>
      <w:r w:rsidRPr="00930CC8">
        <w:rPr>
          <w:rFonts w:ascii="Batang" w:eastAsia="Batang" w:hAnsi="Batang" w:cs="Arial"/>
          <w:sz w:val="28"/>
          <w:szCs w:val="28"/>
        </w:rPr>
        <w:t xml:space="preserve"> sanatı yüceltme temeline dayandırılarak geliştirilen akademide de değişiklik anlamına geliyordu.</w:t>
      </w:r>
    </w:p>
    <w:p w:rsidR="00930CC8" w:rsidRPr="00930CC8" w:rsidRDefault="00930CC8" w:rsidP="00930CC8">
      <w:pPr>
        <w:pStyle w:val="AralkYok"/>
        <w:spacing w:line="360" w:lineRule="auto"/>
        <w:ind w:firstLine="708"/>
        <w:jc w:val="both"/>
        <w:rPr>
          <w:rFonts w:ascii="Batang" w:eastAsia="Batang" w:hAnsi="Batang" w:cs="Arial"/>
          <w:sz w:val="28"/>
          <w:szCs w:val="28"/>
        </w:rPr>
      </w:pPr>
      <w:r w:rsidRPr="00930CC8">
        <w:rPr>
          <w:rFonts w:ascii="Batang" w:eastAsia="Batang" w:hAnsi="Batang" w:cs="Arial"/>
          <w:sz w:val="28"/>
          <w:szCs w:val="28"/>
        </w:rPr>
        <w:t xml:space="preserve">Akademik dünyadaki bu değişikliğe öncelikli olarak </w:t>
      </w:r>
      <w:proofErr w:type="spellStart"/>
      <w:r w:rsidRPr="00930CC8">
        <w:rPr>
          <w:rFonts w:ascii="Batang" w:eastAsia="Batang" w:hAnsi="Batang" w:cs="Arial"/>
          <w:sz w:val="28"/>
          <w:szCs w:val="28"/>
        </w:rPr>
        <w:t>yangban</w:t>
      </w:r>
      <w:proofErr w:type="spellEnd"/>
      <w:r w:rsidRPr="00930CC8">
        <w:rPr>
          <w:rFonts w:ascii="Batang" w:eastAsia="Batang" w:hAnsi="Batang" w:cs="Arial"/>
          <w:sz w:val="28"/>
          <w:szCs w:val="28"/>
        </w:rPr>
        <w:t xml:space="preserve"> görevlileri (aristokratik), küçük ve orta ölçekli toprak sahibi olan orta sınıf kırsaldan bilim adamlarıyla birlikte </w:t>
      </w:r>
      <w:proofErr w:type="spellStart"/>
      <w:r w:rsidRPr="00930CC8">
        <w:rPr>
          <w:rFonts w:ascii="Batang" w:eastAsia="Batang" w:hAnsi="Batang" w:cs="Arial"/>
          <w:sz w:val="28"/>
          <w:szCs w:val="28"/>
        </w:rPr>
        <w:t>Namin</w:t>
      </w:r>
      <w:proofErr w:type="spellEnd"/>
      <w:r w:rsidRPr="00930CC8">
        <w:rPr>
          <w:rFonts w:ascii="Batang" w:eastAsia="Batang" w:hAnsi="Batang" w:cs="Arial"/>
          <w:sz w:val="28"/>
          <w:szCs w:val="28"/>
        </w:rPr>
        <w:t xml:space="preserve"> grubu da öncülük etmiştir. Bu akademik araştırma </w:t>
      </w:r>
      <w:proofErr w:type="gramStart"/>
      <w:r w:rsidRPr="00930CC8">
        <w:rPr>
          <w:rFonts w:ascii="Batang" w:eastAsia="Batang" w:hAnsi="Batang" w:cs="Arial"/>
          <w:sz w:val="28"/>
          <w:szCs w:val="28"/>
        </w:rPr>
        <w:t xml:space="preserve">alanı  </w:t>
      </w:r>
      <w:proofErr w:type="spellStart"/>
      <w:r w:rsidRPr="00930CC8">
        <w:rPr>
          <w:rFonts w:ascii="Batang" w:eastAsia="Batang" w:hAnsi="Batang" w:cs="Arial"/>
          <w:sz w:val="28"/>
          <w:szCs w:val="28"/>
        </w:rPr>
        <w:t>Neo</w:t>
      </w:r>
      <w:proofErr w:type="spellEnd"/>
      <w:proofErr w:type="gramEnd"/>
      <w:r w:rsidRPr="00930CC8">
        <w:rPr>
          <w:rFonts w:ascii="Batang" w:eastAsia="Batang" w:hAnsi="Batang" w:cs="Arial"/>
          <w:sz w:val="28"/>
          <w:szCs w:val="28"/>
        </w:rPr>
        <w:t xml:space="preserve">-Konfüçyüs’çülüğün metafizik teorilerini aşmıştır ve politika, ekonomi, toplum, Kore tarihi, Kore dili, tarım ve tıp alanlarını da kapsayan Sosyal Bilimler, Kore Dili Çalışmaları ve Fen Bilimleri alanlarına yayılmıştır. </w:t>
      </w:r>
    </w:p>
    <w:p w:rsidR="00930CC8" w:rsidRPr="00930CC8" w:rsidRDefault="00930CC8" w:rsidP="00930CC8">
      <w:pPr>
        <w:pStyle w:val="AralkYok"/>
        <w:spacing w:line="360" w:lineRule="auto"/>
        <w:jc w:val="both"/>
        <w:rPr>
          <w:rFonts w:ascii="Batang" w:eastAsia="Batang" w:hAnsi="Batang" w:cs="Arial"/>
          <w:sz w:val="28"/>
          <w:szCs w:val="28"/>
        </w:rPr>
      </w:pPr>
    </w:p>
    <w:p w:rsidR="00930CC8" w:rsidRPr="00930CC8" w:rsidRDefault="00930CC8" w:rsidP="00930CC8">
      <w:pPr>
        <w:pStyle w:val="AralkYok"/>
        <w:spacing w:line="360" w:lineRule="auto"/>
        <w:ind w:firstLine="708"/>
        <w:jc w:val="both"/>
        <w:rPr>
          <w:rFonts w:ascii="Batang" w:eastAsia="Batang" w:hAnsi="Batang" w:cs="Arial"/>
          <w:sz w:val="28"/>
          <w:szCs w:val="28"/>
        </w:rPr>
      </w:pPr>
      <w:proofErr w:type="spellStart"/>
      <w:proofErr w:type="gramStart"/>
      <w:r w:rsidRPr="00930CC8">
        <w:rPr>
          <w:rFonts w:ascii="Batang" w:eastAsia="Batang" w:hAnsi="Batang" w:cs="Arial"/>
          <w:sz w:val="28"/>
          <w:szCs w:val="28"/>
        </w:rPr>
        <w:t>Silhak’ın</w:t>
      </w:r>
      <w:proofErr w:type="spellEnd"/>
      <w:r w:rsidRPr="00930CC8">
        <w:rPr>
          <w:rFonts w:ascii="Batang" w:eastAsia="Batang" w:hAnsi="Batang" w:cs="Arial"/>
          <w:sz w:val="28"/>
          <w:szCs w:val="28"/>
        </w:rPr>
        <w:t xml:space="preserve">  Özellikleri</w:t>
      </w:r>
      <w:proofErr w:type="gramEnd"/>
      <w:r w:rsidRPr="00930CC8">
        <w:rPr>
          <w:rFonts w:ascii="Batang" w:eastAsia="Batang" w:hAnsi="Batang" w:cs="Arial"/>
          <w:sz w:val="28"/>
          <w:szCs w:val="28"/>
        </w:rPr>
        <w:t xml:space="preserve">: </w:t>
      </w:r>
      <w:proofErr w:type="spellStart"/>
      <w:r w:rsidRPr="00930CC8">
        <w:rPr>
          <w:rFonts w:ascii="Batang" w:eastAsia="Batang" w:hAnsi="Batang" w:cs="Arial"/>
          <w:sz w:val="28"/>
          <w:szCs w:val="28"/>
        </w:rPr>
        <w:t>Silhak</w:t>
      </w:r>
      <w:proofErr w:type="spellEnd"/>
      <w:r w:rsidRPr="00930CC8">
        <w:rPr>
          <w:rFonts w:ascii="Batang" w:eastAsia="Batang" w:hAnsi="Batang" w:cs="Arial"/>
          <w:sz w:val="28"/>
          <w:szCs w:val="28"/>
        </w:rPr>
        <w:t xml:space="preserve">, geç </w:t>
      </w:r>
      <w:proofErr w:type="spellStart"/>
      <w:r w:rsidRPr="00930CC8">
        <w:rPr>
          <w:rFonts w:ascii="Batang" w:eastAsia="Batang" w:hAnsi="Batang" w:cs="Arial"/>
          <w:sz w:val="28"/>
          <w:szCs w:val="28"/>
        </w:rPr>
        <w:t>Joseon</w:t>
      </w:r>
      <w:proofErr w:type="spellEnd"/>
      <w:r w:rsidRPr="00930CC8">
        <w:rPr>
          <w:rFonts w:ascii="Batang" w:eastAsia="Batang" w:hAnsi="Batang" w:cs="Arial"/>
          <w:sz w:val="28"/>
          <w:szCs w:val="28"/>
        </w:rPr>
        <w:t xml:space="preserve"> dönemindeki sosyal yükselmenin ürünü olduğu için, çeşitli özellikleri vardır. </w:t>
      </w:r>
      <w:proofErr w:type="spellStart"/>
      <w:r w:rsidRPr="00930CC8">
        <w:rPr>
          <w:rFonts w:ascii="Batang" w:eastAsia="Batang" w:hAnsi="Batang" w:cs="Arial"/>
          <w:sz w:val="28"/>
          <w:szCs w:val="28"/>
        </w:rPr>
        <w:t>Silhak’ı</w:t>
      </w:r>
      <w:proofErr w:type="spellEnd"/>
      <w:r w:rsidRPr="00930CC8">
        <w:rPr>
          <w:rFonts w:ascii="Batang" w:eastAsia="Batang" w:hAnsi="Batang" w:cs="Arial"/>
          <w:sz w:val="28"/>
          <w:szCs w:val="28"/>
        </w:rPr>
        <w:t xml:space="preserve"> değişmez bir yapıya sahiptir diye tanımlamak </w:t>
      </w:r>
      <w:proofErr w:type="gramStart"/>
      <w:r w:rsidRPr="00930CC8">
        <w:rPr>
          <w:rFonts w:ascii="Batang" w:eastAsia="Batang" w:hAnsi="Batang" w:cs="Arial"/>
          <w:sz w:val="28"/>
          <w:szCs w:val="28"/>
        </w:rPr>
        <w:t>imkansızdır</w:t>
      </w:r>
      <w:proofErr w:type="gramEnd"/>
      <w:r w:rsidRPr="00930CC8">
        <w:rPr>
          <w:rFonts w:ascii="Batang" w:eastAsia="Batang" w:hAnsi="Batang" w:cs="Arial"/>
          <w:sz w:val="28"/>
          <w:szCs w:val="28"/>
        </w:rPr>
        <w:t xml:space="preserve">, fakat genelde temel özellikleri aşağıdaki gibi söylenebilir: a) tarım köylerindeki kurumları, kölelik kurumunu ve bürokrasiyi açıkça eleştirmiştir ve bu problemlere çözüm önerileri getirmiştir; b) boş teorileri ve sözleri değil, pratik ve özlü (tam) öğrenmeyi önermiştir, </w:t>
      </w:r>
      <w:r w:rsidRPr="00930CC8">
        <w:rPr>
          <w:rFonts w:ascii="Batang" w:eastAsia="Batang" w:hAnsi="Batang" w:cs="Arial"/>
          <w:sz w:val="28"/>
          <w:szCs w:val="28"/>
        </w:rPr>
        <w:lastRenderedPageBreak/>
        <w:t>özellikle güçlü, refah içinde ve tüm halkı kucaklayan bir barış içinde bir ulus oluşturmak için uğraşmıştır; c) pozitivist, bilimsel ve rasyonel düşünmeyle “ulus” kavramının algılanmasına yeni bir anlayış getirmiştir ve teknoloji, ticaret ve endüstri alanlarında insanlar için reform gerekliliğini vurgulamıştır.</w:t>
      </w:r>
    </w:p>
    <w:p w:rsidR="00930CC8" w:rsidRPr="00930CC8" w:rsidRDefault="00930CC8" w:rsidP="00930CC8">
      <w:pPr>
        <w:pStyle w:val="AralkYok"/>
        <w:spacing w:line="360" w:lineRule="auto"/>
        <w:ind w:firstLine="708"/>
        <w:jc w:val="both"/>
        <w:rPr>
          <w:rFonts w:ascii="Batang" w:eastAsia="Batang" w:hAnsi="Batang" w:cs="Arial"/>
          <w:sz w:val="28"/>
          <w:szCs w:val="28"/>
        </w:rPr>
      </w:pPr>
      <w:r w:rsidRPr="00930CC8">
        <w:rPr>
          <w:rFonts w:ascii="Batang" w:eastAsia="Batang" w:hAnsi="Batang" w:cs="Arial"/>
          <w:sz w:val="28"/>
          <w:szCs w:val="28"/>
        </w:rPr>
        <w:t xml:space="preserve">Bu üç özelliğe yakından bakacak olursak, öncelikle, gerçeklere dayandırılmış bir doğru arayışı içinde olan </w:t>
      </w:r>
      <w:proofErr w:type="spellStart"/>
      <w:r w:rsidRPr="00930CC8">
        <w:rPr>
          <w:rFonts w:ascii="Batang" w:eastAsia="Batang" w:hAnsi="Batang" w:cs="Arial"/>
          <w:sz w:val="28"/>
          <w:szCs w:val="28"/>
        </w:rPr>
        <w:t>Silhak’ın</w:t>
      </w:r>
      <w:proofErr w:type="spellEnd"/>
      <w:r w:rsidRPr="00930CC8">
        <w:rPr>
          <w:rFonts w:ascii="Batang" w:eastAsia="Batang" w:hAnsi="Batang" w:cs="Arial"/>
          <w:sz w:val="28"/>
          <w:szCs w:val="28"/>
        </w:rPr>
        <w:t xml:space="preserve"> temel prensiplerinin öğrenmenin pratik faydası olması gerektiğini desteklediğini, etnik grupların temel ihtiyaçları karşılandığında bunu (otoriteyi</w:t>
      </w:r>
      <w:proofErr w:type="gramStart"/>
      <w:r w:rsidRPr="00930CC8">
        <w:rPr>
          <w:rFonts w:ascii="Batang" w:eastAsia="Batang" w:hAnsi="Batang" w:cs="Arial"/>
          <w:sz w:val="28"/>
          <w:szCs w:val="28"/>
        </w:rPr>
        <w:t>??</w:t>
      </w:r>
      <w:proofErr w:type="gramEnd"/>
      <w:r w:rsidRPr="00930CC8">
        <w:rPr>
          <w:rFonts w:ascii="Batang" w:eastAsia="Batang" w:hAnsi="Batang" w:cs="Arial"/>
          <w:sz w:val="28"/>
          <w:szCs w:val="28"/>
        </w:rPr>
        <w:t xml:space="preserve">/ sosyal düzeni??) takip edeceğini, ve sağlam ve pratik reformlara odaklandığını söyleyebiliriz. Yani, öğrenmenin pratik fayda sağlama gerekliliğini vurgulayan akademik teori, </w:t>
      </w:r>
      <w:proofErr w:type="spellStart"/>
      <w:r w:rsidRPr="00930CC8">
        <w:rPr>
          <w:rFonts w:ascii="Batang" w:eastAsia="Batang" w:hAnsi="Batang" w:cs="Arial"/>
          <w:sz w:val="28"/>
          <w:szCs w:val="28"/>
        </w:rPr>
        <w:t>Yi</w:t>
      </w:r>
      <w:proofErr w:type="spellEnd"/>
      <w:r w:rsidRPr="00930CC8">
        <w:rPr>
          <w:rFonts w:ascii="Batang" w:eastAsia="Batang" w:hAnsi="Batang" w:cs="Arial"/>
          <w:sz w:val="28"/>
          <w:szCs w:val="28"/>
        </w:rPr>
        <w:t xml:space="preserve"> </w:t>
      </w:r>
      <w:proofErr w:type="spellStart"/>
      <w:r w:rsidRPr="00930CC8">
        <w:rPr>
          <w:rFonts w:ascii="Batang" w:eastAsia="Batang" w:hAnsi="Batang" w:cs="Arial"/>
          <w:sz w:val="28"/>
          <w:szCs w:val="28"/>
        </w:rPr>
        <w:t>lk</w:t>
      </w:r>
      <w:proofErr w:type="spellEnd"/>
      <w:r w:rsidRPr="00930CC8">
        <w:rPr>
          <w:rFonts w:ascii="Batang" w:eastAsia="Batang" w:hAnsi="Batang" w:cs="Arial"/>
          <w:sz w:val="28"/>
          <w:szCs w:val="28"/>
        </w:rPr>
        <w:t xml:space="preserve"> tarafından öncülük edilen “önce-tarım” politikalarını destekleyenlerin sesi olmuştur. Öte yandan, </w:t>
      </w:r>
      <w:proofErr w:type="spellStart"/>
      <w:r w:rsidRPr="00930CC8">
        <w:rPr>
          <w:rFonts w:ascii="Batang" w:eastAsia="Batang" w:hAnsi="Batang" w:cs="Arial"/>
          <w:sz w:val="28"/>
          <w:szCs w:val="28"/>
        </w:rPr>
        <w:t>Bukhak</w:t>
      </w:r>
      <w:proofErr w:type="spellEnd"/>
      <w:r w:rsidRPr="00930CC8">
        <w:rPr>
          <w:rFonts w:ascii="Batang" w:eastAsia="Batang" w:hAnsi="Batang" w:cs="Arial"/>
          <w:sz w:val="28"/>
          <w:szCs w:val="28"/>
        </w:rPr>
        <w:t xml:space="preserve"> okulunun benimsediği, temel ihtiyaçları karşılandığı taktirde etnik gruplar bunu (otoriteyi</w:t>
      </w:r>
      <w:proofErr w:type="gramStart"/>
      <w:r w:rsidRPr="00930CC8">
        <w:rPr>
          <w:rFonts w:ascii="Batang" w:eastAsia="Batang" w:hAnsi="Batang" w:cs="Arial"/>
          <w:sz w:val="28"/>
          <w:szCs w:val="28"/>
        </w:rPr>
        <w:t>??</w:t>
      </w:r>
      <w:proofErr w:type="gramEnd"/>
      <w:r w:rsidRPr="00930CC8">
        <w:rPr>
          <w:rFonts w:ascii="Batang" w:eastAsia="Batang" w:hAnsi="Batang" w:cs="Arial"/>
          <w:sz w:val="28"/>
          <w:szCs w:val="28"/>
        </w:rPr>
        <w:t xml:space="preserve">/ sosyal düzeni??) takip eder teorisi, “önce-ticaret” politikalarını destekleyen Bak </w:t>
      </w:r>
      <w:proofErr w:type="spellStart"/>
      <w:r w:rsidRPr="00930CC8">
        <w:rPr>
          <w:rFonts w:ascii="Batang" w:eastAsia="Batang" w:hAnsi="Batang" w:cs="Arial"/>
          <w:sz w:val="28"/>
          <w:szCs w:val="28"/>
        </w:rPr>
        <w:t>Jiwon</w:t>
      </w:r>
      <w:proofErr w:type="spellEnd"/>
      <w:r w:rsidRPr="00930CC8">
        <w:rPr>
          <w:rFonts w:ascii="Batang" w:eastAsia="Batang" w:hAnsi="Batang" w:cs="Arial"/>
          <w:sz w:val="28"/>
          <w:szCs w:val="28"/>
        </w:rPr>
        <w:t xml:space="preserve"> etrafında toplanmışlardır. </w:t>
      </w:r>
    </w:p>
    <w:p w:rsidR="00930CC8" w:rsidRPr="00930CC8" w:rsidRDefault="00930CC8" w:rsidP="00930CC8">
      <w:pPr>
        <w:pStyle w:val="AralkYok"/>
        <w:spacing w:line="360" w:lineRule="auto"/>
        <w:ind w:firstLine="708"/>
        <w:jc w:val="both"/>
        <w:rPr>
          <w:rFonts w:ascii="Batang" w:eastAsia="Batang" w:hAnsi="Batang" w:cs="Arial"/>
          <w:sz w:val="28"/>
          <w:szCs w:val="28"/>
        </w:rPr>
      </w:pPr>
      <w:r w:rsidRPr="00930CC8">
        <w:rPr>
          <w:rFonts w:ascii="Batang" w:eastAsia="Batang" w:hAnsi="Batang" w:cs="Arial"/>
          <w:sz w:val="28"/>
          <w:szCs w:val="28"/>
        </w:rPr>
        <w:t xml:space="preserve">İkinci olarak, </w:t>
      </w:r>
      <w:proofErr w:type="spellStart"/>
      <w:r w:rsidRPr="00930CC8">
        <w:rPr>
          <w:rFonts w:ascii="Batang" w:eastAsia="Batang" w:hAnsi="Batang" w:cs="Arial"/>
          <w:sz w:val="28"/>
          <w:szCs w:val="28"/>
        </w:rPr>
        <w:t>Silhak</w:t>
      </w:r>
      <w:proofErr w:type="spellEnd"/>
      <w:r w:rsidRPr="00930CC8">
        <w:rPr>
          <w:rFonts w:ascii="Batang" w:eastAsia="Batang" w:hAnsi="Batang" w:cs="Arial"/>
          <w:sz w:val="28"/>
          <w:szCs w:val="28"/>
        </w:rPr>
        <w:t xml:space="preserve"> rasyonel ve pozitivist metotlarla orijinal, kritik, akademik teoriler önermiştir. Özellikle, tarım köyleri gerçeğini, politik sistemi, kölelik kurumunu sürekli eleştirmiştir ve bu sorunlara çözümler önermiştir. </w:t>
      </w:r>
      <w:proofErr w:type="spellStart"/>
      <w:r w:rsidRPr="00930CC8">
        <w:rPr>
          <w:rFonts w:ascii="Batang" w:eastAsia="Batang" w:hAnsi="Batang" w:cs="Arial"/>
          <w:sz w:val="28"/>
          <w:szCs w:val="28"/>
        </w:rPr>
        <w:t>Silhak</w:t>
      </w:r>
      <w:proofErr w:type="spellEnd"/>
      <w:r w:rsidRPr="00930CC8">
        <w:rPr>
          <w:rFonts w:ascii="Batang" w:eastAsia="Batang" w:hAnsi="Batang" w:cs="Arial"/>
          <w:sz w:val="28"/>
          <w:szCs w:val="28"/>
        </w:rPr>
        <w:t xml:space="preserve">, o zamanlar, fakirlik ve toprak sahipliği gibi problemlerin çözümüne yönelik reformlar için toprak dağıtma sistemi ve “önce-tarım” politikalarını vurgulamıştır. Öte yandan, Kuzey Okul’u, </w:t>
      </w:r>
      <w:proofErr w:type="spellStart"/>
      <w:r w:rsidRPr="00930CC8">
        <w:rPr>
          <w:rFonts w:ascii="Batang" w:eastAsia="Batang" w:hAnsi="Batang" w:cs="Arial"/>
          <w:sz w:val="28"/>
          <w:szCs w:val="28"/>
        </w:rPr>
        <w:t>Qing</w:t>
      </w:r>
      <w:proofErr w:type="spellEnd"/>
      <w:r w:rsidRPr="00930CC8">
        <w:rPr>
          <w:rFonts w:ascii="Batang" w:eastAsia="Batang" w:hAnsi="Batang" w:cs="Arial"/>
          <w:sz w:val="28"/>
          <w:szCs w:val="28"/>
        </w:rPr>
        <w:t xml:space="preserve"> Çin teknolojisini tanıtarak reformlar öneren ticaret yapmayı özendirmiştir. </w:t>
      </w:r>
    </w:p>
    <w:p w:rsidR="00930CC8" w:rsidRPr="00930CC8" w:rsidRDefault="00930CC8" w:rsidP="00930CC8">
      <w:pPr>
        <w:pStyle w:val="AralkYok"/>
        <w:spacing w:line="360" w:lineRule="auto"/>
        <w:ind w:firstLine="708"/>
        <w:jc w:val="both"/>
        <w:rPr>
          <w:rFonts w:ascii="Batang" w:eastAsia="Batang" w:hAnsi="Batang" w:cs="Arial"/>
          <w:sz w:val="28"/>
          <w:szCs w:val="28"/>
        </w:rPr>
      </w:pPr>
      <w:r w:rsidRPr="00930CC8">
        <w:rPr>
          <w:rFonts w:ascii="Batang" w:eastAsia="Batang" w:hAnsi="Batang" w:cs="Arial"/>
          <w:sz w:val="28"/>
          <w:szCs w:val="28"/>
        </w:rPr>
        <w:lastRenderedPageBreak/>
        <w:t xml:space="preserve">Üçüncü olarak, </w:t>
      </w:r>
      <w:proofErr w:type="spellStart"/>
      <w:r w:rsidRPr="00930CC8">
        <w:rPr>
          <w:rFonts w:ascii="Batang" w:eastAsia="Batang" w:hAnsi="Batang" w:cs="Arial"/>
          <w:sz w:val="28"/>
          <w:szCs w:val="28"/>
        </w:rPr>
        <w:t>Silhak</w:t>
      </w:r>
      <w:proofErr w:type="spellEnd"/>
      <w:r w:rsidRPr="00930CC8">
        <w:rPr>
          <w:rFonts w:ascii="Batang" w:eastAsia="Batang" w:hAnsi="Batang" w:cs="Arial"/>
          <w:sz w:val="28"/>
          <w:szCs w:val="28"/>
        </w:rPr>
        <w:t xml:space="preserve"> ülke ve insanları için yeni bir düşünme tarzı sunmuştur. Yani, Kore tarihi, Kore dili ve coğrafyasıyla ulusal bir bölge ve gelenek geliştirilmesi için uğraşmıştır ve net bir ulusal bilinci vurgulamıştır. Bu, </w:t>
      </w:r>
      <w:proofErr w:type="spellStart"/>
      <w:r w:rsidRPr="00930CC8">
        <w:rPr>
          <w:rFonts w:ascii="Batang" w:eastAsia="Batang" w:hAnsi="Batang" w:cs="Arial"/>
          <w:sz w:val="28"/>
          <w:szCs w:val="28"/>
        </w:rPr>
        <w:t>Geungi</w:t>
      </w:r>
      <w:proofErr w:type="spellEnd"/>
      <w:r w:rsidRPr="00930CC8">
        <w:rPr>
          <w:rFonts w:ascii="Batang" w:eastAsia="Batang" w:hAnsi="Batang" w:cs="Arial"/>
          <w:sz w:val="28"/>
          <w:szCs w:val="28"/>
        </w:rPr>
        <w:t xml:space="preserve"> Okul’unun tarihi bakış açısı olarak ortaya çıkmıştır ve </w:t>
      </w:r>
      <w:proofErr w:type="spellStart"/>
      <w:r w:rsidRPr="00930CC8">
        <w:rPr>
          <w:rFonts w:ascii="Batang" w:eastAsia="Batang" w:hAnsi="Batang" w:cs="Arial"/>
          <w:sz w:val="28"/>
          <w:szCs w:val="28"/>
        </w:rPr>
        <w:t>Goguryeo</w:t>
      </w:r>
      <w:proofErr w:type="spellEnd"/>
      <w:r w:rsidRPr="00930CC8">
        <w:rPr>
          <w:rFonts w:ascii="Batang" w:eastAsia="Batang" w:hAnsi="Batang" w:cs="Arial"/>
          <w:sz w:val="28"/>
          <w:szCs w:val="28"/>
        </w:rPr>
        <w:t xml:space="preserve"> ve </w:t>
      </w:r>
      <w:proofErr w:type="spellStart"/>
      <w:r w:rsidRPr="00930CC8">
        <w:rPr>
          <w:rFonts w:ascii="Batang" w:eastAsia="Batang" w:hAnsi="Batang" w:cs="Arial"/>
          <w:sz w:val="28"/>
          <w:szCs w:val="28"/>
        </w:rPr>
        <w:t>Balhae’nin</w:t>
      </w:r>
      <w:proofErr w:type="spellEnd"/>
      <w:r w:rsidRPr="00930CC8">
        <w:rPr>
          <w:rFonts w:ascii="Batang" w:eastAsia="Batang" w:hAnsi="Batang" w:cs="Arial"/>
          <w:sz w:val="28"/>
          <w:szCs w:val="28"/>
        </w:rPr>
        <w:t xml:space="preserve"> tekrar düşünülmesini ve bağımsız bir tarihi bakış açısı geliştirilmesine yol açmıştır.</w:t>
      </w:r>
    </w:p>
    <w:p w:rsidR="00930CC8" w:rsidRPr="00930CC8" w:rsidRDefault="00930CC8" w:rsidP="00930CC8">
      <w:pPr>
        <w:pStyle w:val="AralkYok"/>
        <w:spacing w:line="360" w:lineRule="auto"/>
        <w:jc w:val="both"/>
        <w:rPr>
          <w:rFonts w:ascii="Batang" w:eastAsia="Batang" w:hAnsi="Batang" w:cs="Arial"/>
          <w:sz w:val="28"/>
          <w:szCs w:val="28"/>
        </w:rPr>
      </w:pPr>
    </w:p>
    <w:p w:rsidR="00930CC8" w:rsidRPr="00930CC8" w:rsidRDefault="00930CC8" w:rsidP="00930CC8">
      <w:pPr>
        <w:pStyle w:val="AralkYok"/>
        <w:spacing w:line="360" w:lineRule="auto"/>
        <w:jc w:val="both"/>
        <w:rPr>
          <w:rFonts w:ascii="Batang" w:eastAsia="Batang" w:hAnsi="Batang" w:cs="Arial"/>
          <w:b/>
          <w:sz w:val="28"/>
          <w:szCs w:val="28"/>
        </w:rPr>
      </w:pPr>
      <w:proofErr w:type="spellStart"/>
      <w:r w:rsidRPr="00930CC8">
        <w:rPr>
          <w:rFonts w:ascii="Batang" w:eastAsia="Batang" w:hAnsi="Batang" w:cs="Arial"/>
          <w:b/>
          <w:sz w:val="28"/>
          <w:szCs w:val="28"/>
        </w:rPr>
        <w:t>Silhak’ın</w:t>
      </w:r>
      <w:proofErr w:type="spellEnd"/>
      <w:r w:rsidRPr="00930CC8">
        <w:rPr>
          <w:rFonts w:ascii="Batang" w:eastAsia="Batang" w:hAnsi="Batang" w:cs="Arial"/>
          <w:b/>
          <w:sz w:val="28"/>
          <w:szCs w:val="28"/>
        </w:rPr>
        <w:t xml:space="preserve"> Doğuşu ve geçmişi</w:t>
      </w:r>
    </w:p>
    <w:p w:rsidR="00930CC8" w:rsidRPr="00930CC8" w:rsidRDefault="00930CC8" w:rsidP="00930CC8">
      <w:pPr>
        <w:pStyle w:val="AralkYok"/>
        <w:spacing w:line="360" w:lineRule="auto"/>
        <w:ind w:firstLine="708"/>
        <w:jc w:val="both"/>
        <w:rPr>
          <w:rFonts w:ascii="Batang" w:eastAsia="Batang" w:hAnsi="Batang" w:cs="Arial"/>
          <w:sz w:val="28"/>
          <w:szCs w:val="28"/>
        </w:rPr>
      </w:pPr>
      <w:r w:rsidRPr="00930CC8">
        <w:rPr>
          <w:rFonts w:ascii="Batang" w:eastAsia="Batang" w:hAnsi="Batang" w:cs="Arial"/>
          <w:sz w:val="28"/>
          <w:szCs w:val="28"/>
        </w:rPr>
        <w:t xml:space="preserve">Toplumun Tepkisi: </w:t>
      </w:r>
      <w:proofErr w:type="spellStart"/>
      <w:r w:rsidRPr="00930CC8">
        <w:rPr>
          <w:rFonts w:ascii="Batang" w:eastAsia="Batang" w:hAnsi="Batang" w:cs="Arial"/>
          <w:sz w:val="28"/>
          <w:szCs w:val="28"/>
        </w:rPr>
        <w:t>Silhak</w:t>
      </w:r>
      <w:proofErr w:type="spellEnd"/>
      <w:r w:rsidRPr="00930CC8">
        <w:rPr>
          <w:rFonts w:ascii="Batang" w:eastAsia="Batang" w:hAnsi="Batang" w:cs="Arial"/>
          <w:sz w:val="28"/>
          <w:szCs w:val="28"/>
        </w:rPr>
        <w:t xml:space="preserve">, 1592 Japon istilası ve 1636 </w:t>
      </w:r>
      <w:proofErr w:type="spellStart"/>
      <w:r w:rsidRPr="00930CC8">
        <w:rPr>
          <w:rFonts w:ascii="Batang" w:eastAsia="Batang" w:hAnsi="Batang" w:cs="Arial"/>
          <w:sz w:val="28"/>
          <w:szCs w:val="28"/>
        </w:rPr>
        <w:t>Manchu</w:t>
      </w:r>
      <w:proofErr w:type="spellEnd"/>
      <w:r w:rsidRPr="00930CC8">
        <w:rPr>
          <w:rFonts w:ascii="Batang" w:eastAsia="Batang" w:hAnsi="Batang" w:cs="Arial"/>
          <w:sz w:val="28"/>
          <w:szCs w:val="28"/>
        </w:rPr>
        <w:t xml:space="preserve"> Savaşı sonrasında, politik, ekonomik, ve sosyal </w:t>
      </w:r>
      <w:proofErr w:type="gramStart"/>
      <w:r w:rsidRPr="00930CC8">
        <w:rPr>
          <w:rFonts w:ascii="Batang" w:eastAsia="Batang" w:hAnsi="Batang" w:cs="Arial"/>
          <w:sz w:val="28"/>
          <w:szCs w:val="28"/>
        </w:rPr>
        <w:t>kaos</w:t>
      </w:r>
      <w:proofErr w:type="gramEnd"/>
      <w:r w:rsidRPr="00930CC8">
        <w:rPr>
          <w:rFonts w:ascii="Batang" w:eastAsia="Batang" w:hAnsi="Batang" w:cs="Arial"/>
          <w:sz w:val="28"/>
          <w:szCs w:val="28"/>
        </w:rPr>
        <w:t xml:space="preserve"> sırasında </w:t>
      </w:r>
      <w:proofErr w:type="spellStart"/>
      <w:r w:rsidRPr="00930CC8">
        <w:rPr>
          <w:rFonts w:ascii="Batang" w:eastAsia="Batang" w:hAnsi="Batang" w:cs="Arial"/>
          <w:sz w:val="28"/>
          <w:szCs w:val="28"/>
        </w:rPr>
        <w:t>Joseon</w:t>
      </w:r>
      <w:proofErr w:type="spellEnd"/>
      <w:r w:rsidRPr="00930CC8">
        <w:rPr>
          <w:rFonts w:ascii="Batang" w:eastAsia="Batang" w:hAnsi="Batang" w:cs="Arial"/>
          <w:sz w:val="28"/>
          <w:szCs w:val="28"/>
        </w:rPr>
        <w:t xml:space="preserve"> hanedanlığının kötüye gitmesini ve yıkılmasını engellemek için manevi bir akım olarak ortaya çıkmıştır. </w:t>
      </w:r>
      <w:proofErr w:type="spellStart"/>
      <w:r w:rsidRPr="00930CC8">
        <w:rPr>
          <w:rFonts w:ascii="Batang" w:eastAsia="Batang" w:hAnsi="Batang" w:cs="Arial"/>
          <w:sz w:val="28"/>
          <w:szCs w:val="28"/>
        </w:rPr>
        <w:t>Joseon</w:t>
      </w:r>
      <w:proofErr w:type="spellEnd"/>
      <w:r w:rsidRPr="00930CC8">
        <w:rPr>
          <w:rFonts w:ascii="Batang" w:eastAsia="Batang" w:hAnsi="Batang" w:cs="Arial"/>
          <w:sz w:val="28"/>
          <w:szCs w:val="28"/>
        </w:rPr>
        <w:t xml:space="preserve"> toplumunun yıkılmasının </w:t>
      </w:r>
      <w:proofErr w:type="spellStart"/>
      <w:r w:rsidRPr="00930CC8">
        <w:rPr>
          <w:rFonts w:ascii="Batang" w:eastAsia="Batang" w:hAnsi="Batang" w:cs="Arial"/>
          <w:sz w:val="28"/>
          <w:szCs w:val="28"/>
        </w:rPr>
        <w:t>farkındalığı</w:t>
      </w:r>
      <w:proofErr w:type="spellEnd"/>
      <w:r w:rsidRPr="00930CC8">
        <w:rPr>
          <w:rFonts w:ascii="Batang" w:eastAsia="Batang" w:hAnsi="Batang" w:cs="Arial"/>
          <w:sz w:val="28"/>
          <w:szCs w:val="28"/>
        </w:rPr>
        <w:t xml:space="preserve"> ve eleştirileri Japon istilası ve </w:t>
      </w:r>
      <w:proofErr w:type="spellStart"/>
      <w:r w:rsidRPr="00930CC8">
        <w:rPr>
          <w:rFonts w:ascii="Batang" w:eastAsia="Batang" w:hAnsi="Batang" w:cs="Arial"/>
          <w:sz w:val="28"/>
          <w:szCs w:val="28"/>
        </w:rPr>
        <w:t>Manchu</w:t>
      </w:r>
      <w:proofErr w:type="spellEnd"/>
      <w:r w:rsidRPr="00930CC8">
        <w:rPr>
          <w:rFonts w:ascii="Batang" w:eastAsia="Batang" w:hAnsi="Batang" w:cs="Arial"/>
          <w:sz w:val="28"/>
          <w:szCs w:val="28"/>
        </w:rPr>
        <w:t xml:space="preserve"> savaşından sonra </w:t>
      </w:r>
      <w:proofErr w:type="spellStart"/>
      <w:r w:rsidRPr="00930CC8">
        <w:rPr>
          <w:rFonts w:ascii="Batang" w:eastAsia="Batang" w:hAnsi="Batang" w:cs="Arial"/>
          <w:sz w:val="28"/>
          <w:szCs w:val="28"/>
        </w:rPr>
        <w:t>Namin</w:t>
      </w:r>
      <w:proofErr w:type="spellEnd"/>
      <w:r w:rsidRPr="00930CC8">
        <w:rPr>
          <w:rFonts w:ascii="Batang" w:eastAsia="Batang" w:hAnsi="Batang" w:cs="Arial"/>
          <w:sz w:val="28"/>
          <w:szCs w:val="28"/>
        </w:rPr>
        <w:t xml:space="preserve"> grubuyla başlamıştır. Bu grup, hükümetten dışlanmış olanlar ve küçük ve orta ölçekli toprak sahibi sınıfından ve kırsaldan bilim adamlarından (aydınlardan) oluşuyordu. </w:t>
      </w:r>
      <w:proofErr w:type="spellStart"/>
      <w:r w:rsidRPr="00930CC8">
        <w:rPr>
          <w:rFonts w:ascii="Batang" w:eastAsia="Batang" w:hAnsi="Batang" w:cs="Arial"/>
          <w:sz w:val="28"/>
          <w:szCs w:val="28"/>
        </w:rPr>
        <w:t>Silhak</w:t>
      </w:r>
      <w:proofErr w:type="spellEnd"/>
      <w:r w:rsidRPr="00930CC8">
        <w:rPr>
          <w:rFonts w:ascii="Batang" w:eastAsia="Batang" w:hAnsi="Batang" w:cs="Arial"/>
          <w:sz w:val="28"/>
          <w:szCs w:val="28"/>
        </w:rPr>
        <w:t>, eleştirel ve muhalif bir özellik olarak gelişmiştir.</w:t>
      </w:r>
    </w:p>
    <w:p w:rsidR="00930CC8" w:rsidRPr="00930CC8" w:rsidRDefault="00930CC8" w:rsidP="00930CC8">
      <w:pPr>
        <w:pStyle w:val="AralkYok"/>
        <w:spacing w:line="360" w:lineRule="auto"/>
        <w:jc w:val="both"/>
        <w:rPr>
          <w:rFonts w:ascii="Batang" w:eastAsia="Batang" w:hAnsi="Batang" w:cs="Arial"/>
          <w:sz w:val="28"/>
          <w:szCs w:val="28"/>
        </w:rPr>
      </w:pPr>
      <w:r w:rsidRPr="00930CC8">
        <w:rPr>
          <w:rFonts w:ascii="Batang" w:eastAsia="Batang" w:hAnsi="Batang" w:cs="Arial"/>
          <w:sz w:val="28"/>
          <w:szCs w:val="28"/>
        </w:rPr>
        <w:t xml:space="preserve">Batı Kültürünün Etkisi: 17. yüzyılda batı kültürünün tanıtılmasıyla </w:t>
      </w:r>
      <w:proofErr w:type="spellStart"/>
      <w:r w:rsidRPr="00930CC8">
        <w:rPr>
          <w:rFonts w:ascii="Batang" w:eastAsia="Batang" w:hAnsi="Batang" w:cs="Arial"/>
          <w:sz w:val="28"/>
          <w:szCs w:val="28"/>
        </w:rPr>
        <w:t>materyalistik</w:t>
      </w:r>
      <w:proofErr w:type="spellEnd"/>
      <w:r w:rsidRPr="00930CC8">
        <w:rPr>
          <w:rFonts w:ascii="Batang" w:eastAsia="Batang" w:hAnsi="Batang" w:cs="Arial"/>
          <w:sz w:val="28"/>
          <w:szCs w:val="28"/>
        </w:rPr>
        <w:t xml:space="preserve"> ve bilimsel uygarlık konusunda yeni bir anlayış gelişmiştir ve </w:t>
      </w:r>
      <w:proofErr w:type="spellStart"/>
      <w:r w:rsidRPr="00930CC8">
        <w:rPr>
          <w:rFonts w:ascii="Batang" w:eastAsia="Batang" w:hAnsi="Batang" w:cs="Arial"/>
          <w:sz w:val="28"/>
          <w:szCs w:val="28"/>
        </w:rPr>
        <w:t>Neo</w:t>
      </w:r>
      <w:proofErr w:type="spellEnd"/>
      <w:r w:rsidRPr="00930CC8">
        <w:rPr>
          <w:rFonts w:ascii="Batang" w:eastAsia="Batang" w:hAnsi="Batang" w:cs="Arial"/>
          <w:sz w:val="28"/>
          <w:szCs w:val="28"/>
        </w:rPr>
        <w:t xml:space="preserve">-Konfüçyüs’çülüğün sözlerinin ve teorilerinin boş olduğu anlaşılmıştır. Metafiziksel </w:t>
      </w:r>
      <w:proofErr w:type="spellStart"/>
      <w:r w:rsidRPr="00930CC8">
        <w:rPr>
          <w:rFonts w:ascii="Batang" w:eastAsia="Batang" w:hAnsi="Batang" w:cs="Arial"/>
          <w:sz w:val="28"/>
          <w:szCs w:val="28"/>
        </w:rPr>
        <w:t>Neo</w:t>
      </w:r>
      <w:proofErr w:type="spellEnd"/>
      <w:r w:rsidRPr="00930CC8">
        <w:rPr>
          <w:rFonts w:ascii="Batang" w:eastAsia="Batang" w:hAnsi="Batang" w:cs="Arial"/>
          <w:sz w:val="28"/>
          <w:szCs w:val="28"/>
        </w:rPr>
        <w:t>-Konfüçyüs’çülüğün akademik olarak tekrar düşünülme ve eleştirilme gereği ortaya çıkmıştır ve insanların günlük yaşamlarını kolaylaştıran pratik akademik teorilerin arayışı içine girilmiştir.</w:t>
      </w:r>
    </w:p>
    <w:p w:rsidR="00930CC8" w:rsidRPr="00930CC8" w:rsidRDefault="00930CC8" w:rsidP="00930CC8">
      <w:pPr>
        <w:pStyle w:val="AralkYok"/>
        <w:spacing w:line="360" w:lineRule="auto"/>
        <w:jc w:val="both"/>
        <w:rPr>
          <w:rFonts w:ascii="Batang" w:eastAsia="Batang" w:hAnsi="Batang" w:cs="Arial"/>
          <w:sz w:val="28"/>
          <w:szCs w:val="28"/>
        </w:rPr>
      </w:pPr>
    </w:p>
    <w:p w:rsidR="00930CC8" w:rsidRPr="00930CC8" w:rsidRDefault="00930CC8" w:rsidP="00930CC8">
      <w:pPr>
        <w:pStyle w:val="AralkYok"/>
        <w:spacing w:line="360" w:lineRule="auto"/>
        <w:ind w:firstLine="708"/>
        <w:jc w:val="both"/>
        <w:rPr>
          <w:rFonts w:ascii="Batang" w:eastAsia="Batang" w:hAnsi="Batang" w:cs="Arial"/>
          <w:sz w:val="28"/>
          <w:szCs w:val="28"/>
        </w:rPr>
      </w:pPr>
      <w:r w:rsidRPr="00930CC8">
        <w:rPr>
          <w:rFonts w:ascii="Batang" w:eastAsia="Batang" w:hAnsi="Batang" w:cs="Arial"/>
          <w:sz w:val="28"/>
          <w:szCs w:val="28"/>
        </w:rPr>
        <w:lastRenderedPageBreak/>
        <w:t xml:space="preserve">Çin Klasiklerinin Bibliyografik Çalışmasının Etkisi: </w:t>
      </w:r>
      <w:proofErr w:type="spellStart"/>
      <w:r w:rsidRPr="00930CC8">
        <w:rPr>
          <w:rFonts w:ascii="Batang" w:eastAsia="Batang" w:hAnsi="Batang" w:cs="Arial"/>
          <w:sz w:val="28"/>
          <w:szCs w:val="28"/>
        </w:rPr>
        <w:t>Joseon</w:t>
      </w:r>
      <w:proofErr w:type="spellEnd"/>
      <w:r w:rsidRPr="00930CC8">
        <w:rPr>
          <w:rFonts w:ascii="Batang" w:eastAsia="Batang" w:hAnsi="Batang" w:cs="Arial"/>
          <w:sz w:val="28"/>
          <w:szCs w:val="28"/>
        </w:rPr>
        <w:t xml:space="preserve"> akademik araştırmaları sadece </w:t>
      </w:r>
      <w:proofErr w:type="spellStart"/>
      <w:r w:rsidRPr="00930CC8">
        <w:rPr>
          <w:rFonts w:ascii="Batang" w:eastAsia="Batang" w:hAnsi="Batang" w:cs="Arial"/>
          <w:sz w:val="28"/>
          <w:szCs w:val="28"/>
        </w:rPr>
        <w:t>Neo</w:t>
      </w:r>
      <w:proofErr w:type="spellEnd"/>
      <w:r w:rsidRPr="00930CC8">
        <w:rPr>
          <w:rFonts w:ascii="Batang" w:eastAsia="Batang" w:hAnsi="Batang" w:cs="Arial"/>
          <w:sz w:val="28"/>
          <w:szCs w:val="28"/>
        </w:rPr>
        <w:t xml:space="preserve">-Konfüçyüs’çülüğe odaklanmıştır ve </w:t>
      </w:r>
      <w:proofErr w:type="spellStart"/>
      <w:r w:rsidRPr="00930CC8">
        <w:rPr>
          <w:rFonts w:ascii="Batang" w:eastAsia="Batang" w:hAnsi="Batang" w:cs="Arial"/>
          <w:sz w:val="28"/>
          <w:szCs w:val="28"/>
        </w:rPr>
        <w:t>Wang</w:t>
      </w:r>
      <w:proofErr w:type="spellEnd"/>
      <w:r w:rsidRPr="00930CC8">
        <w:rPr>
          <w:rFonts w:ascii="Batang" w:eastAsia="Batang" w:hAnsi="Batang" w:cs="Arial"/>
          <w:sz w:val="28"/>
          <w:szCs w:val="28"/>
        </w:rPr>
        <w:t xml:space="preserve"> </w:t>
      </w:r>
      <w:proofErr w:type="spellStart"/>
      <w:r w:rsidRPr="00930CC8">
        <w:rPr>
          <w:rFonts w:ascii="Batang" w:eastAsia="Batang" w:hAnsi="Batang" w:cs="Arial"/>
          <w:sz w:val="28"/>
          <w:szCs w:val="28"/>
        </w:rPr>
        <w:t>Yang</w:t>
      </w:r>
      <w:proofErr w:type="spellEnd"/>
      <w:r w:rsidRPr="00930CC8">
        <w:rPr>
          <w:rFonts w:ascii="Batang" w:eastAsia="Batang" w:hAnsi="Batang" w:cs="Arial"/>
          <w:sz w:val="28"/>
          <w:szCs w:val="28"/>
        </w:rPr>
        <w:t>-</w:t>
      </w:r>
      <w:proofErr w:type="spellStart"/>
      <w:r w:rsidRPr="00930CC8">
        <w:rPr>
          <w:rFonts w:ascii="Batang" w:eastAsia="Batang" w:hAnsi="Batang" w:cs="Arial"/>
          <w:sz w:val="28"/>
          <w:szCs w:val="28"/>
        </w:rPr>
        <w:t>ming</w:t>
      </w:r>
      <w:proofErr w:type="spellEnd"/>
      <w:r w:rsidRPr="00930CC8">
        <w:rPr>
          <w:rFonts w:ascii="Batang" w:eastAsia="Batang" w:hAnsi="Batang" w:cs="Arial"/>
          <w:sz w:val="28"/>
          <w:szCs w:val="28"/>
        </w:rPr>
        <w:t xml:space="preserve"> doktrinleri </w:t>
      </w:r>
      <w:proofErr w:type="gramStart"/>
      <w:r w:rsidRPr="00930CC8">
        <w:rPr>
          <w:rFonts w:ascii="Batang" w:eastAsia="Batang" w:hAnsi="Batang" w:cs="Arial"/>
          <w:sz w:val="28"/>
          <w:szCs w:val="28"/>
        </w:rPr>
        <w:t>gibi  Konfüçyüs’çülüğün</w:t>
      </w:r>
      <w:proofErr w:type="gramEnd"/>
      <w:r w:rsidRPr="00930CC8">
        <w:rPr>
          <w:rFonts w:ascii="Batang" w:eastAsia="Batang" w:hAnsi="Batang" w:cs="Arial"/>
          <w:sz w:val="28"/>
          <w:szCs w:val="28"/>
        </w:rPr>
        <w:t xml:space="preserve"> diğer formlarına izin vermemiştir. Buna rağmen, 17. yüzyılda </w:t>
      </w:r>
      <w:proofErr w:type="spellStart"/>
      <w:r w:rsidRPr="00930CC8">
        <w:rPr>
          <w:rFonts w:ascii="Batang" w:eastAsia="Batang" w:hAnsi="Batang" w:cs="Arial"/>
          <w:sz w:val="28"/>
          <w:szCs w:val="28"/>
        </w:rPr>
        <w:t>Qing</w:t>
      </w:r>
      <w:proofErr w:type="spellEnd"/>
      <w:r w:rsidRPr="00930CC8">
        <w:rPr>
          <w:rFonts w:ascii="Batang" w:eastAsia="Batang" w:hAnsi="Batang" w:cs="Arial"/>
          <w:sz w:val="28"/>
          <w:szCs w:val="28"/>
        </w:rPr>
        <w:t xml:space="preserve"> </w:t>
      </w:r>
      <w:proofErr w:type="spellStart"/>
      <w:r w:rsidRPr="00930CC8">
        <w:rPr>
          <w:rFonts w:ascii="Batang" w:eastAsia="Batang" w:hAnsi="Batang" w:cs="Arial"/>
          <w:sz w:val="28"/>
          <w:szCs w:val="28"/>
        </w:rPr>
        <w:t>China’nın</w:t>
      </w:r>
      <w:proofErr w:type="spellEnd"/>
      <w:r w:rsidRPr="00930CC8">
        <w:rPr>
          <w:rFonts w:ascii="Batang" w:eastAsia="Batang" w:hAnsi="Batang" w:cs="Arial"/>
          <w:sz w:val="28"/>
          <w:szCs w:val="28"/>
        </w:rPr>
        <w:t xml:space="preserve"> bibliyografik çalışmasının etkisiyle, pozitivist ve eleştirel bir ruh ortaya çıkmıştır ve öğrenmeye yönelik tutum değişmiştir. Bu, ilk olarak Kore tarihi ve coğrafyasında görülmüştür ve bir bütün olarak </w:t>
      </w:r>
      <w:proofErr w:type="spellStart"/>
      <w:r w:rsidRPr="00930CC8">
        <w:rPr>
          <w:rFonts w:ascii="Batang" w:eastAsia="Batang" w:hAnsi="Batang" w:cs="Arial"/>
          <w:sz w:val="28"/>
          <w:szCs w:val="28"/>
        </w:rPr>
        <w:t>Neo</w:t>
      </w:r>
      <w:proofErr w:type="spellEnd"/>
      <w:r w:rsidRPr="00930CC8">
        <w:rPr>
          <w:rFonts w:ascii="Batang" w:eastAsia="Batang" w:hAnsi="Batang" w:cs="Arial"/>
          <w:sz w:val="28"/>
          <w:szCs w:val="28"/>
        </w:rPr>
        <w:t>-Konfüçyüs’çülüğün eleştirilmesine yol açmıştır.</w:t>
      </w:r>
    </w:p>
    <w:p w:rsidR="00930CC8" w:rsidRPr="00930CC8" w:rsidRDefault="00930CC8" w:rsidP="00930CC8">
      <w:pPr>
        <w:pStyle w:val="AralkYok"/>
        <w:spacing w:line="360" w:lineRule="auto"/>
        <w:jc w:val="both"/>
        <w:rPr>
          <w:rFonts w:ascii="Batang" w:eastAsia="Batang" w:hAnsi="Batang" w:cs="Arial"/>
          <w:sz w:val="28"/>
          <w:szCs w:val="28"/>
        </w:rPr>
      </w:pPr>
    </w:p>
    <w:p w:rsidR="00930CC8" w:rsidRPr="00930CC8" w:rsidRDefault="00930CC8" w:rsidP="00930CC8">
      <w:pPr>
        <w:pStyle w:val="AralkYok"/>
        <w:spacing w:line="360" w:lineRule="auto"/>
        <w:jc w:val="both"/>
        <w:rPr>
          <w:rFonts w:ascii="Batang" w:eastAsia="Batang" w:hAnsi="Batang" w:cs="Arial"/>
          <w:sz w:val="28"/>
          <w:szCs w:val="28"/>
        </w:rPr>
      </w:pPr>
      <w:r w:rsidRPr="00930CC8">
        <w:rPr>
          <w:rFonts w:ascii="Batang" w:eastAsia="Batang" w:hAnsi="Batang" w:cs="Arial"/>
          <w:b/>
          <w:sz w:val="28"/>
          <w:szCs w:val="28"/>
        </w:rPr>
        <w:t xml:space="preserve"> </w:t>
      </w:r>
      <w:proofErr w:type="spellStart"/>
      <w:r w:rsidRPr="00930CC8">
        <w:rPr>
          <w:rFonts w:ascii="Batang" w:eastAsia="Batang" w:hAnsi="Batang" w:cs="Arial"/>
          <w:b/>
          <w:sz w:val="28"/>
          <w:szCs w:val="28"/>
        </w:rPr>
        <w:t>Yeongjo</w:t>
      </w:r>
      <w:proofErr w:type="spellEnd"/>
      <w:r w:rsidRPr="00930CC8">
        <w:rPr>
          <w:rFonts w:ascii="Batang" w:eastAsia="Batang" w:hAnsi="Batang" w:cs="Arial"/>
          <w:b/>
          <w:sz w:val="28"/>
          <w:szCs w:val="28"/>
        </w:rPr>
        <w:t xml:space="preserve"> ve </w:t>
      </w:r>
      <w:proofErr w:type="spellStart"/>
      <w:r w:rsidRPr="00930CC8">
        <w:rPr>
          <w:rFonts w:ascii="Batang" w:eastAsia="Batang" w:hAnsi="Batang" w:cs="Arial"/>
          <w:b/>
          <w:sz w:val="28"/>
          <w:szCs w:val="28"/>
        </w:rPr>
        <w:t>Jeongjo’nun</w:t>
      </w:r>
      <w:proofErr w:type="spellEnd"/>
      <w:r w:rsidRPr="00930CC8">
        <w:rPr>
          <w:rFonts w:ascii="Batang" w:eastAsia="Batang" w:hAnsi="Batang" w:cs="Arial"/>
          <w:b/>
          <w:sz w:val="28"/>
          <w:szCs w:val="28"/>
        </w:rPr>
        <w:t xml:space="preserve"> Öğrenme Konusundaki Teşvikleri: </w:t>
      </w:r>
      <w:proofErr w:type="spellStart"/>
      <w:r w:rsidRPr="00930CC8">
        <w:rPr>
          <w:rFonts w:ascii="Batang" w:eastAsia="Batang" w:hAnsi="Batang" w:cs="Arial"/>
          <w:sz w:val="28"/>
          <w:szCs w:val="28"/>
        </w:rPr>
        <w:t>Yeongjo</w:t>
      </w:r>
      <w:proofErr w:type="spellEnd"/>
      <w:r w:rsidRPr="00930CC8">
        <w:rPr>
          <w:rFonts w:ascii="Batang" w:eastAsia="Batang" w:hAnsi="Batang" w:cs="Arial"/>
          <w:sz w:val="28"/>
          <w:szCs w:val="28"/>
        </w:rPr>
        <w:t xml:space="preserve"> ve </w:t>
      </w:r>
      <w:proofErr w:type="spellStart"/>
      <w:r w:rsidRPr="00930CC8">
        <w:rPr>
          <w:rFonts w:ascii="Batang" w:eastAsia="Batang" w:hAnsi="Batang" w:cs="Arial"/>
          <w:sz w:val="28"/>
          <w:szCs w:val="28"/>
        </w:rPr>
        <w:t>Jeongjo’nun</w:t>
      </w:r>
      <w:proofErr w:type="spellEnd"/>
      <w:r w:rsidRPr="00930CC8">
        <w:rPr>
          <w:rFonts w:ascii="Batang" w:eastAsia="Batang" w:hAnsi="Batang" w:cs="Arial"/>
          <w:sz w:val="28"/>
          <w:szCs w:val="28"/>
        </w:rPr>
        <w:t xml:space="preserve">, öğrenmeyi teşvik etmeleri ve grup ihtilaflarını engellemek için 18. yüzyılda sanatı desteklemeleri </w:t>
      </w:r>
      <w:proofErr w:type="gramStart"/>
      <w:r w:rsidRPr="00930CC8">
        <w:rPr>
          <w:rFonts w:ascii="Batang" w:eastAsia="Batang" w:hAnsi="Batang" w:cs="Arial"/>
          <w:sz w:val="28"/>
          <w:szCs w:val="28"/>
        </w:rPr>
        <w:t>bir çok</w:t>
      </w:r>
      <w:proofErr w:type="gramEnd"/>
      <w:r w:rsidRPr="00930CC8">
        <w:rPr>
          <w:rFonts w:ascii="Batang" w:eastAsia="Batang" w:hAnsi="Batang" w:cs="Arial"/>
          <w:sz w:val="28"/>
          <w:szCs w:val="28"/>
        </w:rPr>
        <w:t xml:space="preserve"> kitabın basılmasını ve bir çok bilim adamının yetişmesini sağlamıştır. Özellikle, </w:t>
      </w:r>
      <w:proofErr w:type="spellStart"/>
      <w:r w:rsidRPr="00930CC8">
        <w:rPr>
          <w:rFonts w:ascii="Batang" w:eastAsia="Batang" w:hAnsi="Batang" w:cs="Arial"/>
          <w:sz w:val="28"/>
          <w:szCs w:val="28"/>
        </w:rPr>
        <w:t>Gyujanggak’ın</w:t>
      </w:r>
      <w:proofErr w:type="spellEnd"/>
      <w:r w:rsidRPr="00930CC8">
        <w:rPr>
          <w:rFonts w:ascii="Batang" w:eastAsia="Batang" w:hAnsi="Batang" w:cs="Arial"/>
          <w:sz w:val="28"/>
          <w:szCs w:val="28"/>
        </w:rPr>
        <w:t xml:space="preserve"> kurulması </w:t>
      </w:r>
      <w:proofErr w:type="gramStart"/>
      <w:r w:rsidRPr="00930CC8">
        <w:rPr>
          <w:rFonts w:ascii="Batang" w:eastAsia="Batang" w:hAnsi="Batang" w:cs="Arial"/>
          <w:sz w:val="28"/>
          <w:szCs w:val="28"/>
        </w:rPr>
        <w:t>………</w:t>
      </w:r>
      <w:proofErr w:type="gramEnd"/>
    </w:p>
    <w:p w:rsidR="00930CC8" w:rsidRPr="00930CC8" w:rsidRDefault="00930CC8" w:rsidP="00930CC8">
      <w:pPr>
        <w:pStyle w:val="AralkYok"/>
        <w:spacing w:line="360" w:lineRule="auto"/>
        <w:jc w:val="both"/>
        <w:rPr>
          <w:rFonts w:ascii="Batang" w:eastAsia="Batang" w:hAnsi="Batang" w:cs="Arial"/>
          <w:sz w:val="28"/>
          <w:szCs w:val="28"/>
        </w:rPr>
      </w:pPr>
    </w:p>
    <w:p w:rsidR="00930CC8" w:rsidRPr="00930CC8" w:rsidRDefault="00930CC8" w:rsidP="00930CC8">
      <w:pPr>
        <w:pStyle w:val="AralkYok"/>
        <w:spacing w:line="360" w:lineRule="auto"/>
        <w:jc w:val="both"/>
        <w:rPr>
          <w:rFonts w:ascii="Batang" w:eastAsia="Batang" w:hAnsi="Batang"/>
          <w:b/>
          <w:sz w:val="28"/>
          <w:szCs w:val="28"/>
        </w:rPr>
      </w:pPr>
      <w:proofErr w:type="spellStart"/>
      <w:r w:rsidRPr="00930CC8">
        <w:rPr>
          <w:rFonts w:ascii="Batang" w:eastAsia="Batang" w:hAnsi="Batang"/>
          <w:b/>
          <w:sz w:val="28"/>
          <w:szCs w:val="28"/>
        </w:rPr>
        <w:t>Silhakın</w:t>
      </w:r>
      <w:proofErr w:type="spellEnd"/>
      <w:r w:rsidRPr="00930CC8">
        <w:rPr>
          <w:rFonts w:ascii="Batang" w:eastAsia="Batang" w:hAnsi="Batang"/>
          <w:b/>
          <w:sz w:val="28"/>
          <w:szCs w:val="28"/>
        </w:rPr>
        <w:t xml:space="preserve"> Kökeni ve Arka Planı</w:t>
      </w:r>
    </w:p>
    <w:p w:rsidR="00930CC8" w:rsidRPr="00930CC8" w:rsidRDefault="00930CC8" w:rsidP="00930CC8">
      <w:pPr>
        <w:pStyle w:val="AralkYok"/>
        <w:spacing w:line="360" w:lineRule="auto"/>
        <w:ind w:firstLine="708"/>
        <w:jc w:val="both"/>
        <w:rPr>
          <w:rFonts w:ascii="Batang" w:eastAsia="Batang" w:hAnsi="Batang"/>
          <w:sz w:val="28"/>
          <w:szCs w:val="28"/>
        </w:rPr>
      </w:pPr>
      <w:r w:rsidRPr="00930CC8">
        <w:rPr>
          <w:rFonts w:ascii="Batang" w:eastAsia="Batang" w:hAnsi="Batang"/>
          <w:sz w:val="28"/>
          <w:szCs w:val="28"/>
        </w:rPr>
        <w:t xml:space="preserve">Toplum Üzerinde ki Yansıması: </w:t>
      </w:r>
      <w:proofErr w:type="spellStart"/>
      <w:r w:rsidRPr="00930CC8">
        <w:rPr>
          <w:rFonts w:ascii="Batang" w:eastAsia="Batang" w:hAnsi="Batang"/>
          <w:sz w:val="28"/>
          <w:szCs w:val="28"/>
        </w:rPr>
        <w:t>silhak</w:t>
      </w:r>
      <w:proofErr w:type="spellEnd"/>
      <w:r w:rsidRPr="00930CC8">
        <w:rPr>
          <w:rFonts w:ascii="Batang" w:eastAsia="Batang" w:hAnsi="Batang"/>
          <w:sz w:val="28"/>
          <w:szCs w:val="28"/>
        </w:rPr>
        <w:t xml:space="preserve"> 1592 Japon işgalinden sonra ortaya çıkan politik, ekonomik ve sosyal </w:t>
      </w:r>
      <w:proofErr w:type="gramStart"/>
      <w:r w:rsidRPr="00930CC8">
        <w:rPr>
          <w:rFonts w:ascii="Batang" w:eastAsia="Batang" w:hAnsi="Batang"/>
          <w:sz w:val="28"/>
          <w:szCs w:val="28"/>
        </w:rPr>
        <w:t>kaosları</w:t>
      </w:r>
      <w:proofErr w:type="gramEnd"/>
      <w:r w:rsidRPr="00930CC8">
        <w:rPr>
          <w:rFonts w:ascii="Batang" w:eastAsia="Batang" w:hAnsi="Batang"/>
          <w:sz w:val="28"/>
          <w:szCs w:val="28"/>
        </w:rPr>
        <w:t xml:space="preserve">, 1636 </w:t>
      </w:r>
      <w:proofErr w:type="spellStart"/>
      <w:r w:rsidRPr="00930CC8">
        <w:rPr>
          <w:rFonts w:ascii="Batang" w:eastAsia="Batang" w:hAnsi="Batang"/>
          <w:sz w:val="28"/>
          <w:szCs w:val="28"/>
        </w:rPr>
        <w:t>Manchu</w:t>
      </w:r>
      <w:proofErr w:type="spellEnd"/>
      <w:r w:rsidRPr="00930CC8">
        <w:rPr>
          <w:rFonts w:ascii="Batang" w:eastAsia="Batang" w:hAnsi="Batang"/>
          <w:sz w:val="28"/>
          <w:szCs w:val="28"/>
        </w:rPr>
        <w:t xml:space="preserve"> savaşıyla ortaya çıkan yolsuzlukları ve </w:t>
      </w:r>
      <w:proofErr w:type="spellStart"/>
      <w:r w:rsidRPr="00930CC8">
        <w:rPr>
          <w:rFonts w:ascii="Batang" w:eastAsia="Batang" w:hAnsi="Batang"/>
          <w:sz w:val="28"/>
          <w:szCs w:val="28"/>
        </w:rPr>
        <w:t>Çoson</w:t>
      </w:r>
      <w:proofErr w:type="spellEnd"/>
      <w:r w:rsidRPr="00930CC8">
        <w:rPr>
          <w:rFonts w:ascii="Batang" w:eastAsia="Batang" w:hAnsi="Batang"/>
          <w:sz w:val="28"/>
          <w:szCs w:val="28"/>
        </w:rPr>
        <w:t xml:space="preserve"> hanedanlığına karsı yıkıcı güçleri önlemek için ortaya çıkmıştır. </w:t>
      </w:r>
      <w:proofErr w:type="spellStart"/>
      <w:r w:rsidRPr="00930CC8">
        <w:rPr>
          <w:rFonts w:ascii="Batang" w:eastAsia="Batang" w:hAnsi="Batang"/>
          <w:sz w:val="28"/>
          <w:szCs w:val="28"/>
        </w:rPr>
        <w:t>Farkındalık</w:t>
      </w:r>
      <w:proofErr w:type="spellEnd"/>
      <w:r w:rsidRPr="00930CC8">
        <w:rPr>
          <w:rFonts w:ascii="Batang" w:eastAsia="Batang" w:hAnsi="Batang"/>
          <w:sz w:val="28"/>
          <w:szCs w:val="28"/>
        </w:rPr>
        <w:t xml:space="preserve"> ve </w:t>
      </w:r>
      <w:proofErr w:type="spellStart"/>
      <w:r w:rsidRPr="00930CC8">
        <w:rPr>
          <w:rFonts w:ascii="Batang" w:eastAsia="Batang" w:hAnsi="Batang"/>
          <w:sz w:val="28"/>
          <w:szCs w:val="28"/>
        </w:rPr>
        <w:t>Çoson</w:t>
      </w:r>
      <w:proofErr w:type="spellEnd"/>
      <w:r w:rsidRPr="00930CC8">
        <w:rPr>
          <w:rFonts w:ascii="Batang" w:eastAsia="Batang" w:hAnsi="Batang"/>
          <w:sz w:val="28"/>
          <w:szCs w:val="28"/>
        </w:rPr>
        <w:t xml:space="preserve"> toplumunu eleştirme Japon işgalinden sonra olmaya başladı ve </w:t>
      </w:r>
      <w:proofErr w:type="spellStart"/>
      <w:r w:rsidRPr="00930CC8">
        <w:rPr>
          <w:rFonts w:ascii="Batang" w:eastAsia="Batang" w:hAnsi="Batang"/>
          <w:sz w:val="28"/>
          <w:szCs w:val="28"/>
        </w:rPr>
        <w:t>Manchu</w:t>
      </w:r>
      <w:proofErr w:type="spellEnd"/>
      <w:r w:rsidRPr="00930CC8">
        <w:rPr>
          <w:rFonts w:ascii="Batang" w:eastAsia="Batang" w:hAnsi="Batang"/>
          <w:sz w:val="28"/>
          <w:szCs w:val="28"/>
        </w:rPr>
        <w:t xml:space="preserve"> savaşı hükümet tarafından dışlanan </w:t>
      </w:r>
      <w:proofErr w:type="spellStart"/>
      <w:r w:rsidRPr="00930CC8">
        <w:rPr>
          <w:rFonts w:ascii="Batang" w:eastAsia="Batang" w:hAnsi="Batang"/>
          <w:sz w:val="28"/>
          <w:szCs w:val="28"/>
        </w:rPr>
        <w:t>Namin</w:t>
      </w:r>
      <w:proofErr w:type="spellEnd"/>
      <w:r w:rsidRPr="00930CC8">
        <w:rPr>
          <w:rFonts w:ascii="Batang" w:eastAsia="Batang" w:hAnsi="Batang"/>
          <w:sz w:val="28"/>
          <w:szCs w:val="28"/>
        </w:rPr>
        <w:t xml:space="preserve"> grubu ve küçük toprak sahibi olan kırsal kesimle başladı. </w:t>
      </w:r>
      <w:proofErr w:type="spellStart"/>
      <w:r w:rsidRPr="00930CC8">
        <w:rPr>
          <w:rFonts w:ascii="Batang" w:eastAsia="Batang" w:hAnsi="Batang"/>
          <w:sz w:val="28"/>
          <w:szCs w:val="28"/>
        </w:rPr>
        <w:t>Silhak</w:t>
      </w:r>
      <w:proofErr w:type="spellEnd"/>
      <w:r w:rsidRPr="00930CC8">
        <w:rPr>
          <w:rFonts w:ascii="Batang" w:eastAsia="Batang" w:hAnsi="Batang"/>
          <w:sz w:val="28"/>
          <w:szCs w:val="28"/>
        </w:rPr>
        <w:t xml:space="preserve"> eleştirel ve karşı gelme durumu geliştirdi.</w:t>
      </w:r>
    </w:p>
    <w:p w:rsidR="00930CC8" w:rsidRPr="00930CC8" w:rsidRDefault="00930CC8" w:rsidP="00930CC8">
      <w:pPr>
        <w:pStyle w:val="AralkYok"/>
        <w:spacing w:line="360" w:lineRule="auto"/>
        <w:jc w:val="both"/>
        <w:rPr>
          <w:rFonts w:ascii="Batang" w:eastAsia="Batang" w:hAnsi="Batang"/>
          <w:sz w:val="28"/>
          <w:szCs w:val="28"/>
        </w:rPr>
      </w:pPr>
    </w:p>
    <w:p w:rsidR="00930CC8" w:rsidRPr="00930CC8" w:rsidRDefault="00930CC8" w:rsidP="00930CC8">
      <w:pPr>
        <w:pStyle w:val="AralkYok"/>
        <w:spacing w:line="360" w:lineRule="auto"/>
        <w:jc w:val="both"/>
        <w:rPr>
          <w:rFonts w:ascii="Batang" w:eastAsia="Batang" w:hAnsi="Batang"/>
          <w:sz w:val="28"/>
          <w:szCs w:val="28"/>
        </w:rPr>
      </w:pPr>
      <w:r w:rsidRPr="00930CC8">
        <w:rPr>
          <w:rFonts w:ascii="Batang" w:eastAsia="Batang" w:hAnsi="Batang"/>
          <w:b/>
          <w:sz w:val="28"/>
          <w:szCs w:val="28"/>
        </w:rPr>
        <w:t>Batı Kültürüne Gönderme:</w:t>
      </w:r>
      <w:r w:rsidRPr="00930CC8">
        <w:rPr>
          <w:rFonts w:ascii="Batang" w:eastAsia="Batang" w:hAnsi="Batang"/>
          <w:sz w:val="28"/>
          <w:szCs w:val="28"/>
        </w:rPr>
        <w:t xml:space="preserve"> 17. yy </w:t>
      </w:r>
      <w:proofErr w:type="gramStart"/>
      <w:r w:rsidRPr="00930CC8">
        <w:rPr>
          <w:rFonts w:ascii="Batang" w:eastAsia="Batang" w:hAnsi="Batang"/>
          <w:sz w:val="28"/>
          <w:szCs w:val="28"/>
        </w:rPr>
        <w:t>dan</w:t>
      </w:r>
      <w:proofErr w:type="gramEnd"/>
      <w:r w:rsidRPr="00930CC8">
        <w:rPr>
          <w:rFonts w:ascii="Batang" w:eastAsia="Batang" w:hAnsi="Batang"/>
          <w:sz w:val="28"/>
          <w:szCs w:val="28"/>
        </w:rPr>
        <w:t xml:space="preserve"> itibaren batı kültürüyle tanışma ile bilim ve maddi anlamda yeni bir düşünce oluştu ve eksiklik, kusur üzerine gereksiz kelimeler ve </w:t>
      </w:r>
      <w:proofErr w:type="spellStart"/>
      <w:r w:rsidRPr="00930CC8">
        <w:rPr>
          <w:rFonts w:ascii="Batang" w:eastAsia="Batang" w:hAnsi="Batang"/>
          <w:sz w:val="28"/>
          <w:szCs w:val="28"/>
        </w:rPr>
        <w:t>neo</w:t>
      </w:r>
      <w:proofErr w:type="spellEnd"/>
      <w:r w:rsidRPr="00930CC8">
        <w:rPr>
          <w:rFonts w:ascii="Batang" w:eastAsia="Batang" w:hAnsi="Batang"/>
          <w:sz w:val="28"/>
          <w:szCs w:val="28"/>
        </w:rPr>
        <w:t>-</w:t>
      </w:r>
      <w:proofErr w:type="spellStart"/>
      <w:r w:rsidRPr="00930CC8">
        <w:rPr>
          <w:rFonts w:ascii="Batang" w:eastAsia="Batang" w:hAnsi="Batang"/>
          <w:sz w:val="28"/>
          <w:szCs w:val="28"/>
        </w:rPr>
        <w:t>konfüçyüsçülük</w:t>
      </w:r>
      <w:proofErr w:type="spellEnd"/>
      <w:r w:rsidRPr="00930CC8">
        <w:rPr>
          <w:rFonts w:ascii="Batang" w:eastAsia="Batang" w:hAnsi="Batang"/>
          <w:sz w:val="28"/>
          <w:szCs w:val="28"/>
        </w:rPr>
        <w:t xml:space="preserve"> ortaya çıkarıldı. Bilimsel </w:t>
      </w:r>
      <w:proofErr w:type="gramStart"/>
      <w:r w:rsidRPr="00930CC8">
        <w:rPr>
          <w:rFonts w:ascii="Batang" w:eastAsia="Batang" w:hAnsi="Batang"/>
          <w:sz w:val="28"/>
          <w:szCs w:val="28"/>
        </w:rPr>
        <w:t>revizyon</w:t>
      </w:r>
      <w:proofErr w:type="gramEnd"/>
      <w:r w:rsidRPr="00930CC8">
        <w:rPr>
          <w:rFonts w:ascii="Batang" w:eastAsia="Batang" w:hAnsi="Batang"/>
          <w:sz w:val="28"/>
          <w:szCs w:val="28"/>
        </w:rPr>
        <w:t xml:space="preserve"> ve </w:t>
      </w:r>
      <w:proofErr w:type="spellStart"/>
      <w:r w:rsidRPr="00930CC8">
        <w:rPr>
          <w:rFonts w:ascii="Batang" w:eastAsia="Batang" w:hAnsi="Batang"/>
          <w:sz w:val="28"/>
          <w:szCs w:val="28"/>
        </w:rPr>
        <w:t>neo</w:t>
      </w:r>
      <w:proofErr w:type="spellEnd"/>
      <w:r w:rsidRPr="00930CC8">
        <w:rPr>
          <w:rFonts w:ascii="Batang" w:eastAsia="Batang" w:hAnsi="Batang"/>
          <w:sz w:val="28"/>
          <w:szCs w:val="28"/>
        </w:rPr>
        <w:t>- Konfüçyüs hareketine metafiziksel eleştiri türedi ve günlük hayatta insanlara yardımcı olacak yeni ve pratik bilimsel teori oluşturuldu.</w:t>
      </w:r>
    </w:p>
    <w:p w:rsidR="00930CC8" w:rsidRPr="00930CC8" w:rsidRDefault="00930CC8" w:rsidP="00930CC8">
      <w:pPr>
        <w:pStyle w:val="AralkYok"/>
        <w:spacing w:line="360" w:lineRule="auto"/>
        <w:jc w:val="both"/>
        <w:rPr>
          <w:rFonts w:ascii="Batang" w:eastAsia="Batang" w:hAnsi="Batang"/>
          <w:sz w:val="28"/>
          <w:szCs w:val="28"/>
        </w:rPr>
      </w:pPr>
      <w:r w:rsidRPr="00930CC8">
        <w:rPr>
          <w:rFonts w:ascii="Batang" w:eastAsia="Batang" w:hAnsi="Batang"/>
          <w:b/>
          <w:sz w:val="28"/>
          <w:szCs w:val="28"/>
        </w:rPr>
        <w:t>Çin Klasik Bibliyografik Çalışmaların Etkisi:</w:t>
      </w:r>
      <w:r w:rsidRPr="00930CC8">
        <w:rPr>
          <w:rFonts w:ascii="Batang" w:eastAsia="Batang" w:hAnsi="Batang"/>
          <w:sz w:val="28"/>
          <w:szCs w:val="28"/>
        </w:rPr>
        <w:t xml:space="preserve"> </w:t>
      </w:r>
      <w:proofErr w:type="spellStart"/>
      <w:r w:rsidRPr="00930CC8">
        <w:rPr>
          <w:rFonts w:ascii="Batang" w:eastAsia="Batang" w:hAnsi="Batang"/>
          <w:sz w:val="28"/>
          <w:szCs w:val="28"/>
        </w:rPr>
        <w:t>Çoson</w:t>
      </w:r>
      <w:proofErr w:type="spellEnd"/>
      <w:r w:rsidRPr="00930CC8">
        <w:rPr>
          <w:rFonts w:ascii="Batang" w:eastAsia="Batang" w:hAnsi="Batang"/>
          <w:sz w:val="28"/>
          <w:szCs w:val="28"/>
        </w:rPr>
        <w:t xml:space="preserve"> bilimsel çalışmaları sadece </w:t>
      </w:r>
      <w:proofErr w:type="spellStart"/>
      <w:r w:rsidRPr="00930CC8">
        <w:rPr>
          <w:rFonts w:ascii="Batang" w:eastAsia="Batang" w:hAnsi="Batang"/>
          <w:sz w:val="28"/>
          <w:szCs w:val="28"/>
        </w:rPr>
        <w:t>neo</w:t>
      </w:r>
      <w:proofErr w:type="spellEnd"/>
      <w:r w:rsidRPr="00930CC8">
        <w:rPr>
          <w:rFonts w:ascii="Batang" w:eastAsia="Batang" w:hAnsi="Batang"/>
          <w:sz w:val="28"/>
          <w:szCs w:val="28"/>
        </w:rPr>
        <w:t xml:space="preserve">-Konfüçyüs çalışmalarına dayanır ve diğer </w:t>
      </w:r>
      <w:proofErr w:type="spellStart"/>
      <w:r w:rsidRPr="00930CC8">
        <w:rPr>
          <w:rFonts w:ascii="Batang" w:eastAsia="Batang" w:hAnsi="Batang"/>
          <w:sz w:val="28"/>
          <w:szCs w:val="28"/>
        </w:rPr>
        <w:t>Wang</w:t>
      </w:r>
      <w:proofErr w:type="spellEnd"/>
      <w:r w:rsidRPr="00930CC8">
        <w:rPr>
          <w:rFonts w:ascii="Batang" w:eastAsia="Batang" w:hAnsi="Batang"/>
          <w:sz w:val="28"/>
          <w:szCs w:val="28"/>
        </w:rPr>
        <w:t xml:space="preserve"> </w:t>
      </w:r>
      <w:proofErr w:type="spellStart"/>
      <w:r w:rsidRPr="00930CC8">
        <w:rPr>
          <w:rFonts w:ascii="Batang" w:eastAsia="Batang" w:hAnsi="Batang"/>
          <w:sz w:val="28"/>
          <w:szCs w:val="28"/>
        </w:rPr>
        <w:t>Yang</w:t>
      </w:r>
      <w:proofErr w:type="spellEnd"/>
      <w:r w:rsidRPr="00930CC8">
        <w:rPr>
          <w:rFonts w:ascii="Batang" w:eastAsia="Batang" w:hAnsi="Batang"/>
          <w:sz w:val="28"/>
          <w:szCs w:val="28"/>
        </w:rPr>
        <w:t>-</w:t>
      </w:r>
      <w:proofErr w:type="spellStart"/>
      <w:r w:rsidRPr="00930CC8">
        <w:rPr>
          <w:rFonts w:ascii="Batang" w:eastAsia="Batang" w:hAnsi="Batang"/>
          <w:sz w:val="28"/>
          <w:szCs w:val="28"/>
        </w:rPr>
        <w:t>ming</w:t>
      </w:r>
      <w:proofErr w:type="spellEnd"/>
      <w:r w:rsidRPr="00930CC8">
        <w:rPr>
          <w:rFonts w:ascii="Batang" w:eastAsia="Batang" w:hAnsi="Batang"/>
          <w:sz w:val="28"/>
          <w:szCs w:val="28"/>
        </w:rPr>
        <w:t xml:space="preserve"> gibi Konfüçyüs hareketlerine izin vermez. Gene de 17.yy da </w:t>
      </w:r>
      <w:proofErr w:type="spellStart"/>
      <w:r w:rsidRPr="00930CC8">
        <w:rPr>
          <w:rFonts w:ascii="Batang" w:eastAsia="Batang" w:hAnsi="Batang"/>
          <w:sz w:val="28"/>
          <w:szCs w:val="28"/>
        </w:rPr>
        <w:t>Qing</w:t>
      </w:r>
      <w:proofErr w:type="spellEnd"/>
      <w:r w:rsidRPr="00930CC8">
        <w:rPr>
          <w:rFonts w:ascii="Batang" w:eastAsia="Batang" w:hAnsi="Batang"/>
          <w:sz w:val="28"/>
          <w:szCs w:val="28"/>
        </w:rPr>
        <w:t xml:space="preserve"> Çin bibliyografik çalışmalarıyla pozitif ve eleştirel ruh canlandırıldı ve öğrenmeye karşı tutum değiştirildi. Bu ilk Kore tarih ve coğrafya çalışması olarak ortaya cıktı ve bir bütün olarak </w:t>
      </w:r>
      <w:proofErr w:type="spellStart"/>
      <w:r w:rsidRPr="00930CC8">
        <w:rPr>
          <w:rFonts w:ascii="Batang" w:eastAsia="Batang" w:hAnsi="Batang"/>
          <w:sz w:val="28"/>
          <w:szCs w:val="28"/>
        </w:rPr>
        <w:t>neo</w:t>
      </w:r>
      <w:proofErr w:type="spellEnd"/>
      <w:r w:rsidRPr="00930CC8">
        <w:rPr>
          <w:rFonts w:ascii="Batang" w:eastAsia="Batang" w:hAnsi="Batang"/>
          <w:sz w:val="28"/>
          <w:szCs w:val="28"/>
        </w:rPr>
        <w:t>-Konfüçyüs eleştirisi olarak geliştirildi.</w:t>
      </w:r>
    </w:p>
    <w:p w:rsidR="00930CC8" w:rsidRPr="00930CC8" w:rsidRDefault="00930CC8" w:rsidP="00930CC8">
      <w:pPr>
        <w:pStyle w:val="AralkYok"/>
        <w:spacing w:line="360" w:lineRule="auto"/>
        <w:jc w:val="both"/>
        <w:rPr>
          <w:rFonts w:ascii="Batang" w:eastAsia="Batang" w:hAnsi="Batang"/>
          <w:sz w:val="28"/>
          <w:szCs w:val="28"/>
        </w:rPr>
      </w:pPr>
      <w:proofErr w:type="spellStart"/>
      <w:r w:rsidRPr="00930CC8">
        <w:rPr>
          <w:rFonts w:ascii="Batang" w:eastAsia="Batang" w:hAnsi="Batang"/>
          <w:sz w:val="28"/>
          <w:szCs w:val="28"/>
        </w:rPr>
        <w:t>Yeongjo</w:t>
      </w:r>
      <w:proofErr w:type="spellEnd"/>
      <w:r w:rsidRPr="00930CC8">
        <w:rPr>
          <w:rFonts w:ascii="Batang" w:eastAsia="Batang" w:hAnsi="Batang"/>
          <w:sz w:val="28"/>
          <w:szCs w:val="28"/>
        </w:rPr>
        <w:t xml:space="preserve"> ve </w:t>
      </w:r>
      <w:proofErr w:type="spellStart"/>
      <w:r w:rsidRPr="00930CC8">
        <w:rPr>
          <w:rFonts w:ascii="Batang" w:eastAsia="Batang" w:hAnsi="Batang"/>
          <w:sz w:val="28"/>
          <w:szCs w:val="28"/>
        </w:rPr>
        <w:t>Jeongjo</w:t>
      </w:r>
      <w:proofErr w:type="spellEnd"/>
      <w:r w:rsidRPr="00930CC8">
        <w:rPr>
          <w:rFonts w:ascii="Batang" w:eastAsia="Batang" w:hAnsi="Batang"/>
          <w:sz w:val="28"/>
          <w:szCs w:val="28"/>
        </w:rPr>
        <w:t>‘</w:t>
      </w:r>
      <w:proofErr w:type="spellStart"/>
      <w:r w:rsidRPr="00930CC8">
        <w:rPr>
          <w:rFonts w:ascii="Batang" w:eastAsia="Batang" w:hAnsi="Batang"/>
          <w:sz w:val="28"/>
          <w:szCs w:val="28"/>
        </w:rPr>
        <w:t>nun</w:t>
      </w:r>
      <w:proofErr w:type="spellEnd"/>
      <w:r w:rsidRPr="00930CC8">
        <w:rPr>
          <w:rFonts w:ascii="Batang" w:eastAsia="Batang" w:hAnsi="Batang"/>
          <w:sz w:val="28"/>
          <w:szCs w:val="28"/>
        </w:rPr>
        <w:t xml:space="preserve"> Öğrenme Teşviki: Kral </w:t>
      </w:r>
      <w:proofErr w:type="spellStart"/>
      <w:r w:rsidRPr="00930CC8">
        <w:rPr>
          <w:rFonts w:ascii="Batang" w:eastAsia="Batang" w:hAnsi="Batang"/>
          <w:sz w:val="28"/>
          <w:szCs w:val="28"/>
        </w:rPr>
        <w:t>Yeongjo</w:t>
      </w:r>
      <w:proofErr w:type="spellEnd"/>
      <w:r w:rsidRPr="00930CC8">
        <w:rPr>
          <w:rFonts w:ascii="Batang" w:eastAsia="Batang" w:hAnsi="Batang"/>
          <w:sz w:val="28"/>
          <w:szCs w:val="28"/>
        </w:rPr>
        <w:t xml:space="preserve"> ve Kral </w:t>
      </w:r>
      <w:proofErr w:type="spellStart"/>
      <w:r w:rsidRPr="00930CC8">
        <w:rPr>
          <w:rFonts w:ascii="Batang" w:eastAsia="Batang" w:hAnsi="Batang"/>
          <w:sz w:val="28"/>
          <w:szCs w:val="28"/>
        </w:rPr>
        <w:t>Jeongjo’nun</w:t>
      </w:r>
      <w:proofErr w:type="spellEnd"/>
      <w:r w:rsidRPr="00930CC8">
        <w:rPr>
          <w:rFonts w:ascii="Batang" w:eastAsia="Batang" w:hAnsi="Batang"/>
          <w:sz w:val="28"/>
          <w:szCs w:val="28"/>
        </w:rPr>
        <w:t xml:space="preserve"> öğrenme teşviki ve talimatları hizip çalışmaları önler, sanat çalışmalarını destekler. Özellikle </w:t>
      </w:r>
      <w:proofErr w:type="spellStart"/>
      <w:r w:rsidRPr="00930CC8">
        <w:rPr>
          <w:rFonts w:ascii="Batang" w:eastAsia="Batang" w:hAnsi="Batang"/>
          <w:sz w:val="28"/>
          <w:szCs w:val="28"/>
        </w:rPr>
        <w:t>Gyujanggak’ın</w:t>
      </w:r>
      <w:proofErr w:type="spellEnd"/>
      <w:r w:rsidRPr="00930CC8">
        <w:rPr>
          <w:rFonts w:ascii="Batang" w:eastAsia="Batang" w:hAnsi="Batang"/>
          <w:sz w:val="28"/>
          <w:szCs w:val="28"/>
        </w:rPr>
        <w:t xml:space="preserve"> kurulma arşivinde önemli rol oynadı ve </w:t>
      </w:r>
      <w:proofErr w:type="spellStart"/>
      <w:r w:rsidRPr="00930CC8">
        <w:rPr>
          <w:rFonts w:ascii="Batang" w:eastAsia="Batang" w:hAnsi="Batang"/>
          <w:sz w:val="28"/>
          <w:szCs w:val="28"/>
        </w:rPr>
        <w:t>Şilhak’ın</w:t>
      </w:r>
      <w:proofErr w:type="spellEnd"/>
      <w:r w:rsidRPr="00930CC8">
        <w:rPr>
          <w:rFonts w:ascii="Batang" w:eastAsia="Batang" w:hAnsi="Batang"/>
          <w:sz w:val="28"/>
          <w:szCs w:val="28"/>
        </w:rPr>
        <w:t xml:space="preserve"> gelişmesine yardımcı oldu. </w:t>
      </w:r>
    </w:p>
    <w:p w:rsidR="00930CC8" w:rsidRPr="00930CC8" w:rsidRDefault="00930CC8" w:rsidP="00930CC8">
      <w:pPr>
        <w:pStyle w:val="AralkYok"/>
        <w:spacing w:line="360" w:lineRule="auto"/>
        <w:jc w:val="both"/>
        <w:rPr>
          <w:rFonts w:ascii="Batang" w:eastAsia="Batang" w:hAnsi="Batang"/>
          <w:sz w:val="28"/>
          <w:szCs w:val="28"/>
        </w:rPr>
      </w:pPr>
    </w:p>
    <w:p w:rsidR="00930CC8" w:rsidRDefault="00930CC8" w:rsidP="00930CC8">
      <w:pPr>
        <w:pStyle w:val="AralkYok"/>
        <w:spacing w:line="360" w:lineRule="auto"/>
        <w:jc w:val="both"/>
        <w:rPr>
          <w:rFonts w:ascii="Batang" w:eastAsia="Batang" w:hAnsi="Batang"/>
          <w:b/>
          <w:sz w:val="28"/>
          <w:szCs w:val="28"/>
        </w:rPr>
      </w:pPr>
    </w:p>
    <w:p w:rsidR="00930CC8" w:rsidRDefault="00930CC8" w:rsidP="00930CC8">
      <w:pPr>
        <w:pStyle w:val="AralkYok"/>
        <w:spacing w:line="360" w:lineRule="auto"/>
        <w:jc w:val="both"/>
        <w:rPr>
          <w:rFonts w:ascii="Batang" w:eastAsia="Batang" w:hAnsi="Batang"/>
          <w:b/>
          <w:sz w:val="28"/>
          <w:szCs w:val="28"/>
        </w:rPr>
      </w:pPr>
    </w:p>
    <w:p w:rsidR="00930CC8" w:rsidRDefault="00930CC8" w:rsidP="00930CC8">
      <w:pPr>
        <w:pStyle w:val="AralkYok"/>
        <w:spacing w:line="360" w:lineRule="auto"/>
        <w:jc w:val="both"/>
        <w:rPr>
          <w:rFonts w:ascii="Batang" w:eastAsia="Batang" w:hAnsi="Batang"/>
          <w:b/>
          <w:sz w:val="28"/>
          <w:szCs w:val="28"/>
        </w:rPr>
      </w:pPr>
    </w:p>
    <w:p w:rsidR="00930CC8" w:rsidRDefault="00930CC8" w:rsidP="00930CC8">
      <w:pPr>
        <w:pStyle w:val="AralkYok"/>
        <w:spacing w:line="360" w:lineRule="auto"/>
        <w:jc w:val="both"/>
        <w:rPr>
          <w:rFonts w:ascii="Batang" w:eastAsia="Batang" w:hAnsi="Batang"/>
          <w:b/>
          <w:sz w:val="28"/>
          <w:szCs w:val="28"/>
        </w:rPr>
      </w:pPr>
    </w:p>
    <w:p w:rsidR="00930CC8" w:rsidRDefault="00930CC8" w:rsidP="00930CC8">
      <w:pPr>
        <w:pStyle w:val="AralkYok"/>
        <w:spacing w:line="360" w:lineRule="auto"/>
        <w:jc w:val="both"/>
        <w:rPr>
          <w:rFonts w:ascii="Batang" w:eastAsia="Batang" w:hAnsi="Batang"/>
          <w:b/>
          <w:sz w:val="28"/>
          <w:szCs w:val="28"/>
        </w:rPr>
      </w:pPr>
    </w:p>
    <w:p w:rsidR="00930CC8" w:rsidRDefault="00930CC8" w:rsidP="00930CC8">
      <w:pPr>
        <w:pStyle w:val="AralkYok"/>
        <w:spacing w:line="360" w:lineRule="auto"/>
        <w:jc w:val="both"/>
        <w:rPr>
          <w:rFonts w:ascii="Batang" w:eastAsia="Batang" w:hAnsi="Batang"/>
          <w:b/>
          <w:sz w:val="28"/>
          <w:szCs w:val="28"/>
        </w:rPr>
      </w:pPr>
    </w:p>
    <w:p w:rsidR="00930CC8" w:rsidRPr="00930CC8" w:rsidRDefault="00930CC8" w:rsidP="00930CC8">
      <w:pPr>
        <w:pStyle w:val="AralkYok"/>
        <w:spacing w:line="360" w:lineRule="auto"/>
        <w:jc w:val="both"/>
        <w:rPr>
          <w:rFonts w:ascii="Batang" w:eastAsia="Batang" w:hAnsi="Batang"/>
          <w:b/>
          <w:sz w:val="28"/>
          <w:szCs w:val="28"/>
        </w:rPr>
      </w:pPr>
      <w:r>
        <w:rPr>
          <w:rFonts w:ascii="Batang" w:eastAsia="Batang" w:hAnsi="Batang"/>
          <w:b/>
          <w:sz w:val="28"/>
          <w:szCs w:val="28"/>
        </w:rPr>
        <w:lastRenderedPageBreak/>
        <w:t>DONGHAK (Doğu Ç</w:t>
      </w:r>
      <w:r w:rsidRPr="00930CC8">
        <w:rPr>
          <w:rFonts w:ascii="Batang" w:eastAsia="Batang" w:hAnsi="Batang"/>
          <w:b/>
          <w:sz w:val="28"/>
          <w:szCs w:val="28"/>
        </w:rPr>
        <w:t>alışmaları)</w:t>
      </w:r>
    </w:p>
    <w:p w:rsidR="00930CC8" w:rsidRPr="00930CC8" w:rsidRDefault="00930CC8" w:rsidP="00930CC8">
      <w:pPr>
        <w:pStyle w:val="AralkYok"/>
        <w:spacing w:line="360" w:lineRule="auto"/>
        <w:ind w:firstLine="708"/>
        <w:jc w:val="both"/>
        <w:rPr>
          <w:rFonts w:ascii="Batang" w:eastAsia="Batang" w:hAnsi="Batang"/>
          <w:sz w:val="28"/>
          <w:szCs w:val="28"/>
        </w:rPr>
      </w:pPr>
      <w:r w:rsidRPr="00930CC8">
        <w:rPr>
          <w:rFonts w:ascii="Batang" w:eastAsia="Batang" w:hAnsi="Batang"/>
          <w:sz w:val="28"/>
          <w:szCs w:val="28"/>
        </w:rPr>
        <w:t xml:space="preserve">Sıradan insanlar siyasi yolsuzluk ve acımasız zorbalık altındayken batı dinleri güç ve nüfuz kazanmıştır. 1860 yılında </w:t>
      </w:r>
      <w:proofErr w:type="spellStart"/>
      <w:r w:rsidRPr="00930CC8">
        <w:rPr>
          <w:rFonts w:ascii="Batang" w:eastAsia="Batang" w:hAnsi="Batang"/>
          <w:sz w:val="28"/>
          <w:szCs w:val="28"/>
        </w:rPr>
        <w:t>Gyeongju</w:t>
      </w:r>
      <w:proofErr w:type="spellEnd"/>
      <w:r w:rsidRPr="00930CC8">
        <w:rPr>
          <w:rFonts w:ascii="Batang" w:eastAsia="Batang" w:hAnsi="Batang"/>
          <w:sz w:val="28"/>
          <w:szCs w:val="28"/>
        </w:rPr>
        <w:t xml:space="preserve"> bölgesinden </w:t>
      </w:r>
      <w:proofErr w:type="spellStart"/>
      <w:r w:rsidRPr="00930CC8">
        <w:rPr>
          <w:rFonts w:ascii="Batang" w:eastAsia="Batang" w:hAnsi="Batang"/>
          <w:sz w:val="28"/>
          <w:szCs w:val="28"/>
        </w:rPr>
        <w:t>Choe</w:t>
      </w:r>
      <w:proofErr w:type="spellEnd"/>
      <w:r w:rsidRPr="00930CC8">
        <w:rPr>
          <w:rFonts w:ascii="Batang" w:eastAsia="Batang" w:hAnsi="Batang"/>
          <w:sz w:val="28"/>
          <w:szCs w:val="28"/>
        </w:rPr>
        <w:t xml:space="preserve"> </w:t>
      </w:r>
      <w:proofErr w:type="spellStart"/>
      <w:r w:rsidRPr="00930CC8">
        <w:rPr>
          <w:rFonts w:ascii="Batang" w:eastAsia="Batang" w:hAnsi="Batang"/>
          <w:sz w:val="28"/>
          <w:szCs w:val="28"/>
        </w:rPr>
        <w:t>jeu</w:t>
      </w:r>
      <w:proofErr w:type="spellEnd"/>
      <w:r w:rsidRPr="00930CC8">
        <w:rPr>
          <w:rFonts w:ascii="Batang" w:eastAsia="Batang" w:hAnsi="Batang"/>
          <w:sz w:val="28"/>
          <w:szCs w:val="28"/>
        </w:rPr>
        <w:t xml:space="preserve"> adında birisi batılı dinlere karşı bir din oluşturmuş ve bu din basit, sıradan insanlar için uygun bulunmuştur. Taocu Budist ve Hıristiyan fikirlerinde seçilerek birleştirilmiştir. </w:t>
      </w:r>
      <w:proofErr w:type="spellStart"/>
      <w:r w:rsidRPr="00930CC8">
        <w:rPr>
          <w:rFonts w:ascii="Batang" w:eastAsia="Batang" w:hAnsi="Batang"/>
          <w:sz w:val="28"/>
          <w:szCs w:val="28"/>
        </w:rPr>
        <w:t>Donghak</w:t>
      </w:r>
      <w:proofErr w:type="spellEnd"/>
      <w:r w:rsidRPr="00930CC8">
        <w:rPr>
          <w:rFonts w:ascii="Batang" w:eastAsia="Batang" w:hAnsi="Batang"/>
          <w:sz w:val="28"/>
          <w:szCs w:val="28"/>
        </w:rPr>
        <w:t xml:space="preserve"> </w:t>
      </w:r>
      <w:proofErr w:type="spellStart"/>
      <w:r w:rsidRPr="00930CC8">
        <w:rPr>
          <w:rFonts w:ascii="Batang" w:eastAsia="Batang" w:hAnsi="Batang"/>
          <w:sz w:val="28"/>
          <w:szCs w:val="28"/>
        </w:rPr>
        <w:t>Cheondogyo’nun</w:t>
      </w:r>
      <w:proofErr w:type="spellEnd"/>
      <w:r w:rsidRPr="00930CC8">
        <w:rPr>
          <w:rFonts w:ascii="Batang" w:eastAsia="Batang" w:hAnsi="Batang"/>
          <w:sz w:val="28"/>
          <w:szCs w:val="28"/>
        </w:rPr>
        <w:t xml:space="preserve"> oğlu bugün de bilinen dinin 3. başkanı </w:t>
      </w:r>
      <w:proofErr w:type="spellStart"/>
      <w:r w:rsidRPr="00930CC8">
        <w:rPr>
          <w:rFonts w:ascii="Batang" w:eastAsia="Batang" w:hAnsi="Batang"/>
          <w:sz w:val="28"/>
          <w:szCs w:val="28"/>
        </w:rPr>
        <w:t>Byeong</w:t>
      </w:r>
      <w:proofErr w:type="spellEnd"/>
      <w:r w:rsidRPr="00930CC8">
        <w:rPr>
          <w:rFonts w:ascii="Batang" w:eastAsia="Batang" w:hAnsi="Batang"/>
          <w:sz w:val="28"/>
          <w:szCs w:val="28"/>
        </w:rPr>
        <w:t>-</w:t>
      </w:r>
      <w:proofErr w:type="spellStart"/>
      <w:r w:rsidRPr="00930CC8">
        <w:rPr>
          <w:rFonts w:ascii="Batang" w:eastAsia="Batang" w:hAnsi="Batang"/>
          <w:sz w:val="28"/>
          <w:szCs w:val="28"/>
        </w:rPr>
        <w:t>hui’nin</w:t>
      </w:r>
      <w:proofErr w:type="spellEnd"/>
      <w:r w:rsidRPr="00930CC8">
        <w:rPr>
          <w:rFonts w:ascii="Batang" w:eastAsia="Batang" w:hAnsi="Batang"/>
          <w:sz w:val="28"/>
          <w:szCs w:val="28"/>
        </w:rPr>
        <w:t xml:space="preserve"> adını almıştır. </w:t>
      </w:r>
      <w:proofErr w:type="spellStart"/>
      <w:r w:rsidRPr="00930CC8">
        <w:rPr>
          <w:rFonts w:ascii="Batang" w:eastAsia="Batang" w:hAnsi="Batang"/>
          <w:sz w:val="28"/>
          <w:szCs w:val="28"/>
        </w:rPr>
        <w:t>Cheondogyo</w:t>
      </w:r>
      <w:proofErr w:type="spellEnd"/>
      <w:r w:rsidRPr="00930CC8">
        <w:rPr>
          <w:rFonts w:ascii="Batang" w:eastAsia="Batang" w:hAnsi="Batang"/>
          <w:sz w:val="28"/>
          <w:szCs w:val="28"/>
        </w:rPr>
        <w:t xml:space="preserve"> </w:t>
      </w:r>
      <w:proofErr w:type="spellStart"/>
      <w:r w:rsidRPr="00930CC8">
        <w:rPr>
          <w:rFonts w:ascii="Batang" w:eastAsia="Batang" w:hAnsi="Batang"/>
          <w:sz w:val="28"/>
          <w:szCs w:val="28"/>
        </w:rPr>
        <w:t>nun</w:t>
      </w:r>
      <w:proofErr w:type="spellEnd"/>
      <w:r w:rsidRPr="00930CC8">
        <w:rPr>
          <w:rFonts w:ascii="Batang" w:eastAsia="Batang" w:hAnsi="Batang"/>
          <w:sz w:val="28"/>
          <w:szCs w:val="28"/>
        </w:rPr>
        <w:t xml:space="preserve"> amacı insanlığın ve cennetin birliğini sağlamaktır.</w:t>
      </w:r>
    </w:p>
    <w:p w:rsidR="00930CC8" w:rsidRPr="00930CC8" w:rsidRDefault="00930CC8" w:rsidP="00930CC8">
      <w:pPr>
        <w:pStyle w:val="AralkYok"/>
        <w:spacing w:line="360" w:lineRule="auto"/>
        <w:jc w:val="both"/>
        <w:rPr>
          <w:rFonts w:ascii="Batang" w:eastAsia="Batang" w:hAnsi="Batang"/>
          <w:b/>
          <w:sz w:val="28"/>
          <w:szCs w:val="28"/>
        </w:rPr>
      </w:pPr>
    </w:p>
    <w:p w:rsidR="00930CC8" w:rsidRPr="00930CC8" w:rsidRDefault="00930CC8" w:rsidP="00930CC8">
      <w:pPr>
        <w:pStyle w:val="AralkYok"/>
        <w:spacing w:line="360" w:lineRule="auto"/>
        <w:jc w:val="both"/>
        <w:rPr>
          <w:rFonts w:ascii="Batang" w:eastAsia="Batang" w:hAnsi="Batang"/>
          <w:b/>
          <w:sz w:val="28"/>
          <w:szCs w:val="28"/>
        </w:rPr>
      </w:pPr>
      <w:r w:rsidRPr="00930CC8">
        <w:rPr>
          <w:rFonts w:ascii="Batang" w:eastAsia="Batang" w:hAnsi="Batang"/>
          <w:b/>
          <w:sz w:val="28"/>
          <w:szCs w:val="28"/>
        </w:rPr>
        <w:t>DAEJONGGYO</w:t>
      </w:r>
    </w:p>
    <w:p w:rsidR="00930CC8" w:rsidRPr="00930CC8" w:rsidRDefault="00930CC8" w:rsidP="00930CC8">
      <w:pPr>
        <w:pStyle w:val="AralkYok"/>
        <w:spacing w:line="360" w:lineRule="auto"/>
        <w:ind w:firstLine="708"/>
        <w:jc w:val="both"/>
        <w:rPr>
          <w:rFonts w:ascii="Batang" w:eastAsia="Batang" w:hAnsi="Batang"/>
          <w:sz w:val="28"/>
          <w:szCs w:val="28"/>
        </w:rPr>
      </w:pPr>
      <w:r w:rsidRPr="00930CC8">
        <w:rPr>
          <w:rFonts w:ascii="Batang" w:eastAsia="Batang" w:hAnsi="Batang"/>
          <w:sz w:val="28"/>
          <w:szCs w:val="28"/>
        </w:rPr>
        <w:t>Bu tapan tanrı anlamında Korelilere özgü bir halk dinidir ve Kore’nin efsanevi kurucusu Kral Dan-</w:t>
      </w:r>
      <w:proofErr w:type="spellStart"/>
      <w:r w:rsidRPr="00930CC8">
        <w:rPr>
          <w:rFonts w:ascii="Batang" w:eastAsia="Batang" w:hAnsi="Batang"/>
          <w:sz w:val="28"/>
          <w:szCs w:val="28"/>
        </w:rPr>
        <w:t>gu’nu</w:t>
      </w:r>
      <w:proofErr w:type="spellEnd"/>
      <w:r w:rsidRPr="00930CC8">
        <w:rPr>
          <w:rFonts w:ascii="Batang" w:eastAsia="Batang" w:hAnsi="Batang"/>
          <w:sz w:val="28"/>
          <w:szCs w:val="28"/>
        </w:rPr>
        <w:t xml:space="preserve"> tanrı olarak kabul eder. 1909 yılında </w:t>
      </w:r>
      <w:proofErr w:type="spellStart"/>
      <w:r w:rsidRPr="00930CC8">
        <w:rPr>
          <w:rFonts w:ascii="Batang" w:eastAsia="Batang" w:hAnsi="Batang"/>
          <w:sz w:val="28"/>
          <w:szCs w:val="28"/>
        </w:rPr>
        <w:t>Na</w:t>
      </w:r>
      <w:proofErr w:type="spellEnd"/>
      <w:r w:rsidRPr="00930CC8">
        <w:rPr>
          <w:rFonts w:ascii="Batang" w:eastAsia="Batang" w:hAnsi="Batang"/>
          <w:sz w:val="28"/>
          <w:szCs w:val="28"/>
        </w:rPr>
        <w:t xml:space="preserve"> </w:t>
      </w:r>
      <w:proofErr w:type="spellStart"/>
      <w:r w:rsidRPr="00930CC8">
        <w:rPr>
          <w:rFonts w:ascii="Batang" w:eastAsia="Batang" w:hAnsi="Batang"/>
          <w:sz w:val="28"/>
          <w:szCs w:val="28"/>
        </w:rPr>
        <w:t>Cheol</w:t>
      </w:r>
      <w:proofErr w:type="spellEnd"/>
      <w:r w:rsidRPr="00930CC8">
        <w:rPr>
          <w:rFonts w:ascii="Batang" w:eastAsia="Batang" w:hAnsi="Batang"/>
          <w:sz w:val="28"/>
          <w:szCs w:val="28"/>
        </w:rPr>
        <w:t xml:space="preserve"> tarafından ilk ayın on beşinci günü yapılmıştır.</w:t>
      </w:r>
      <w:r>
        <w:rPr>
          <w:rFonts w:ascii="Batang" w:eastAsia="Batang" w:hAnsi="Batang"/>
          <w:sz w:val="28"/>
          <w:szCs w:val="28"/>
        </w:rPr>
        <w:t xml:space="preserve">  (Lee 371-383)</w:t>
      </w:r>
    </w:p>
    <w:p w:rsidR="00930CC8" w:rsidRPr="00930CC8" w:rsidRDefault="00930CC8" w:rsidP="00930CC8">
      <w:pPr>
        <w:pStyle w:val="AralkYok"/>
        <w:spacing w:line="360" w:lineRule="auto"/>
        <w:jc w:val="both"/>
        <w:rPr>
          <w:rFonts w:ascii="Batang" w:eastAsia="Batang" w:hAnsi="Batang"/>
          <w:b/>
          <w:sz w:val="28"/>
          <w:szCs w:val="28"/>
        </w:rPr>
      </w:pPr>
    </w:p>
    <w:p w:rsidR="00EF123C" w:rsidRPr="00930CC8" w:rsidRDefault="00EF123C" w:rsidP="00930CC8">
      <w:pPr>
        <w:spacing w:line="360" w:lineRule="auto"/>
        <w:rPr>
          <w:rFonts w:ascii="Batang" w:eastAsia="Batang" w:hAnsi="Batang"/>
          <w:sz w:val="28"/>
          <w:szCs w:val="28"/>
        </w:rPr>
      </w:pPr>
    </w:p>
    <w:sectPr w:rsidR="00EF123C" w:rsidRPr="00930CC8" w:rsidSect="00EF123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Times New Roman">
    <w:panose1 w:val="02020603050405020304"/>
    <w:charset w:val="A2"/>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930CC8"/>
    <w:rsid w:val="005F66BB"/>
    <w:rsid w:val="0071588D"/>
    <w:rsid w:val="00930CC8"/>
    <w:rsid w:val="00EF123C"/>
    <w:rsid w:val="00F524C4"/>
  </w:rsids>
  <m:mathPr>
    <m:mathFont m:val="Cambria Math"/>
    <m:brkBin m:val="before"/>
    <m:brkBinSub m:val="--"/>
    <m:smallFrac m:val="off"/>
    <m:dispDef/>
    <m:lMargin m:val="0"/>
    <m:rMargin m:val="0"/>
    <m:defJc m:val="centerGroup"/>
    <m:wrapIndent m:val="1440"/>
    <m:intLim m:val="subSup"/>
    <m:naryLim m:val="undOvr"/>
  </m:mathPr>
  <w:themeFontLang w:val="tr-TR"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algun Gothic" w:hAnsiTheme="minorHAnsi" w:cstheme="minorBidi"/>
        <w:sz w:val="22"/>
        <w:szCs w:val="22"/>
        <w:lang w:val="tr-TR"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88D"/>
    <w:rPr>
      <w:rFonts w:ascii="Calibri" w:hAnsi="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930CC8"/>
    <w:pPr>
      <w:spacing w:after="0" w:line="240" w:lineRule="auto"/>
    </w:pPr>
    <w:rPr>
      <w:rFonts w:eastAsiaTheme="minorEastAsi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1137</Words>
  <Characters>6483</Characters>
  <Application>Microsoft Office Word</Application>
  <DocSecurity>0</DocSecurity>
  <Lines>54</Lines>
  <Paragraphs>15</Paragraphs>
  <ScaleCrop>false</ScaleCrop>
  <Company/>
  <LinksUpToDate>false</LinksUpToDate>
  <CharactersWithSpaces>7605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Yeşim</dc:creator>
  <cp:keywords/>
  <dc:description/>
  <cp:lastModifiedBy>Yeşim</cp:lastModifiedBy>
  <cp:revision>2</cp:revision>
  <dcterms:created xsi:type="dcterms:W3CDTF">2019-11-18T17:01:00Z</dcterms:created>
  <dcterms:modified xsi:type="dcterms:W3CDTF">2019-11-18T17:03:00Z</dcterms:modified>
</cp:coreProperties>
</file>