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52F19" w:rsidRDefault="005766E0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BTR260, BTS280 </w:t>
            </w:r>
            <w:r w:rsidRPr="005766E0">
              <w:rPr>
                <w:bCs/>
                <w:szCs w:val="16"/>
              </w:rPr>
              <w:t xml:space="preserve">Turistik Alanlarda </w:t>
            </w:r>
            <w:proofErr w:type="gramStart"/>
            <w:r w:rsidRPr="005766E0">
              <w:rPr>
                <w:bCs/>
                <w:szCs w:val="16"/>
              </w:rPr>
              <w:t>Mekan</w:t>
            </w:r>
            <w:proofErr w:type="gramEnd"/>
            <w:r w:rsidRPr="005766E0">
              <w:rPr>
                <w:bCs/>
                <w:szCs w:val="16"/>
              </w:rPr>
              <w:t xml:space="preserve"> Tasarımı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ÖĞR.ÜYESİ FİLİZ Ç.</w:t>
            </w:r>
            <w:r w:rsidR="00633808">
              <w:rPr>
                <w:szCs w:val="16"/>
              </w:rPr>
              <w:t xml:space="preserve"> </w:t>
            </w:r>
            <w:r>
              <w:rPr>
                <w:szCs w:val="16"/>
              </w:rPr>
              <w:t>KARAFAKI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766E0" w:rsidP="00832AEF">
            <w:pPr>
              <w:pStyle w:val="DersBilgileri"/>
              <w:rPr>
                <w:szCs w:val="16"/>
              </w:rPr>
            </w:pPr>
            <w:r w:rsidRPr="005766E0">
              <w:rPr>
                <w:szCs w:val="16"/>
              </w:rPr>
              <w:t xml:space="preserve">Turistik Alanlarda </w:t>
            </w:r>
            <w:proofErr w:type="gramStart"/>
            <w:r w:rsidRPr="005766E0">
              <w:rPr>
                <w:szCs w:val="16"/>
              </w:rPr>
              <w:t>Mekan</w:t>
            </w:r>
            <w:proofErr w:type="gramEnd"/>
            <w:r w:rsidRPr="005766E0">
              <w:rPr>
                <w:szCs w:val="16"/>
              </w:rPr>
              <w:t xml:space="preserve"> Tasarımı</w:t>
            </w:r>
            <w:r>
              <w:rPr>
                <w:szCs w:val="16"/>
              </w:rPr>
              <w:t xml:space="preserve"> Detaylarının İrdelenmesi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766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Öğrenciye t</w:t>
            </w:r>
            <w:r w:rsidRPr="005766E0">
              <w:rPr>
                <w:szCs w:val="16"/>
              </w:rPr>
              <w:t xml:space="preserve">uristik </w:t>
            </w:r>
            <w:r>
              <w:rPr>
                <w:szCs w:val="16"/>
              </w:rPr>
              <w:t>a</w:t>
            </w:r>
            <w:r w:rsidRPr="005766E0">
              <w:rPr>
                <w:szCs w:val="16"/>
              </w:rPr>
              <w:t>lanlarda</w:t>
            </w:r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m</w:t>
            </w:r>
            <w:r w:rsidRPr="005766E0">
              <w:rPr>
                <w:szCs w:val="16"/>
              </w:rPr>
              <w:t>ekan</w:t>
            </w:r>
            <w:proofErr w:type="gramEnd"/>
            <w:r w:rsidRPr="005766E0">
              <w:rPr>
                <w:szCs w:val="16"/>
              </w:rPr>
              <w:t xml:space="preserve"> </w:t>
            </w:r>
            <w:r>
              <w:rPr>
                <w:szCs w:val="16"/>
              </w:rPr>
              <w:t>t</w:t>
            </w:r>
            <w:r w:rsidRPr="005766E0">
              <w:rPr>
                <w:szCs w:val="16"/>
              </w:rPr>
              <w:t>asarımı</w:t>
            </w:r>
            <w:r>
              <w:rPr>
                <w:szCs w:val="16"/>
              </w:rPr>
              <w:t xml:space="preserve"> yapılırken nelere dikkat edileceğinin öğretilmesi, bu konudaki farkındalıklarının arttırılması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506E0" w:rsidRPr="001A2552" w:rsidRDefault="005766E0" w:rsidP="00832AEF">
            <w:pPr>
              <w:pStyle w:val="Kaynakca"/>
              <w:rPr>
                <w:szCs w:val="16"/>
                <w:lang w:val="tr-TR"/>
              </w:rPr>
            </w:pPr>
            <w:r w:rsidRPr="005766E0">
              <w:rPr>
                <w:szCs w:val="16"/>
                <w:lang w:val="tr-TR"/>
              </w:rPr>
              <w:t>‘Turistik Alanlarda Mekân Tasarımı, Anadolu Üniversitesi Yayını No: 2469, Editör: B. Yelda Uçkan, Anadolu Üniversitesi Web-Ofset Tesisleri, 1. Basım Mayıs 2012, Eskişehir’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766E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6D75"/>
    <w:rsid w:val="00166DFA"/>
    <w:rsid w:val="00452F19"/>
    <w:rsid w:val="005766E0"/>
    <w:rsid w:val="00633808"/>
    <w:rsid w:val="00637111"/>
    <w:rsid w:val="007413F9"/>
    <w:rsid w:val="007A165C"/>
    <w:rsid w:val="00832BE3"/>
    <w:rsid w:val="008506E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FFD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ÇETİNKAYA</dc:creator>
  <cp:keywords/>
  <dc:description/>
  <cp:lastModifiedBy>Filiz ÇETİNKAYA</cp:lastModifiedBy>
  <cp:revision>9</cp:revision>
  <dcterms:created xsi:type="dcterms:W3CDTF">2019-04-30T09:10:00Z</dcterms:created>
  <dcterms:modified xsi:type="dcterms:W3CDTF">2020-02-24T15:05:00Z</dcterms:modified>
</cp:coreProperties>
</file>