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E2B" w:rsidRPr="00217E2B" w:rsidRDefault="00217E2B" w:rsidP="00217E2B">
      <w:pPr>
        <w:spacing w:after="0" w:line="240" w:lineRule="auto"/>
        <w:jc w:val="center"/>
        <w:rPr>
          <w:rFonts w:asciiTheme="minorBidi" w:hAnsiTheme="minorBidi"/>
          <w:b/>
          <w:sz w:val="24"/>
          <w:szCs w:val="24"/>
        </w:rPr>
      </w:pPr>
    </w:p>
    <w:p w:rsidR="00217E2B" w:rsidRPr="00217E2B" w:rsidRDefault="00217E2B" w:rsidP="00217E2B">
      <w:pPr>
        <w:spacing w:after="0" w:line="240" w:lineRule="auto"/>
        <w:jc w:val="center"/>
        <w:rPr>
          <w:rFonts w:asciiTheme="minorBidi" w:hAnsiTheme="minorBidi"/>
          <w:b/>
          <w:sz w:val="24"/>
          <w:szCs w:val="24"/>
        </w:rPr>
      </w:pPr>
      <w:r w:rsidRPr="00217E2B">
        <w:rPr>
          <w:rFonts w:asciiTheme="minorBidi" w:hAnsiTheme="minorBidi"/>
          <w:b/>
          <w:sz w:val="24"/>
          <w:szCs w:val="24"/>
        </w:rPr>
        <w:t>BİLGİLENDİRİLMİŞ ONAY FORMU</w:t>
      </w:r>
    </w:p>
    <w:p w:rsidR="00217E2B" w:rsidRPr="00217E2B" w:rsidRDefault="00217E2B" w:rsidP="00217E2B">
      <w:pPr>
        <w:spacing w:after="0" w:line="240" w:lineRule="auto"/>
        <w:jc w:val="center"/>
        <w:rPr>
          <w:rFonts w:asciiTheme="minorBidi" w:hAnsiTheme="minorBidi"/>
          <w:b/>
          <w:sz w:val="24"/>
          <w:szCs w:val="24"/>
        </w:rPr>
      </w:pPr>
    </w:p>
    <w:p w:rsidR="00217E2B" w:rsidRPr="00217E2B" w:rsidRDefault="00217E2B" w:rsidP="00217E2B">
      <w:pPr>
        <w:spacing w:after="0" w:line="240" w:lineRule="auto"/>
        <w:jc w:val="both"/>
        <w:rPr>
          <w:rFonts w:asciiTheme="minorBidi" w:hAnsiTheme="minorBidi"/>
          <w:sz w:val="24"/>
          <w:szCs w:val="24"/>
        </w:rPr>
      </w:pPr>
      <w:r w:rsidRPr="00217E2B">
        <w:rPr>
          <w:rFonts w:asciiTheme="minorBidi" w:hAnsiTheme="minorBidi"/>
          <w:b/>
          <w:sz w:val="24"/>
          <w:szCs w:val="24"/>
        </w:rPr>
        <w:tab/>
      </w:r>
      <w:r w:rsidRPr="00217E2B">
        <w:rPr>
          <w:rFonts w:asciiTheme="minorBidi" w:hAnsiTheme="minorBidi"/>
          <w:sz w:val="24"/>
          <w:szCs w:val="24"/>
        </w:rPr>
        <w:t xml:space="preserve">Ankara Üniversitesi Eğitim Bilimleri Fakültesi Rehberlik ve Psikolojik Danışmanlık programı 4. sınıf öğrencisiyim. Bireysel </w:t>
      </w:r>
      <w:r w:rsidR="00635616">
        <w:rPr>
          <w:rFonts w:asciiTheme="minorBidi" w:hAnsiTheme="minorBidi"/>
          <w:sz w:val="24"/>
          <w:szCs w:val="24"/>
        </w:rPr>
        <w:t xml:space="preserve">Psikolojik </w:t>
      </w:r>
      <w:r w:rsidRPr="00217E2B">
        <w:rPr>
          <w:rFonts w:asciiTheme="minorBidi" w:hAnsiTheme="minorBidi"/>
          <w:sz w:val="24"/>
          <w:szCs w:val="24"/>
        </w:rPr>
        <w:t xml:space="preserve">Danışma Uygulamaları dersi kapsamında psikolojik danışma sürecini birlikte yürüteceğiz. Bu uygulamayı bölümümüzden bir öğretim üyesinin dönem boyunca sürecek gözetimi altında yapacağım. </w:t>
      </w:r>
      <w:bookmarkStart w:id="0" w:name="_GoBack"/>
      <w:bookmarkEnd w:id="0"/>
      <w:r w:rsidRPr="00217E2B">
        <w:rPr>
          <w:rFonts w:asciiTheme="minorBidi" w:hAnsiTheme="minorBidi"/>
          <w:sz w:val="24"/>
          <w:szCs w:val="24"/>
        </w:rPr>
        <w:t xml:space="preserve">Getirdiğiniz konular </w:t>
      </w:r>
      <w:proofErr w:type="spellStart"/>
      <w:r w:rsidRPr="00217E2B">
        <w:rPr>
          <w:rFonts w:asciiTheme="minorBidi" w:hAnsiTheme="minorBidi"/>
          <w:sz w:val="24"/>
          <w:szCs w:val="24"/>
        </w:rPr>
        <w:t>hümanistik</w:t>
      </w:r>
      <w:proofErr w:type="spellEnd"/>
      <w:r w:rsidRPr="00217E2B">
        <w:rPr>
          <w:rFonts w:asciiTheme="minorBidi" w:hAnsiTheme="minorBidi"/>
          <w:sz w:val="24"/>
          <w:szCs w:val="24"/>
        </w:rPr>
        <w:t xml:space="preserve"> bakış açısı içinde ele alınacaktır.</w:t>
      </w:r>
    </w:p>
    <w:p w:rsidR="00217E2B" w:rsidRPr="00217E2B" w:rsidRDefault="00217E2B" w:rsidP="00217E2B">
      <w:pPr>
        <w:spacing w:after="0" w:line="240" w:lineRule="auto"/>
        <w:jc w:val="both"/>
        <w:rPr>
          <w:rFonts w:asciiTheme="minorBidi" w:hAnsiTheme="minorBidi"/>
          <w:sz w:val="24"/>
          <w:szCs w:val="24"/>
        </w:rPr>
      </w:pPr>
      <w:r w:rsidRPr="00217E2B">
        <w:rPr>
          <w:rFonts w:asciiTheme="minorBidi" w:hAnsiTheme="minorBidi"/>
          <w:sz w:val="24"/>
          <w:szCs w:val="24"/>
        </w:rPr>
        <w:tab/>
      </w:r>
    </w:p>
    <w:p w:rsidR="00217E2B" w:rsidRPr="00217E2B" w:rsidRDefault="00217E2B" w:rsidP="00635616">
      <w:pPr>
        <w:spacing w:after="0" w:line="240" w:lineRule="auto"/>
        <w:ind w:firstLine="708"/>
        <w:jc w:val="both"/>
        <w:rPr>
          <w:rFonts w:asciiTheme="minorBidi" w:hAnsiTheme="minorBidi"/>
          <w:sz w:val="24"/>
          <w:szCs w:val="24"/>
        </w:rPr>
      </w:pPr>
      <w:r w:rsidRPr="00217E2B">
        <w:rPr>
          <w:rFonts w:asciiTheme="minorBidi" w:hAnsiTheme="minorBidi"/>
          <w:sz w:val="24"/>
          <w:szCs w:val="24"/>
        </w:rPr>
        <w:t xml:space="preserve">Psikolojik danışma danışan ve danışman arasındaki profesyonel yardım ilişkisidir. Danışanın süreçte en etkili sonucu elde etmesi için sürece aktif katılımı ve çabası gerekmektedir. Sürecin sağlıklı ilerleyebilmesi için psikolojik danışman ile danışanın bir takım sorumlulukları vardır. Oturumlar haftada bir gün yapılır. İhtiyaca göre bu süreç değişebilir. Her bir oturum yaklaşık olarak </w:t>
      </w:r>
      <w:r w:rsidR="00635616">
        <w:rPr>
          <w:rFonts w:asciiTheme="minorBidi" w:hAnsiTheme="minorBidi"/>
          <w:sz w:val="24"/>
          <w:szCs w:val="24"/>
        </w:rPr>
        <w:t>45-50</w:t>
      </w:r>
      <w:r w:rsidRPr="00217E2B">
        <w:rPr>
          <w:rFonts w:asciiTheme="minorBidi" w:hAnsiTheme="minorBidi"/>
          <w:sz w:val="24"/>
          <w:szCs w:val="24"/>
        </w:rPr>
        <w:t xml:space="preserve"> dk. </w:t>
      </w:r>
      <w:proofErr w:type="gramStart"/>
      <w:r w:rsidRPr="00217E2B">
        <w:rPr>
          <w:rFonts w:asciiTheme="minorBidi" w:hAnsiTheme="minorBidi"/>
          <w:sz w:val="24"/>
          <w:szCs w:val="24"/>
        </w:rPr>
        <w:t>sürecektir</w:t>
      </w:r>
      <w:proofErr w:type="gramEnd"/>
      <w:r w:rsidRPr="00217E2B">
        <w:rPr>
          <w:rFonts w:asciiTheme="minorBidi" w:hAnsiTheme="minorBidi"/>
          <w:sz w:val="24"/>
          <w:szCs w:val="24"/>
        </w:rPr>
        <w:t>. Toplam oturum sayısı 6-8 arasında değişebilmektedir. Oturumlara düzenli ve zamanında katılım beklenmektedir. Danışan eğer oturumlara gelemeyecek ya da süreci sonlandıracaksa bunu daha önceden danışmana bildirmelidir. Danışmalar eğitim kapsamında yürütüldüğü için herhangi bir ücret talep edilmemektedir. Süreçte kendiniz hakkında rahatsız olacağınız yönler keşfedebilirsiniz. Üzüntü, acı, keder, suçluluk, öfke gibi rahatsızlık verici duygular yaşayabilirsiniz. Bunlar sürecin riskli yanlarından sayılabilir.</w:t>
      </w:r>
    </w:p>
    <w:p w:rsidR="00217E2B" w:rsidRPr="00217E2B" w:rsidRDefault="00217E2B" w:rsidP="00217E2B">
      <w:pPr>
        <w:spacing w:after="0" w:line="240" w:lineRule="auto"/>
        <w:ind w:firstLine="708"/>
        <w:jc w:val="both"/>
        <w:rPr>
          <w:rFonts w:asciiTheme="minorBidi" w:hAnsiTheme="minorBidi"/>
          <w:sz w:val="24"/>
          <w:szCs w:val="24"/>
        </w:rPr>
      </w:pPr>
    </w:p>
    <w:p w:rsidR="00217E2B" w:rsidRPr="00217E2B" w:rsidRDefault="00217E2B" w:rsidP="00217E2B">
      <w:pPr>
        <w:spacing w:after="0" w:line="240" w:lineRule="auto"/>
        <w:ind w:firstLine="708"/>
        <w:jc w:val="both"/>
        <w:rPr>
          <w:rFonts w:asciiTheme="minorBidi" w:hAnsiTheme="minorBidi"/>
          <w:sz w:val="24"/>
          <w:szCs w:val="24"/>
        </w:rPr>
      </w:pPr>
      <w:r w:rsidRPr="00217E2B">
        <w:rPr>
          <w:rFonts w:asciiTheme="minorBidi" w:hAnsiTheme="minorBidi"/>
          <w:sz w:val="24"/>
          <w:szCs w:val="24"/>
        </w:rPr>
        <w:t xml:space="preserve">Psikolojik danışma oturumlarına yönelik süpervizyon alınacağı için süreçte paylaşılanlar ses kaydına alınacaktır. Alınan bu kayıtlar sadece ilgili öğretim elemanıyla paylaşılacak, kimlik ve kişisel bilgileriniz gizli tutulacaktır. Süreç sonunda ses kayıtları imha edilecektir. Gizliliğin bozulabileceği bir takım durumlar söz konusudur. Kendinize ya da bir başkasına zarar vermeniz durumunda iyiliğiniz gözetilerek bu gizlilik bozulabilir. </w:t>
      </w:r>
    </w:p>
    <w:p w:rsidR="00217E2B" w:rsidRPr="00217E2B" w:rsidRDefault="00217E2B" w:rsidP="00217E2B">
      <w:pPr>
        <w:spacing w:after="0" w:line="240" w:lineRule="auto"/>
        <w:jc w:val="both"/>
        <w:rPr>
          <w:rFonts w:asciiTheme="minorBidi" w:hAnsiTheme="minorBidi"/>
          <w:sz w:val="24"/>
          <w:szCs w:val="24"/>
        </w:rPr>
      </w:pPr>
    </w:p>
    <w:p w:rsidR="00217E2B" w:rsidRPr="00217E2B" w:rsidRDefault="00217E2B" w:rsidP="00217E2B">
      <w:pPr>
        <w:spacing w:after="0" w:line="240" w:lineRule="auto"/>
        <w:jc w:val="both"/>
        <w:rPr>
          <w:rFonts w:asciiTheme="minorBidi" w:hAnsiTheme="minorBidi"/>
          <w:sz w:val="24"/>
          <w:szCs w:val="24"/>
        </w:rPr>
      </w:pPr>
    </w:p>
    <w:p w:rsidR="00217E2B" w:rsidRPr="00217E2B" w:rsidRDefault="00217E2B" w:rsidP="00217E2B">
      <w:pPr>
        <w:spacing w:after="0" w:line="240" w:lineRule="auto"/>
        <w:jc w:val="both"/>
        <w:rPr>
          <w:rFonts w:asciiTheme="minorBidi" w:hAnsiTheme="minorBidi"/>
          <w:b/>
          <w:bCs/>
          <w:i/>
          <w:iCs/>
          <w:sz w:val="24"/>
          <w:szCs w:val="24"/>
        </w:rPr>
      </w:pPr>
    </w:p>
    <w:p w:rsidR="00217E2B" w:rsidRPr="00217E2B" w:rsidRDefault="00217E2B" w:rsidP="00217E2B">
      <w:pPr>
        <w:spacing w:after="0" w:line="240" w:lineRule="auto"/>
        <w:jc w:val="both"/>
        <w:rPr>
          <w:rFonts w:asciiTheme="minorBidi" w:hAnsiTheme="minorBidi"/>
          <w:b/>
          <w:bCs/>
          <w:i/>
          <w:iCs/>
          <w:sz w:val="24"/>
          <w:szCs w:val="24"/>
        </w:rPr>
      </w:pPr>
      <w:r w:rsidRPr="00217E2B">
        <w:rPr>
          <w:rFonts w:asciiTheme="minorBidi" w:hAnsiTheme="minorBidi"/>
          <w:b/>
          <w:bCs/>
          <w:i/>
          <w:iCs/>
          <w:sz w:val="24"/>
          <w:szCs w:val="24"/>
        </w:rPr>
        <w:t xml:space="preserve">Bilgilendirilmiş Onay </w:t>
      </w:r>
      <w:proofErr w:type="spellStart"/>
      <w:r w:rsidRPr="00217E2B">
        <w:rPr>
          <w:rFonts w:asciiTheme="minorBidi" w:hAnsiTheme="minorBidi"/>
          <w:b/>
          <w:bCs/>
          <w:i/>
          <w:iCs/>
          <w:sz w:val="24"/>
          <w:szCs w:val="24"/>
        </w:rPr>
        <w:t>Formu’nda</w:t>
      </w:r>
      <w:proofErr w:type="spellEnd"/>
      <w:r w:rsidRPr="00217E2B">
        <w:rPr>
          <w:rFonts w:asciiTheme="minorBidi" w:hAnsiTheme="minorBidi"/>
          <w:b/>
          <w:bCs/>
          <w:i/>
          <w:iCs/>
          <w:sz w:val="24"/>
          <w:szCs w:val="24"/>
        </w:rPr>
        <w:t xml:space="preserve"> ifade edilenleri okudum, aklıma takılan soruları danışmana sordum aldığım cevaplar ile düşüncelerime netlik kazandırdım. Formu onaylıyorum. </w:t>
      </w:r>
    </w:p>
    <w:p w:rsidR="00217E2B" w:rsidRPr="00217E2B" w:rsidRDefault="00217E2B" w:rsidP="00217E2B">
      <w:pPr>
        <w:spacing w:after="0" w:line="240" w:lineRule="auto"/>
        <w:jc w:val="both"/>
        <w:rPr>
          <w:rFonts w:asciiTheme="minorBidi" w:hAnsiTheme="minorBidi"/>
          <w:sz w:val="24"/>
          <w:szCs w:val="24"/>
        </w:rPr>
      </w:pPr>
    </w:p>
    <w:p w:rsidR="00217E2B" w:rsidRPr="00217E2B" w:rsidRDefault="00217E2B" w:rsidP="00217E2B">
      <w:pPr>
        <w:spacing w:after="0" w:line="240" w:lineRule="auto"/>
        <w:jc w:val="both"/>
        <w:rPr>
          <w:rFonts w:asciiTheme="minorBidi" w:hAnsiTheme="minorBidi"/>
          <w:sz w:val="24"/>
          <w:szCs w:val="24"/>
        </w:rPr>
      </w:pPr>
    </w:p>
    <w:p w:rsidR="00217E2B" w:rsidRPr="00217E2B" w:rsidRDefault="00217E2B" w:rsidP="00217E2B">
      <w:pPr>
        <w:spacing w:after="0" w:line="240" w:lineRule="auto"/>
        <w:jc w:val="both"/>
        <w:rPr>
          <w:rFonts w:asciiTheme="minorBidi" w:hAnsiTheme="minorBidi"/>
          <w:sz w:val="24"/>
          <w:szCs w:val="24"/>
        </w:rPr>
      </w:pPr>
      <w:r w:rsidRPr="00217E2B">
        <w:rPr>
          <w:rFonts w:asciiTheme="minorBidi" w:hAnsiTheme="minorBidi"/>
          <w:sz w:val="24"/>
          <w:szCs w:val="24"/>
        </w:rPr>
        <w:t>Danışanın İmzası                                                                Tarih</w:t>
      </w:r>
    </w:p>
    <w:p w:rsidR="00217E2B" w:rsidRPr="00217E2B" w:rsidRDefault="00217E2B" w:rsidP="00217E2B">
      <w:pPr>
        <w:spacing w:after="0" w:line="240" w:lineRule="auto"/>
        <w:jc w:val="both"/>
        <w:rPr>
          <w:rFonts w:asciiTheme="minorBidi" w:hAnsiTheme="minorBidi"/>
          <w:sz w:val="24"/>
          <w:szCs w:val="24"/>
        </w:rPr>
      </w:pPr>
    </w:p>
    <w:p w:rsidR="00217E2B" w:rsidRPr="00217E2B" w:rsidRDefault="00217E2B" w:rsidP="00217E2B">
      <w:pPr>
        <w:spacing w:after="0" w:line="240" w:lineRule="auto"/>
        <w:jc w:val="both"/>
        <w:rPr>
          <w:rFonts w:asciiTheme="minorBidi" w:hAnsiTheme="minorBidi"/>
          <w:b/>
          <w:bCs/>
          <w:i/>
          <w:iCs/>
          <w:sz w:val="24"/>
          <w:szCs w:val="24"/>
        </w:rPr>
      </w:pPr>
    </w:p>
    <w:p w:rsidR="00217E2B" w:rsidRPr="00217E2B" w:rsidRDefault="00217E2B" w:rsidP="00217E2B">
      <w:pPr>
        <w:spacing w:after="0" w:line="240" w:lineRule="auto"/>
        <w:jc w:val="both"/>
        <w:rPr>
          <w:rFonts w:asciiTheme="minorBidi" w:hAnsiTheme="minorBidi"/>
          <w:b/>
          <w:bCs/>
          <w:i/>
          <w:iCs/>
          <w:sz w:val="24"/>
          <w:szCs w:val="24"/>
        </w:rPr>
      </w:pPr>
    </w:p>
    <w:p w:rsidR="00217E2B" w:rsidRPr="00217E2B" w:rsidRDefault="00217E2B" w:rsidP="00217E2B">
      <w:pPr>
        <w:spacing w:after="0" w:line="240" w:lineRule="auto"/>
        <w:jc w:val="both"/>
        <w:rPr>
          <w:rFonts w:asciiTheme="minorBidi" w:hAnsiTheme="minorBidi"/>
          <w:b/>
          <w:bCs/>
          <w:i/>
          <w:iCs/>
          <w:sz w:val="24"/>
          <w:szCs w:val="24"/>
        </w:rPr>
      </w:pPr>
      <w:r w:rsidRPr="00217E2B">
        <w:rPr>
          <w:rFonts w:asciiTheme="minorBidi" w:hAnsiTheme="minorBidi"/>
          <w:b/>
          <w:bCs/>
          <w:i/>
          <w:iCs/>
          <w:sz w:val="24"/>
          <w:szCs w:val="24"/>
        </w:rPr>
        <w:t xml:space="preserve">Bilgilendirilmiş Onay </w:t>
      </w:r>
      <w:proofErr w:type="spellStart"/>
      <w:r w:rsidRPr="00217E2B">
        <w:rPr>
          <w:rFonts w:asciiTheme="minorBidi" w:hAnsiTheme="minorBidi"/>
          <w:b/>
          <w:bCs/>
          <w:i/>
          <w:iCs/>
          <w:sz w:val="24"/>
          <w:szCs w:val="24"/>
        </w:rPr>
        <w:t>Formu’nda</w:t>
      </w:r>
      <w:proofErr w:type="spellEnd"/>
      <w:r w:rsidRPr="00217E2B">
        <w:rPr>
          <w:rFonts w:asciiTheme="minorBidi" w:hAnsiTheme="minorBidi"/>
          <w:b/>
          <w:bCs/>
          <w:i/>
          <w:iCs/>
          <w:sz w:val="24"/>
          <w:szCs w:val="24"/>
        </w:rPr>
        <w:t xml:space="preserve"> yer alan bilgileri danışan ile paylaştım ve sorularını yanıtladım.</w:t>
      </w:r>
    </w:p>
    <w:p w:rsidR="00217E2B" w:rsidRPr="00217E2B" w:rsidRDefault="00217E2B" w:rsidP="00217E2B">
      <w:pPr>
        <w:spacing w:after="0" w:line="240" w:lineRule="auto"/>
        <w:jc w:val="both"/>
        <w:rPr>
          <w:rFonts w:asciiTheme="minorBidi" w:hAnsiTheme="minorBidi"/>
          <w:sz w:val="24"/>
          <w:szCs w:val="24"/>
        </w:rPr>
      </w:pPr>
    </w:p>
    <w:p w:rsidR="00217E2B" w:rsidRPr="00217E2B" w:rsidRDefault="00217E2B" w:rsidP="00217E2B">
      <w:pPr>
        <w:spacing w:after="0" w:line="240" w:lineRule="auto"/>
        <w:jc w:val="both"/>
        <w:rPr>
          <w:rFonts w:asciiTheme="minorBidi" w:hAnsiTheme="minorBidi"/>
          <w:sz w:val="24"/>
          <w:szCs w:val="24"/>
        </w:rPr>
      </w:pPr>
    </w:p>
    <w:p w:rsidR="003676B8" w:rsidRPr="00217E2B" w:rsidRDefault="00217E2B" w:rsidP="00217E2B">
      <w:pPr>
        <w:rPr>
          <w:rFonts w:asciiTheme="minorBidi" w:hAnsiTheme="minorBidi"/>
          <w:szCs w:val="32"/>
        </w:rPr>
      </w:pPr>
      <w:r w:rsidRPr="00217E2B">
        <w:rPr>
          <w:rFonts w:asciiTheme="minorBidi" w:hAnsiTheme="minorBidi"/>
          <w:sz w:val="24"/>
          <w:szCs w:val="24"/>
        </w:rPr>
        <w:t>Psikolojik Danışman                                                                  Tarih</w:t>
      </w:r>
    </w:p>
    <w:sectPr w:rsidR="003676B8" w:rsidRPr="00217E2B" w:rsidSect="00511060">
      <w:headerReference w:type="default" r:id="rId7"/>
      <w:footerReference w:type="default" r:id="rId8"/>
      <w:pgSz w:w="11906" w:h="16838"/>
      <w:pgMar w:top="1417" w:right="1417" w:bottom="1417" w:left="1417" w:header="708" w:footer="708" w:gutter="0"/>
      <w:pgBorders w:offsetFrom="page">
        <w:top w:val="thinThickSmallGap" w:sz="24" w:space="24" w:color="D419FF" w:themeColor="accent4" w:themeTint="99"/>
        <w:left w:val="thinThickSmallGap" w:sz="24" w:space="24" w:color="D419FF" w:themeColor="accent4" w:themeTint="99"/>
        <w:bottom w:val="thinThickSmallGap" w:sz="24" w:space="24" w:color="D419FF" w:themeColor="accent4" w:themeTint="99"/>
        <w:right w:val="thinThickSmallGap" w:sz="24" w:space="24" w:color="D419FF" w:themeColor="accent4" w:themeTint="99"/>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E87" w:rsidRDefault="00CC2E87" w:rsidP="003676B8">
      <w:pPr>
        <w:spacing w:after="0" w:line="240" w:lineRule="auto"/>
      </w:pPr>
      <w:r>
        <w:separator/>
      </w:r>
    </w:p>
  </w:endnote>
  <w:endnote w:type="continuationSeparator" w:id="0">
    <w:p w:rsidR="00CC2E87" w:rsidRDefault="00CC2E87" w:rsidP="00367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A2"/>
    <w:family w:val="swiss"/>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Times New Roman">
    <w:panose1 w:val="02020603050405020304"/>
    <w:charset w:val="A2"/>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6B8" w:rsidRDefault="00CC2E87">
    <w:pPr>
      <w:pStyle w:val="Altbilgi"/>
    </w:pPr>
    <w:r>
      <w:rPr>
        <w:noProof/>
        <w:lang w:eastAsia="zh-TW"/>
      </w:rPr>
      <w:pict>
        <v:group id="_x0000_s2049" style="position:absolute;margin-left:32.6pt;margin-top:-24.3pt;width:528.95pt;height:27.35pt;z-index:251660288;mso-position-horizontal-relative:page;mso-position-vertical-relative:line" coordorigin="321,14850" coordsize="11601,547">
          <v:rect id="_x0000_s2050" style="position:absolute;left:374;top:14903;width:9346;height:432;mso-position-horizontal-relative:page;mso-position-vertical:center;mso-position-vertical-relative:bottom-margin-area" o:allowincell="f" fillcolor="#aa0042 [2405]" stroked="f" strokecolor="#aa0042 [2405]">
            <v:fill color2="#aa0042 [2405]"/>
            <v:textbox style="mso-next-textbox:#_x0000_s2050">
              <w:txbxContent>
                <w:sdt>
                  <w:sdtPr>
                    <w:rPr>
                      <w:color w:val="FFFFFF" w:themeColor="background1"/>
                      <w:spacing w:val="60"/>
                    </w:rPr>
                    <w:alias w:val="Adres"/>
                    <w:id w:val="79885540"/>
                    <w:placeholder>
                      <w:docPart w:val="8A6B3820740949D28A689A883414E2A9"/>
                    </w:placeholder>
                    <w:dataBinding w:prefixMappings="xmlns:ns0='http://schemas.microsoft.com/office/2006/coverPageProps'" w:xpath="/ns0:CoverPageProperties[1]/ns0:CompanyAddress[1]" w:storeItemID="{55AF091B-3C7A-41E3-B477-F2FDAA23CFDA}"/>
                    <w:text w:multiLine="1"/>
                  </w:sdtPr>
                  <w:sdtEndPr/>
                  <w:sdtContent>
                    <w:p w:rsidR="003676B8" w:rsidRDefault="003676B8" w:rsidP="001E2A0A">
                      <w:pPr>
                        <w:pStyle w:val="Altbilgi"/>
                        <w:jc w:val="right"/>
                        <w:rPr>
                          <w:color w:val="FFFFFF" w:themeColor="background1"/>
                          <w:spacing w:val="60"/>
                        </w:rPr>
                      </w:pPr>
                      <w:r>
                        <w:rPr>
                          <w:color w:val="FFFFFF" w:themeColor="background1"/>
                          <w:spacing w:val="60"/>
                        </w:rPr>
                        <w:t xml:space="preserve">A.Ü. </w:t>
                      </w:r>
                      <w:r w:rsidR="001E2A0A">
                        <w:rPr>
                          <w:color w:val="FFFFFF" w:themeColor="background1"/>
                          <w:spacing w:val="60"/>
                        </w:rPr>
                        <w:t xml:space="preserve">REHBERLİK VE </w:t>
                      </w:r>
                      <w:r>
                        <w:rPr>
                          <w:color w:val="FFFFFF" w:themeColor="background1"/>
                          <w:spacing w:val="60"/>
                        </w:rPr>
                        <w:t>PSİKOLOJİK DANIŞMA</w:t>
                      </w:r>
                      <w:r w:rsidR="001E2A0A">
                        <w:rPr>
                          <w:color w:val="FFFFFF" w:themeColor="background1"/>
                          <w:spacing w:val="60"/>
                        </w:rPr>
                        <w:t>NLIK</w:t>
                      </w:r>
                    </w:p>
                  </w:sdtContent>
                </w:sdt>
                <w:p w:rsidR="003676B8" w:rsidRDefault="003676B8">
                  <w:pPr>
                    <w:pStyle w:val="stbilgi"/>
                    <w:rPr>
                      <w:color w:val="FFFFFF" w:themeColor="background1"/>
                    </w:rPr>
                  </w:pPr>
                </w:p>
              </w:txbxContent>
            </v:textbox>
          </v:rect>
          <v:rect id="_x0000_s2051" style="position:absolute;left:9763;top:14903;width:2102;height:432;mso-position-horizontal-relative:page;mso-position-vertical:center;mso-position-vertical-relative:bottom-margin-area" o:allowincell="f" fillcolor="#aa0042 [2405]" stroked="f">
            <v:fill color2="#aa0042 [2405]"/>
            <v:textbox style="mso-next-textbox:#_x0000_s2051">
              <w:txbxContent>
                <w:p w:rsidR="003676B8" w:rsidRDefault="003676B8">
                  <w:pPr>
                    <w:pStyle w:val="Altbilgi"/>
                    <w:rPr>
                      <w:color w:val="FFFFFF" w:themeColor="background1"/>
                    </w:rPr>
                  </w:pPr>
                  <w:r>
                    <w:rPr>
                      <w:color w:val="FFFFFF" w:themeColor="background1"/>
                    </w:rPr>
                    <w:t xml:space="preserve">Sayfa </w:t>
                  </w:r>
                  <w:r w:rsidR="00CC2E87">
                    <w:fldChar w:fldCharType="begin"/>
                  </w:r>
                  <w:r w:rsidR="00CC2E87">
                    <w:instrText xml:space="preserve"> PAGE   \* MERGEFORMAT </w:instrText>
                  </w:r>
                  <w:r w:rsidR="00CC2E87">
                    <w:fldChar w:fldCharType="separate"/>
                  </w:r>
                  <w:r w:rsidR="00F1652C" w:rsidRPr="00F1652C">
                    <w:rPr>
                      <w:noProof/>
                      <w:color w:val="FFFFFF" w:themeColor="background1"/>
                    </w:rPr>
                    <w:t>1</w:t>
                  </w:r>
                  <w:r w:rsidR="00CC2E87">
                    <w:rPr>
                      <w:noProof/>
                      <w:color w:val="FFFFFF" w:themeColor="background1"/>
                    </w:rPr>
                    <w:fldChar w:fldCharType="end"/>
                  </w:r>
                </w:p>
              </w:txbxContent>
            </v:textbox>
          </v:rect>
          <v:rect id="_x0000_s2052" style="position:absolute;left:321;top:14850;width:11601;height:547;mso-width-percent:950;mso-position-horizontal:center;mso-position-horizontal-relative:page;mso-position-vertical:center;mso-position-vertical-relative:bottom-margin-area;mso-width-percent:950" o:allowincell="f" filled="f"/>
          <w10:wrap type="topAndBottom" anchorx="page"/>
        </v:group>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E87" w:rsidRDefault="00CC2E87" w:rsidP="003676B8">
      <w:pPr>
        <w:spacing w:after="0" w:line="240" w:lineRule="auto"/>
      </w:pPr>
      <w:r>
        <w:separator/>
      </w:r>
    </w:p>
  </w:footnote>
  <w:footnote w:type="continuationSeparator" w:id="0">
    <w:p w:rsidR="00CC2E87" w:rsidRDefault="00CC2E87" w:rsidP="003676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6511"/>
      <w:gridCol w:w="2791"/>
    </w:tblGrid>
    <w:tr w:rsidR="003676B8">
      <w:tc>
        <w:tcPr>
          <w:tcW w:w="3500" w:type="pct"/>
          <w:tcBorders>
            <w:bottom w:val="single" w:sz="4" w:space="0" w:color="auto"/>
          </w:tcBorders>
          <w:vAlign w:val="bottom"/>
        </w:tcPr>
        <w:p w:rsidR="003676B8" w:rsidRPr="00217E2B" w:rsidRDefault="003676B8" w:rsidP="0006744E">
          <w:pPr>
            <w:pStyle w:val="stbilgi"/>
            <w:rPr>
              <w:rFonts w:asciiTheme="minorBidi" w:hAnsiTheme="minorBidi"/>
              <w:bCs/>
              <w:noProof/>
              <w:color w:val="74005E" w:themeColor="accent3" w:themeShade="BF"/>
              <w:sz w:val="20"/>
              <w:szCs w:val="20"/>
            </w:rPr>
          </w:pPr>
          <w:r w:rsidRPr="00217E2B">
            <w:rPr>
              <w:rFonts w:asciiTheme="minorBidi" w:hAnsiTheme="minorBidi"/>
              <w:b/>
              <w:bCs/>
              <w:color w:val="74005E" w:themeColor="accent3" w:themeShade="BF"/>
              <w:sz w:val="20"/>
              <w:szCs w:val="20"/>
            </w:rPr>
            <w:t>[</w:t>
          </w:r>
          <w:sdt>
            <w:sdtPr>
              <w:rPr>
                <w:rFonts w:asciiTheme="minorBidi" w:hAnsiTheme="minorBidi"/>
                <w:b/>
                <w:bCs/>
                <w:caps/>
                <w:sz w:val="20"/>
                <w:szCs w:val="20"/>
              </w:rPr>
              <w:alias w:val="Başlık"/>
              <w:id w:val="77677295"/>
              <w:placeholder>
                <w:docPart w:val="4A423954AA0749F88615648E7B0E503C"/>
              </w:placeholder>
              <w:dataBinding w:prefixMappings="xmlns:ns0='http://schemas.openxmlformats.org/package/2006/metadata/core-properties' xmlns:ns1='http://purl.org/dc/elements/1.1/'" w:xpath="/ns0:coreProperties[1]/ns1:title[1]" w:storeItemID="{6C3C8BC8-F283-45AE-878A-BAB7291924A1}"/>
              <w:text/>
            </w:sdtPr>
            <w:sdtEndPr/>
            <w:sdtContent>
              <w:r w:rsidR="000411E0" w:rsidRPr="00217E2B">
                <w:rPr>
                  <w:rFonts w:asciiTheme="minorBidi" w:hAnsiTheme="minorBidi"/>
                  <w:b/>
                  <w:bCs/>
                  <w:caps/>
                  <w:sz w:val="20"/>
                  <w:szCs w:val="20"/>
                </w:rPr>
                <w:t>BİREYSEL PSİKOLOJİK DANIŞMA UYGULAMALARI</w:t>
              </w:r>
            </w:sdtContent>
          </w:sdt>
          <w:r w:rsidRPr="00217E2B">
            <w:rPr>
              <w:rFonts w:asciiTheme="minorBidi" w:hAnsiTheme="minorBidi"/>
              <w:b/>
              <w:bCs/>
              <w:color w:val="74005E" w:themeColor="accent3" w:themeShade="BF"/>
              <w:sz w:val="20"/>
              <w:szCs w:val="20"/>
            </w:rPr>
            <w:t>]</w:t>
          </w:r>
        </w:p>
      </w:tc>
      <w:tc>
        <w:tcPr>
          <w:tcW w:w="1500" w:type="pct"/>
          <w:tcBorders>
            <w:bottom w:val="single" w:sz="4" w:space="0" w:color="AA0042" w:themeColor="accent2" w:themeShade="BF"/>
          </w:tcBorders>
          <w:shd w:val="clear" w:color="auto" w:fill="AA0042" w:themeFill="accent2" w:themeFillShade="BF"/>
          <w:vAlign w:val="bottom"/>
        </w:tcPr>
        <w:p w:rsidR="003676B8" w:rsidRPr="00217E2B" w:rsidRDefault="00217E2B" w:rsidP="005F75D9">
          <w:pPr>
            <w:pStyle w:val="stbilgi"/>
            <w:jc w:val="center"/>
            <w:rPr>
              <w:rFonts w:asciiTheme="minorBidi" w:hAnsiTheme="minorBidi"/>
              <w:color w:val="FFFFFF" w:themeColor="background1"/>
            </w:rPr>
          </w:pPr>
          <w:r w:rsidRPr="00217E2B">
            <w:rPr>
              <w:rFonts w:asciiTheme="minorBidi" w:hAnsiTheme="minorBidi"/>
              <w:color w:val="FFFFFF" w:themeColor="background1"/>
            </w:rPr>
            <w:t>FORM 3</w:t>
          </w:r>
        </w:p>
      </w:tc>
    </w:tr>
  </w:tbl>
  <w:p w:rsidR="003676B8" w:rsidRDefault="003676B8" w:rsidP="003676B8">
    <w:pPr>
      <w:pStyle w:val="stbilgi"/>
      <w:ind w:left="-56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6720A"/>
    <w:rsid w:val="000038CE"/>
    <w:rsid w:val="00016C6E"/>
    <w:rsid w:val="000411E0"/>
    <w:rsid w:val="00046FB0"/>
    <w:rsid w:val="00052E14"/>
    <w:rsid w:val="0006153F"/>
    <w:rsid w:val="0006744E"/>
    <w:rsid w:val="00067FEF"/>
    <w:rsid w:val="000B66EB"/>
    <w:rsid w:val="000C664B"/>
    <w:rsid w:val="000C76F6"/>
    <w:rsid w:val="000D7E6A"/>
    <w:rsid w:val="000F0B27"/>
    <w:rsid w:val="000F76F6"/>
    <w:rsid w:val="00126CCE"/>
    <w:rsid w:val="00157BED"/>
    <w:rsid w:val="001A4EE4"/>
    <w:rsid w:val="001B773B"/>
    <w:rsid w:val="001E2A0A"/>
    <w:rsid w:val="001E2E8C"/>
    <w:rsid w:val="001E48C3"/>
    <w:rsid w:val="001F3D3B"/>
    <w:rsid w:val="00213E3F"/>
    <w:rsid w:val="002166FA"/>
    <w:rsid w:val="00217E2B"/>
    <w:rsid w:val="002215E0"/>
    <w:rsid w:val="00233FFC"/>
    <w:rsid w:val="002427B6"/>
    <w:rsid w:val="002505E1"/>
    <w:rsid w:val="00251507"/>
    <w:rsid w:val="00253769"/>
    <w:rsid w:val="002556AA"/>
    <w:rsid w:val="00265F3F"/>
    <w:rsid w:val="00270198"/>
    <w:rsid w:val="0027539E"/>
    <w:rsid w:val="00295AE7"/>
    <w:rsid w:val="002A3168"/>
    <w:rsid w:val="002B3DB0"/>
    <w:rsid w:val="002F3F3C"/>
    <w:rsid w:val="003137CB"/>
    <w:rsid w:val="00322F35"/>
    <w:rsid w:val="003532D7"/>
    <w:rsid w:val="00355DFD"/>
    <w:rsid w:val="003676B8"/>
    <w:rsid w:val="003938A5"/>
    <w:rsid w:val="003A71A1"/>
    <w:rsid w:val="003A7702"/>
    <w:rsid w:val="003C1ECD"/>
    <w:rsid w:val="003C4A02"/>
    <w:rsid w:val="003D37D2"/>
    <w:rsid w:val="003E63FF"/>
    <w:rsid w:val="00402D0B"/>
    <w:rsid w:val="004045C9"/>
    <w:rsid w:val="00414929"/>
    <w:rsid w:val="00417392"/>
    <w:rsid w:val="00421F57"/>
    <w:rsid w:val="00423713"/>
    <w:rsid w:val="00427FA3"/>
    <w:rsid w:val="0044106F"/>
    <w:rsid w:val="004756AB"/>
    <w:rsid w:val="00475AA4"/>
    <w:rsid w:val="0048624A"/>
    <w:rsid w:val="004A56D1"/>
    <w:rsid w:val="004B5D8A"/>
    <w:rsid w:val="004C017D"/>
    <w:rsid w:val="004C4A41"/>
    <w:rsid w:val="004F5700"/>
    <w:rsid w:val="00504A2D"/>
    <w:rsid w:val="00506513"/>
    <w:rsid w:val="00511060"/>
    <w:rsid w:val="00532B05"/>
    <w:rsid w:val="005446BE"/>
    <w:rsid w:val="00550DB2"/>
    <w:rsid w:val="005568B6"/>
    <w:rsid w:val="00560E8C"/>
    <w:rsid w:val="00593326"/>
    <w:rsid w:val="005E0E14"/>
    <w:rsid w:val="005F1C75"/>
    <w:rsid w:val="005F75D9"/>
    <w:rsid w:val="00615900"/>
    <w:rsid w:val="006177F2"/>
    <w:rsid w:val="00634EDC"/>
    <w:rsid w:val="00635616"/>
    <w:rsid w:val="006362E7"/>
    <w:rsid w:val="00637CC8"/>
    <w:rsid w:val="00643A96"/>
    <w:rsid w:val="00651269"/>
    <w:rsid w:val="0068754D"/>
    <w:rsid w:val="006D38D9"/>
    <w:rsid w:val="007043DD"/>
    <w:rsid w:val="00756D6B"/>
    <w:rsid w:val="00757AF4"/>
    <w:rsid w:val="00765660"/>
    <w:rsid w:val="007A525C"/>
    <w:rsid w:val="007C19F8"/>
    <w:rsid w:val="007F3D7F"/>
    <w:rsid w:val="007F3F2E"/>
    <w:rsid w:val="00803BCB"/>
    <w:rsid w:val="00822A84"/>
    <w:rsid w:val="008234AB"/>
    <w:rsid w:val="00834401"/>
    <w:rsid w:val="00847E93"/>
    <w:rsid w:val="008841DA"/>
    <w:rsid w:val="008B7F66"/>
    <w:rsid w:val="008F3482"/>
    <w:rsid w:val="00910D5F"/>
    <w:rsid w:val="009256CB"/>
    <w:rsid w:val="00930CDD"/>
    <w:rsid w:val="0094253C"/>
    <w:rsid w:val="00954613"/>
    <w:rsid w:val="009A2EFE"/>
    <w:rsid w:val="009A71AD"/>
    <w:rsid w:val="009A71C7"/>
    <w:rsid w:val="009A7EFE"/>
    <w:rsid w:val="009B2204"/>
    <w:rsid w:val="009B2D8C"/>
    <w:rsid w:val="009C4858"/>
    <w:rsid w:val="009C5218"/>
    <w:rsid w:val="009D2DDB"/>
    <w:rsid w:val="009E4472"/>
    <w:rsid w:val="009F2E97"/>
    <w:rsid w:val="00A01650"/>
    <w:rsid w:val="00A029E6"/>
    <w:rsid w:val="00A32683"/>
    <w:rsid w:val="00A55DCD"/>
    <w:rsid w:val="00A6536C"/>
    <w:rsid w:val="00A7442D"/>
    <w:rsid w:val="00A81E4F"/>
    <w:rsid w:val="00A824E5"/>
    <w:rsid w:val="00AA0C7F"/>
    <w:rsid w:val="00AC4BC4"/>
    <w:rsid w:val="00AE7C79"/>
    <w:rsid w:val="00AF0A1D"/>
    <w:rsid w:val="00B00E64"/>
    <w:rsid w:val="00B22CC5"/>
    <w:rsid w:val="00B247B2"/>
    <w:rsid w:val="00B2785D"/>
    <w:rsid w:val="00B27B32"/>
    <w:rsid w:val="00B34248"/>
    <w:rsid w:val="00B5183F"/>
    <w:rsid w:val="00B565E9"/>
    <w:rsid w:val="00B818B9"/>
    <w:rsid w:val="00B92C2F"/>
    <w:rsid w:val="00BA0024"/>
    <w:rsid w:val="00BA75A7"/>
    <w:rsid w:val="00BC094F"/>
    <w:rsid w:val="00BE1C7C"/>
    <w:rsid w:val="00BE657E"/>
    <w:rsid w:val="00C34E44"/>
    <w:rsid w:val="00C5697E"/>
    <w:rsid w:val="00C61143"/>
    <w:rsid w:val="00C67EFB"/>
    <w:rsid w:val="00C744C1"/>
    <w:rsid w:val="00C91C9E"/>
    <w:rsid w:val="00C91D3D"/>
    <w:rsid w:val="00C97734"/>
    <w:rsid w:val="00CA0AF7"/>
    <w:rsid w:val="00CB4D9C"/>
    <w:rsid w:val="00CC2E87"/>
    <w:rsid w:val="00CE339B"/>
    <w:rsid w:val="00D06BC6"/>
    <w:rsid w:val="00D21227"/>
    <w:rsid w:val="00D47BE8"/>
    <w:rsid w:val="00D5453C"/>
    <w:rsid w:val="00D641B1"/>
    <w:rsid w:val="00D66FD5"/>
    <w:rsid w:val="00D6720A"/>
    <w:rsid w:val="00D90473"/>
    <w:rsid w:val="00DA0A67"/>
    <w:rsid w:val="00DA3B4A"/>
    <w:rsid w:val="00DC14D2"/>
    <w:rsid w:val="00DD5B24"/>
    <w:rsid w:val="00DE7E77"/>
    <w:rsid w:val="00E044EE"/>
    <w:rsid w:val="00E0553B"/>
    <w:rsid w:val="00E20D46"/>
    <w:rsid w:val="00EA67C3"/>
    <w:rsid w:val="00EB3126"/>
    <w:rsid w:val="00EB67EB"/>
    <w:rsid w:val="00EE1FB1"/>
    <w:rsid w:val="00EE3D9A"/>
    <w:rsid w:val="00EF0F2D"/>
    <w:rsid w:val="00F03B90"/>
    <w:rsid w:val="00F0710B"/>
    <w:rsid w:val="00F075B6"/>
    <w:rsid w:val="00F10F1B"/>
    <w:rsid w:val="00F147D9"/>
    <w:rsid w:val="00F1652C"/>
    <w:rsid w:val="00F31C57"/>
    <w:rsid w:val="00F45F99"/>
    <w:rsid w:val="00F64109"/>
    <w:rsid w:val="00F86B48"/>
    <w:rsid w:val="00F92B9A"/>
    <w:rsid w:val="00FD0DD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247BB159-8031-4796-ABB9-D86AC80CE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D9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30CD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bilgi">
    <w:name w:val="header"/>
    <w:basedOn w:val="Normal"/>
    <w:link w:val="stbilgiChar"/>
    <w:uiPriority w:val="99"/>
    <w:unhideWhenUsed/>
    <w:rsid w:val="003676B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676B8"/>
  </w:style>
  <w:style w:type="paragraph" w:styleId="Altbilgi">
    <w:name w:val="footer"/>
    <w:basedOn w:val="Normal"/>
    <w:link w:val="AltbilgiChar"/>
    <w:uiPriority w:val="99"/>
    <w:unhideWhenUsed/>
    <w:rsid w:val="003676B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676B8"/>
  </w:style>
  <w:style w:type="paragraph" w:styleId="BalonMetni">
    <w:name w:val="Balloon Text"/>
    <w:basedOn w:val="Normal"/>
    <w:link w:val="BalonMetniChar"/>
    <w:uiPriority w:val="99"/>
    <w:semiHidden/>
    <w:unhideWhenUsed/>
    <w:rsid w:val="003676B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676B8"/>
    <w:rPr>
      <w:rFonts w:ascii="Tahoma" w:hAnsi="Tahoma" w:cs="Tahoma"/>
      <w:sz w:val="16"/>
      <w:szCs w:val="16"/>
    </w:rPr>
  </w:style>
  <w:style w:type="paragraph" w:styleId="ListeParagraf">
    <w:name w:val="List Paragraph"/>
    <w:basedOn w:val="Normal"/>
    <w:uiPriority w:val="34"/>
    <w:qFormat/>
    <w:rsid w:val="000411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A423954AA0749F88615648E7B0E503C"/>
        <w:category>
          <w:name w:val="General"/>
          <w:gallery w:val="placeholder"/>
        </w:category>
        <w:types>
          <w:type w:val="bbPlcHdr"/>
        </w:types>
        <w:behaviors>
          <w:behavior w:val="content"/>
        </w:behaviors>
        <w:guid w:val="{D608F64F-9515-4D3F-8853-E8F990547357}"/>
      </w:docPartPr>
      <w:docPartBody>
        <w:p w:rsidR="00EE2F1F" w:rsidRDefault="005B10A8" w:rsidP="005B10A8">
          <w:pPr>
            <w:pStyle w:val="4A423954AA0749F88615648E7B0E503C"/>
          </w:pPr>
          <w:r>
            <w:rPr>
              <w:color w:val="FFFFFF" w:themeColor="background1"/>
              <w:spacing w:val="60"/>
            </w:rPr>
            <w:t>[Şirket adresini yazın]</w:t>
          </w:r>
        </w:p>
      </w:docPartBody>
    </w:docPart>
    <w:docPart>
      <w:docPartPr>
        <w:name w:val="8A6B3820740949D28A689A883414E2A9"/>
        <w:category>
          <w:name w:val="General"/>
          <w:gallery w:val="placeholder"/>
        </w:category>
        <w:types>
          <w:type w:val="bbPlcHdr"/>
        </w:types>
        <w:behaviors>
          <w:behavior w:val="content"/>
        </w:behaviors>
        <w:guid w:val="{EA7D5BC4-DB6B-4C9A-9BC9-BB9ACD34B33D}"/>
      </w:docPartPr>
      <w:docPartBody>
        <w:p w:rsidR="00EE2F1F" w:rsidRDefault="005B10A8" w:rsidP="005B10A8">
          <w:pPr>
            <w:pStyle w:val="8A6B3820740949D28A689A883414E2A9"/>
          </w:pPr>
          <w:r>
            <w:rPr>
              <w:b/>
              <w:bCs/>
              <w:caps/>
              <w:sz w:val="24"/>
              <w:szCs w:val="24"/>
            </w:rPr>
            <w:t>Belge başlığını yazın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A2"/>
    <w:family w:val="swiss"/>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Times New Roman">
    <w:panose1 w:val="02020603050405020304"/>
    <w:charset w:val="A2"/>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A2"/>
    <w:family w:val="swiss"/>
    <w:pitch w:val="variable"/>
    <w:sig w:usb0="E0002A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804998"/>
    <w:rsid w:val="00211F7A"/>
    <w:rsid w:val="002F079A"/>
    <w:rsid w:val="005B10A8"/>
    <w:rsid w:val="00804998"/>
    <w:rsid w:val="009305A8"/>
    <w:rsid w:val="00B40A30"/>
    <w:rsid w:val="00CE66B7"/>
    <w:rsid w:val="00EE2F1F"/>
    <w:rsid w:val="00FC49E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5A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731357FB583F4BDE8ACB37C71D659AF2">
    <w:name w:val="731357FB583F4BDE8ACB37C71D659AF2"/>
    <w:rsid w:val="00804998"/>
  </w:style>
  <w:style w:type="paragraph" w:customStyle="1" w:styleId="2D01400F8C08484BBC19665DCB102875">
    <w:name w:val="2D01400F8C08484BBC19665DCB102875"/>
    <w:rsid w:val="00804998"/>
  </w:style>
  <w:style w:type="paragraph" w:customStyle="1" w:styleId="8D8F22D4091845229DB7A71CFAA9AF37">
    <w:name w:val="8D8F22D4091845229DB7A71CFAA9AF37"/>
    <w:rsid w:val="00804998"/>
  </w:style>
  <w:style w:type="paragraph" w:customStyle="1" w:styleId="41BAFBAEA9704E8798711022D0D3F25E">
    <w:name w:val="41BAFBAEA9704E8798711022D0D3F25E"/>
    <w:rsid w:val="00804998"/>
  </w:style>
  <w:style w:type="paragraph" w:customStyle="1" w:styleId="2B32CDD796304ED0943359B089A30661">
    <w:name w:val="2B32CDD796304ED0943359B089A30661"/>
    <w:rsid w:val="00804998"/>
  </w:style>
  <w:style w:type="paragraph" w:customStyle="1" w:styleId="3069B5F2137843279E76DD03321D91D5">
    <w:name w:val="3069B5F2137843279E76DD03321D91D5"/>
    <w:rsid w:val="00804998"/>
  </w:style>
  <w:style w:type="paragraph" w:customStyle="1" w:styleId="4A423954AA0749F88615648E7B0E503C">
    <w:name w:val="4A423954AA0749F88615648E7B0E503C"/>
    <w:rsid w:val="005B10A8"/>
    <w:rPr>
      <w:lang w:val="en-US" w:eastAsia="zh-TW"/>
    </w:rPr>
  </w:style>
  <w:style w:type="paragraph" w:customStyle="1" w:styleId="8A6B3820740949D28A689A883414E2A9">
    <w:name w:val="8A6B3820740949D28A689A883414E2A9"/>
    <w:rsid w:val="005B10A8"/>
    <w:rPr>
      <w:lang w:val="en-US" w:eastAsia="zh-TW"/>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Canlı">
  <a:themeElements>
    <a:clrScheme name="Canlı">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Canlı">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Canlı">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FORM 1 – 1. OTURUM</PublishDate>
  <Abstract/>
  <CompanyAddress>A.Ü. REHBERLİK VE PSİKOLOJİK DANIŞMANLIK</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334</Words>
  <Characters>1908</Characters>
  <Application>Microsoft Office Word</Application>
  <DocSecurity>0</DocSecurity>
  <Lines>15</Lines>
  <Paragraphs>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BİREYSEL PSİKOLOJİK DANIŞMA UYGULAMALARI</vt:lpstr>
      <vt:lpstr>BİREYSEL PSİKOLOJİK DANIŞMA UYGULAMALARI</vt:lpstr>
    </vt:vector>
  </TitlesOfParts>
  <Company/>
  <LinksUpToDate>false</LinksUpToDate>
  <CharactersWithSpaces>2238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BİREYSEL PSİKOLOJİK DANIŞMA UYGULAMALARI</dc:title>
  <dc:creator>gokie</dc:creator>
  <cp:lastModifiedBy>Hakem</cp:lastModifiedBy>
  <cp:revision>6</cp:revision>
  <cp:lastPrinted>2016-11-01T10:51:00Z</cp:lastPrinted>
  <dcterms:created xsi:type="dcterms:W3CDTF">2013-03-12T15:47:00Z</dcterms:created>
  <dcterms:modified xsi:type="dcterms:W3CDTF">2016-11-01T10:52:00Z</dcterms:modified>
</cp:coreProperties>
</file>