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F3F" w:rsidRDefault="00580F3F" w:rsidP="00580F3F">
      <w:pPr>
        <w:spacing w:after="0" w:line="240" w:lineRule="auto"/>
        <w:rPr>
          <w:rFonts w:ascii="Times New Roman" w:hAnsi="Times New Roman"/>
        </w:rPr>
      </w:pPr>
      <w:bookmarkStart w:id="0" w:name="_GoBack"/>
      <w:bookmarkEnd w:id="0"/>
    </w:p>
    <w:p w:rsidR="00580F3F" w:rsidRDefault="00580F3F" w:rsidP="00580F3F">
      <w:pPr>
        <w:spacing w:after="0" w:line="240" w:lineRule="auto"/>
        <w:rPr>
          <w:rFonts w:ascii="Times New Roman" w:hAnsi="Times New Roman"/>
        </w:rPr>
      </w:pPr>
    </w:p>
    <w:tbl>
      <w:tblPr>
        <w:tblStyle w:val="TabloKlavuzu"/>
        <w:tblW w:w="0" w:type="auto"/>
        <w:tblInd w:w="0" w:type="dxa"/>
        <w:tblLook w:val="04A0" w:firstRow="1" w:lastRow="0" w:firstColumn="1" w:lastColumn="0" w:noHBand="0" w:noVBand="1"/>
      </w:tblPr>
      <w:tblGrid>
        <w:gridCol w:w="3539"/>
        <w:gridCol w:w="5523"/>
      </w:tblGrid>
      <w:tr w:rsidR="00580F3F" w:rsidTr="00580F3F">
        <w:tc>
          <w:tcPr>
            <w:tcW w:w="9062" w:type="dxa"/>
            <w:gridSpan w:val="2"/>
            <w:tcBorders>
              <w:top w:val="single" w:sz="4" w:space="0" w:color="auto"/>
              <w:left w:val="single" w:sz="4" w:space="0" w:color="auto"/>
              <w:bottom w:val="single" w:sz="4" w:space="0" w:color="auto"/>
              <w:right w:val="single" w:sz="4" w:space="0" w:color="auto"/>
            </w:tcBorders>
          </w:tcPr>
          <w:p w:rsidR="00580F3F" w:rsidRDefault="00580F3F">
            <w:pPr>
              <w:spacing w:line="240" w:lineRule="auto"/>
              <w:jc w:val="center"/>
              <w:rPr>
                <w:rFonts w:ascii="Times New Roman" w:hAnsi="Times New Roman"/>
                <w:b/>
              </w:rPr>
            </w:pPr>
            <w:r>
              <w:rPr>
                <w:rFonts w:ascii="Times New Roman" w:hAnsi="Times New Roman"/>
                <w:b/>
              </w:rPr>
              <w:t>Cumhurbaşkanı: İsmet İNÖNÜ</w:t>
            </w:r>
          </w:p>
          <w:p w:rsidR="00580F3F" w:rsidRDefault="00580F3F">
            <w:pPr>
              <w:spacing w:line="240" w:lineRule="auto"/>
              <w:jc w:val="center"/>
              <w:rPr>
                <w:rFonts w:ascii="Times New Roman" w:hAnsi="Times New Roman"/>
                <w:b/>
              </w:rPr>
            </w:pPr>
            <w:r>
              <w:rPr>
                <w:rFonts w:ascii="Times New Roman" w:hAnsi="Times New Roman"/>
                <w:b/>
              </w:rPr>
              <w:t>Görev Süresi: 11 Kasım 1938 - 22 Mayıs 1950</w:t>
            </w:r>
          </w:p>
          <w:p w:rsidR="00580F3F" w:rsidRDefault="00580F3F">
            <w:pPr>
              <w:spacing w:line="240" w:lineRule="auto"/>
              <w:jc w:val="center"/>
              <w:rPr>
                <w:rFonts w:ascii="Times New Roman" w:hAnsi="Times New Roman"/>
              </w:rPr>
            </w:pPr>
          </w:p>
        </w:tc>
      </w:tr>
      <w:tr w:rsidR="00580F3F" w:rsidTr="00580F3F">
        <w:tc>
          <w:tcPr>
            <w:tcW w:w="9062" w:type="dxa"/>
            <w:gridSpan w:val="2"/>
            <w:tcBorders>
              <w:top w:val="single" w:sz="4" w:space="0" w:color="auto"/>
              <w:left w:val="single" w:sz="4" w:space="0" w:color="auto"/>
              <w:bottom w:val="single" w:sz="4" w:space="0" w:color="auto"/>
              <w:right w:val="single" w:sz="4" w:space="0" w:color="auto"/>
            </w:tcBorders>
          </w:tcPr>
          <w:p w:rsidR="00580F3F" w:rsidRDefault="00580F3F">
            <w:pPr>
              <w:pStyle w:val="ListeParagraf"/>
              <w:spacing w:line="240" w:lineRule="auto"/>
              <w:ind w:left="1080"/>
              <w:jc w:val="center"/>
              <w:rPr>
                <w:rFonts w:ascii="Times New Roman" w:hAnsi="Times New Roman"/>
                <w:b/>
                <w:bCs/>
              </w:rPr>
            </w:pPr>
          </w:p>
          <w:p w:rsidR="00580F3F" w:rsidRDefault="00580F3F">
            <w:pPr>
              <w:pStyle w:val="ListeParagraf"/>
              <w:spacing w:line="240" w:lineRule="auto"/>
              <w:ind w:left="1080"/>
              <w:jc w:val="center"/>
              <w:rPr>
                <w:rFonts w:ascii="Times New Roman" w:hAnsi="Times New Roman"/>
                <w:b/>
              </w:rPr>
            </w:pPr>
            <w:r>
              <w:rPr>
                <w:rFonts w:ascii="Times New Roman" w:hAnsi="Times New Roman"/>
                <w:b/>
                <w:bCs/>
              </w:rPr>
              <w:t xml:space="preserve">Başbakan: </w:t>
            </w:r>
            <w:r>
              <w:rPr>
                <w:rFonts w:ascii="Times New Roman" w:hAnsi="Times New Roman"/>
                <w:b/>
              </w:rPr>
              <w:t>Mehmet Şükrü SARAÇOĞLU (İzmir)</w:t>
            </w:r>
          </w:p>
          <w:p w:rsidR="00580F3F" w:rsidRDefault="00580F3F">
            <w:pPr>
              <w:pStyle w:val="ListeParagraf"/>
              <w:spacing w:line="240" w:lineRule="auto"/>
              <w:ind w:left="1080"/>
              <w:jc w:val="center"/>
              <w:rPr>
                <w:rFonts w:ascii="Times New Roman" w:hAnsi="Times New Roman"/>
                <w:b/>
              </w:rPr>
            </w:pPr>
            <w:r>
              <w:rPr>
                <w:rFonts w:ascii="Times New Roman" w:hAnsi="Times New Roman"/>
                <w:b/>
                <w:bCs/>
              </w:rPr>
              <w:t>I. Saraçoğlu Hükümeti</w:t>
            </w:r>
            <w:r>
              <w:rPr>
                <w:rFonts w:ascii="Times New Roman" w:hAnsi="Times New Roman"/>
                <w:b/>
              </w:rPr>
              <w:t xml:space="preserve"> 09 Temmuz 1942-09 Mart 1943</w:t>
            </w:r>
          </w:p>
          <w:p w:rsidR="00580F3F" w:rsidRDefault="00580F3F">
            <w:pPr>
              <w:pStyle w:val="ListeParagraf"/>
              <w:spacing w:line="240" w:lineRule="auto"/>
              <w:ind w:left="1080"/>
              <w:rPr>
                <w:rFonts w:ascii="Times New Roman" w:hAnsi="Times New Roman"/>
                <w:b/>
              </w:rPr>
            </w:pPr>
          </w:p>
        </w:tc>
      </w:tr>
      <w:tr w:rsidR="00580F3F" w:rsidTr="00580F3F">
        <w:tc>
          <w:tcPr>
            <w:tcW w:w="3539" w:type="dxa"/>
            <w:tcBorders>
              <w:top w:val="single" w:sz="4" w:space="0" w:color="auto"/>
              <w:left w:val="single" w:sz="4" w:space="0" w:color="auto"/>
              <w:bottom w:val="single" w:sz="4" w:space="0" w:color="auto"/>
              <w:right w:val="single" w:sz="4" w:space="0" w:color="auto"/>
            </w:tcBorders>
          </w:tcPr>
          <w:p w:rsidR="00580F3F" w:rsidRDefault="00580F3F">
            <w:pPr>
              <w:spacing w:line="240" w:lineRule="auto"/>
              <w:jc w:val="both"/>
              <w:rPr>
                <w:rFonts w:ascii="Times New Roman" w:hAnsi="Times New Roman"/>
                <w:b/>
              </w:rPr>
            </w:pPr>
            <w:r>
              <w:rPr>
                <w:rFonts w:ascii="Times New Roman" w:hAnsi="Times New Roman"/>
                <w:b/>
              </w:rPr>
              <w:t>Maliye Vekili</w:t>
            </w:r>
          </w:p>
          <w:p w:rsidR="00580F3F" w:rsidRDefault="00580F3F">
            <w:pPr>
              <w:spacing w:line="240" w:lineRule="auto"/>
              <w:jc w:val="both"/>
              <w:rPr>
                <w:rFonts w:ascii="Times New Roman" w:hAnsi="Times New Roman"/>
                <w:b/>
              </w:rPr>
            </w:pPr>
          </w:p>
          <w:p w:rsidR="00580F3F" w:rsidRDefault="00580F3F">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hideMark/>
          </w:tcPr>
          <w:p w:rsidR="00580F3F" w:rsidRDefault="00580F3F">
            <w:pPr>
              <w:spacing w:line="240" w:lineRule="auto"/>
              <w:jc w:val="both"/>
              <w:rPr>
                <w:rFonts w:ascii="Times New Roman" w:hAnsi="Times New Roman"/>
              </w:rPr>
            </w:pPr>
            <w:r>
              <w:rPr>
                <w:rFonts w:ascii="Times New Roman" w:hAnsi="Times New Roman"/>
              </w:rPr>
              <w:t>Fuat AĞRALI (Elazığ)</w:t>
            </w:r>
          </w:p>
        </w:tc>
      </w:tr>
      <w:tr w:rsidR="00580F3F" w:rsidTr="00580F3F">
        <w:tc>
          <w:tcPr>
            <w:tcW w:w="3539" w:type="dxa"/>
            <w:tcBorders>
              <w:top w:val="single" w:sz="4" w:space="0" w:color="auto"/>
              <w:left w:val="single" w:sz="4" w:space="0" w:color="auto"/>
              <w:bottom w:val="single" w:sz="4" w:space="0" w:color="auto"/>
              <w:right w:val="single" w:sz="4" w:space="0" w:color="auto"/>
            </w:tcBorders>
          </w:tcPr>
          <w:p w:rsidR="00580F3F" w:rsidRDefault="00580F3F">
            <w:pPr>
              <w:spacing w:line="240" w:lineRule="auto"/>
              <w:jc w:val="both"/>
              <w:rPr>
                <w:rFonts w:ascii="Times New Roman" w:hAnsi="Times New Roman"/>
                <w:b/>
              </w:rPr>
            </w:pPr>
            <w:r>
              <w:rPr>
                <w:rFonts w:ascii="Times New Roman" w:hAnsi="Times New Roman"/>
                <w:b/>
              </w:rPr>
              <w:t>İktisat Vekili</w:t>
            </w:r>
          </w:p>
          <w:p w:rsidR="00580F3F" w:rsidRDefault="00580F3F">
            <w:pPr>
              <w:spacing w:line="240" w:lineRule="auto"/>
              <w:jc w:val="both"/>
              <w:rPr>
                <w:rFonts w:ascii="Times New Roman" w:hAnsi="Times New Roman"/>
                <w:b/>
              </w:rPr>
            </w:pPr>
          </w:p>
          <w:p w:rsidR="00580F3F" w:rsidRDefault="00580F3F">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hideMark/>
          </w:tcPr>
          <w:p w:rsidR="00580F3F" w:rsidRDefault="00580F3F">
            <w:pPr>
              <w:spacing w:line="240" w:lineRule="auto"/>
              <w:jc w:val="both"/>
              <w:rPr>
                <w:rFonts w:ascii="Times New Roman" w:hAnsi="Times New Roman"/>
              </w:rPr>
            </w:pPr>
            <w:r>
              <w:rPr>
                <w:rFonts w:ascii="Times New Roman" w:hAnsi="Times New Roman"/>
              </w:rPr>
              <w:t>Sırrı DAY (Trabzon)</w:t>
            </w:r>
          </w:p>
        </w:tc>
      </w:tr>
      <w:tr w:rsidR="00580F3F" w:rsidTr="00580F3F">
        <w:tc>
          <w:tcPr>
            <w:tcW w:w="3539" w:type="dxa"/>
            <w:tcBorders>
              <w:top w:val="single" w:sz="4" w:space="0" w:color="auto"/>
              <w:left w:val="single" w:sz="4" w:space="0" w:color="auto"/>
              <w:bottom w:val="single" w:sz="4" w:space="0" w:color="auto"/>
              <w:right w:val="single" w:sz="4" w:space="0" w:color="auto"/>
            </w:tcBorders>
          </w:tcPr>
          <w:p w:rsidR="00580F3F" w:rsidRDefault="00580F3F">
            <w:pPr>
              <w:spacing w:line="240" w:lineRule="auto"/>
              <w:jc w:val="both"/>
              <w:rPr>
                <w:rFonts w:ascii="Times New Roman" w:hAnsi="Times New Roman"/>
                <w:b/>
              </w:rPr>
            </w:pPr>
            <w:r>
              <w:rPr>
                <w:rFonts w:ascii="Times New Roman" w:hAnsi="Times New Roman"/>
                <w:b/>
              </w:rPr>
              <w:t>Gümrük ve İnhisarlar Vekili</w:t>
            </w:r>
          </w:p>
          <w:p w:rsidR="00580F3F" w:rsidRDefault="00580F3F">
            <w:pPr>
              <w:spacing w:line="240" w:lineRule="auto"/>
              <w:jc w:val="both"/>
              <w:rPr>
                <w:rFonts w:ascii="Times New Roman" w:hAnsi="Times New Roman"/>
                <w:b/>
              </w:rPr>
            </w:pPr>
          </w:p>
          <w:p w:rsidR="00580F3F" w:rsidRDefault="00580F3F">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hideMark/>
          </w:tcPr>
          <w:p w:rsidR="00580F3F" w:rsidRDefault="00580F3F">
            <w:pPr>
              <w:spacing w:line="240" w:lineRule="auto"/>
              <w:jc w:val="both"/>
              <w:rPr>
                <w:rFonts w:ascii="Times New Roman" w:hAnsi="Times New Roman"/>
              </w:rPr>
            </w:pPr>
            <w:r>
              <w:rPr>
                <w:rFonts w:ascii="Times New Roman" w:hAnsi="Times New Roman"/>
              </w:rPr>
              <w:t>Raif KARADENİZ (Trabzon)</w:t>
            </w:r>
          </w:p>
        </w:tc>
      </w:tr>
      <w:tr w:rsidR="00580F3F" w:rsidTr="00580F3F">
        <w:tc>
          <w:tcPr>
            <w:tcW w:w="3539" w:type="dxa"/>
            <w:tcBorders>
              <w:top w:val="single" w:sz="4" w:space="0" w:color="auto"/>
              <w:left w:val="single" w:sz="4" w:space="0" w:color="auto"/>
              <w:bottom w:val="single" w:sz="4" w:space="0" w:color="auto"/>
              <w:right w:val="single" w:sz="4" w:space="0" w:color="auto"/>
            </w:tcBorders>
          </w:tcPr>
          <w:p w:rsidR="00580F3F" w:rsidRDefault="00580F3F">
            <w:pPr>
              <w:spacing w:line="240" w:lineRule="auto"/>
              <w:jc w:val="both"/>
              <w:rPr>
                <w:rFonts w:ascii="Times New Roman" w:hAnsi="Times New Roman"/>
                <w:b/>
              </w:rPr>
            </w:pPr>
            <w:r>
              <w:rPr>
                <w:rFonts w:ascii="Times New Roman" w:hAnsi="Times New Roman"/>
                <w:b/>
              </w:rPr>
              <w:t>Ziraat Vekili</w:t>
            </w:r>
          </w:p>
          <w:p w:rsidR="00580F3F" w:rsidRDefault="00580F3F">
            <w:pPr>
              <w:spacing w:line="240" w:lineRule="auto"/>
              <w:jc w:val="both"/>
              <w:rPr>
                <w:rFonts w:ascii="Times New Roman" w:hAnsi="Times New Roman"/>
                <w:b/>
              </w:rPr>
            </w:pPr>
          </w:p>
          <w:p w:rsidR="00580F3F" w:rsidRDefault="00580F3F">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hideMark/>
          </w:tcPr>
          <w:p w:rsidR="00580F3F" w:rsidRDefault="00580F3F">
            <w:pPr>
              <w:spacing w:line="240" w:lineRule="auto"/>
              <w:jc w:val="both"/>
              <w:rPr>
                <w:rFonts w:ascii="Times New Roman" w:hAnsi="Times New Roman"/>
              </w:rPr>
            </w:pPr>
            <w:r>
              <w:rPr>
                <w:rFonts w:ascii="Times New Roman" w:hAnsi="Times New Roman"/>
              </w:rPr>
              <w:t>Şevket Raşit HATİPOĞLU (Afyonkarahisar)</w:t>
            </w:r>
          </w:p>
        </w:tc>
      </w:tr>
      <w:tr w:rsidR="00580F3F" w:rsidTr="00580F3F">
        <w:tc>
          <w:tcPr>
            <w:tcW w:w="3539" w:type="dxa"/>
            <w:tcBorders>
              <w:top w:val="single" w:sz="4" w:space="0" w:color="auto"/>
              <w:left w:val="single" w:sz="4" w:space="0" w:color="auto"/>
              <w:bottom w:val="single" w:sz="4" w:space="0" w:color="auto"/>
              <w:right w:val="single" w:sz="4" w:space="0" w:color="auto"/>
            </w:tcBorders>
          </w:tcPr>
          <w:p w:rsidR="00580F3F" w:rsidRDefault="00580F3F">
            <w:pPr>
              <w:spacing w:line="240" w:lineRule="auto"/>
              <w:rPr>
                <w:rFonts w:ascii="Times New Roman" w:hAnsi="Times New Roman"/>
                <w:b/>
              </w:rPr>
            </w:pPr>
            <w:r>
              <w:rPr>
                <w:rFonts w:ascii="Times New Roman" w:hAnsi="Times New Roman"/>
                <w:b/>
              </w:rPr>
              <w:t>Ticaret Vekili</w:t>
            </w:r>
          </w:p>
          <w:p w:rsidR="00580F3F" w:rsidRDefault="00580F3F">
            <w:pPr>
              <w:spacing w:line="240" w:lineRule="auto"/>
              <w:rPr>
                <w:rFonts w:ascii="Times New Roman" w:hAnsi="Times New Roman"/>
                <w:b/>
              </w:rPr>
            </w:pPr>
          </w:p>
          <w:p w:rsidR="00580F3F" w:rsidRDefault="00580F3F">
            <w:pPr>
              <w:spacing w:line="240" w:lineRule="auto"/>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hideMark/>
          </w:tcPr>
          <w:p w:rsidR="00580F3F" w:rsidRDefault="00580F3F">
            <w:pPr>
              <w:spacing w:line="240" w:lineRule="auto"/>
              <w:rPr>
                <w:rFonts w:ascii="Times New Roman" w:hAnsi="Times New Roman"/>
              </w:rPr>
            </w:pPr>
            <w:r>
              <w:rPr>
                <w:rFonts w:ascii="Times New Roman" w:hAnsi="Times New Roman"/>
              </w:rPr>
              <w:t>Behçet UZ (Denizli)</w:t>
            </w:r>
          </w:p>
        </w:tc>
      </w:tr>
    </w:tbl>
    <w:p w:rsidR="004256AB" w:rsidRDefault="004256AB" w:rsidP="004256AB">
      <w:pPr>
        <w:spacing w:after="120" w:line="240" w:lineRule="auto"/>
        <w:jc w:val="center"/>
        <w:rPr>
          <w:rFonts w:ascii="Times New Roman" w:hAnsi="Times New Roman"/>
          <w:sz w:val="18"/>
          <w:szCs w:val="18"/>
        </w:rPr>
      </w:pPr>
      <w:r>
        <w:rPr>
          <w:rFonts w:ascii="Times New Roman" w:hAnsi="Times New Roman"/>
          <w:sz w:val="18"/>
          <w:szCs w:val="18"/>
        </w:rPr>
        <w:t>(</w:t>
      </w:r>
      <w:hyperlink r:id="rId5" w:history="1">
        <w:r>
          <w:rPr>
            <w:rStyle w:val="Kpr"/>
            <w:rFonts w:ascii="Times New Roman" w:hAnsi="Times New Roman"/>
            <w:sz w:val="18"/>
            <w:szCs w:val="18"/>
          </w:rPr>
          <w:t>https://www.tbmm.gov.tr/kutuphane/e_kaynaklar_kutuphane_hukumetler.html</w:t>
        </w:r>
      </w:hyperlink>
      <w:r>
        <w:rPr>
          <w:rFonts w:ascii="Times New Roman" w:hAnsi="Times New Roman"/>
          <w:sz w:val="18"/>
          <w:szCs w:val="18"/>
        </w:rPr>
        <w:t xml:space="preserve"> adresinden yararlanılarak hazırlanmıştır)</w:t>
      </w:r>
    </w:p>
    <w:p w:rsidR="00580F3F" w:rsidRDefault="00580F3F" w:rsidP="00580F3F">
      <w:pPr>
        <w:spacing w:after="0" w:line="240" w:lineRule="auto"/>
        <w:rPr>
          <w:rFonts w:ascii="Times New Roman" w:hAnsi="Times New Roman"/>
        </w:rPr>
      </w:pPr>
    </w:p>
    <w:p w:rsidR="00BF129F" w:rsidRPr="004256AB" w:rsidRDefault="00BF129F" w:rsidP="00BF129F">
      <w:pPr>
        <w:spacing w:after="0" w:line="240" w:lineRule="auto"/>
        <w:rPr>
          <w:rFonts w:ascii="Times New Roman" w:hAnsi="Times New Roman"/>
          <w:b/>
        </w:rPr>
      </w:pPr>
      <w:r w:rsidRPr="004256AB">
        <w:rPr>
          <w:rFonts w:ascii="Times New Roman" w:hAnsi="Times New Roman"/>
          <w:b/>
        </w:rPr>
        <w:t>I.</w:t>
      </w:r>
      <w:r w:rsidR="004256AB">
        <w:rPr>
          <w:rFonts w:ascii="Times New Roman" w:hAnsi="Times New Roman"/>
          <w:b/>
        </w:rPr>
        <w:t xml:space="preserve"> </w:t>
      </w:r>
      <w:r w:rsidRPr="004256AB">
        <w:rPr>
          <w:rFonts w:ascii="Times New Roman" w:hAnsi="Times New Roman"/>
          <w:b/>
        </w:rPr>
        <w:t>Saraçoğlu Hükümeti Programı</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Arkadaşlar,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Aziz hatırası önünde saygı ile eğildiğimiz Dr. Refik Saydam'ın vazife başında ölmesi üzerine teşkiline memur buyurulduğum Hükümeti Büyük Meclisin yüksek huzuruna getiriyorum.</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Yeni Hükümetiniz de evvelkiler gibi Cumhuriyet Halk Partisi programını hassasiyetle ve dikkatle tatbike çalışacaktır.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Arkadaşlar,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Dünyanın her gün daha fenalaşan ve ufuklarında bir ümit ışığı belirmeyen karanlık manzarası içinde Türk milleti bütün ıstıraplarına rağmen en bahtiyar bir mevcudiyet olarak göze çarpıyor. Bu sâadetin sırrı büyük bir Şef'in etrafında yaratılan birliktir. Görmekte olduğumuz dünya faciaları içinde milletlerin yıkılmalarına sebep olan tefrikalar, ihtilâflar Türk milletinin bütün faziletlerini nefsinde toplayan İsmet İnönü'nün yarattığı karşılıklı güven sayesinde bu memlekette yer bulmamıştır. İnönü Türk milletine, Türk milleti de İnönü'ye çok yaraşıyor. Bugüne kadar olduğu gibi yarın da aynı birlik ve beraberlik içinde sıkıntılarda ve sevinçlerde birbirimize dayanarak emniyetle yürüyeceğiz. Böylece bu koruyucu birliğin idamesi Hükümetiniz içinde ilk ve en büyük gayeyi teşkil edecektir.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Arkadaşlar,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Topraklarımızı harbin dışında tutmak için bütün dikkat ve gayretimizi sarfetmekteyiz. Bu güzel eseri sonuna kadar götürmek için ümidimiz azalmış değildir. Fakat bizim bütün dikkat ve itinalarımıza rağmen bir gün istiklâlimiz veya topraklarımız tecavüze maruz kalacak olursa bütün varlığımız bütün mevcudiyetimiz bir tek ideâlin emrine verilecektir. Bu idealde son ferdimize kadar çarpışmak olacaktır.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Bundan dolayı ordumuzu her an için kuvvetli ve hazır tutuyoruz. Ve onu her türlü ithitamın her türlü itinanın üzerinde temerküz ettiği büyük bir varlık olarak yaşatmakta devam edeceğiz.</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lastRenderedPageBreak/>
        <w:t>Ordumuzu her gün biraz daha kuvvetli görmek hepimiz için bir gaye, Hükümetiniz içinde bir program olmakta devam edecektir.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Arkadaşlar, herkes tarafından bilinen bu yüksek hakikatlerden sonra harici ve dahili politikalarımıza geçiyorum.</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Harici politika :</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Cumhuriyetimizin Lozan'da başlıyan fâal ve müsbet harici siyâseti bir çok imtihanlardan geçtikten sonra bugünkü duruma varmıştır. Bu durum bugün en iyi istikrar kelimesiyle tavsif edilebilir. Hudutları haricinde hiç bir sergüzeşt arkasında koşmayan ve koşmayacak olan Türkiye harbin dışında kalmak imkanlarını aramış ve bu imkanları da şuurlu, müspet bir bitaraflık üzerinde yürütmekte bulmuştur.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Üç senedenberi dünyayı yakan ve yıkan haile önünde Türkiye menfi bir bitaraflık ile vaziyetini koruyamazdı ve yarında koruyamaz. Türkiye bitaraflığı umumi bir politik sisteminin işlenmiş bir şeklidir. Ve politikamızın kimseyi endişeye düşürmeyecek bir berraklığı ve samimiyeti vardır.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İngiltere ile olan ittifak muahedemiz her iki tarafın nef'ine olarak vazife görmekte devam edecektir. Türkiye - İngiltere ittifakı realitenin ifadesi ve biraz evvel arzettiğim politik sistemin esaslı bir rüknüdür.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Yine o politikanın bariz ve samimi bir tezahürünü de Türkiye ile Almanya arasındaki karşılıklı anlayış ve dostluğu yeniden tevsik eden Türk - Alman Anlaşmasında görüyoruz.</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Harbin bu iki esaslı buruna karşı olan vaziyetimizi ve o Devletlerle olan bağlarımızı müspet siyâsetimizin bariz birer misâli olarak arzettim.</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Muharip kümelerin her ikisinde kendileriyle ahdi veya fiili rabıtalarımız ve dostluklarımız olan Devletler yer almıştır ki; bunlara karşı da dost ve dürüst olmakta devam edeceğiz.</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Dostluğuna karşı sonsuz bir hüsnüniyetle meşbu dostluk, düşmanlığa karşı yıkılmaz bir azim ve metanetle mukabele, işte hükümetinizin takip edeceği harici siyâsetin tam ifadesi.</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Dahili politikaya gelince :</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Arkadaşlar,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Dahili politikamızın en mühim cephesi iktisâdi cephedir. Ve bu iktisâdi cephenin en hararetli köşesi de iaşe meselesidir.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Liberal iktisât ilmi, insanların refahını artırmak için her memlekette, o memlekette en bol ve en kolay yetişen mahsulleri yetiştirmek ve bunları diğer memleketlerde en bol en kolay yetişen mahsullerle mübadele etmek tavsiyesindedir. İnsanları idare eden yalnız iktisat kaideleri olsaydı bu tavsiyeye riayet etmek çok yerinde olurdu. Fakat bu ilmin yanında bir de hayat bilgisi vardır ki onun da bize tavsiyesi şudur :</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"Bir memleket, umumi ve geniş ihtiyaçlarını bizzat kendisi istihsal edemiyorsa o memleket sulhta ve harpte yabancı iradelerin tesirinde kalabilir." Onun için biz, gıda, elbise, ayakkabı, silah gibi umumi ve geniş ihtiyaçlarımızı bizzat kendimiz yetiştirmek için her fırsattan istifade ederek çalışmak kararındayız. Bu umumi kaide ve kararımızı bir kere daha ilân ederken hemen haber vermeliyim ki ihtiyaçlarımızın zaruretlerimizin şiddeti ne olursa hiç bir yabancı irade bizim bileğimizi bükemiyecektir.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Bu umumi kaideyi söyledikten sonra sıkıntılarımız ve günlük işlerimiz hakkındaki düşüncelerimizden bahsetmek istiyoruz.</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Bugünkü sıkıntılar bilhassa iaşe etrafında toplanmıştır ve hepsi muvakkat ve geçici ve harple beraber nihayet bulacak arızalardır.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Bütün dünya ile beraber bütün komşularımızın harp içinde olduğunu ve istihsalde çalışan yüz binlerce gencimizin silah altında bulunduğunu gözönünde tutan Hükümet bu darlığı biraz da tabii bulmaktadır. İaşe sıkıntısı bu gibi işler için en hazırlıklı ve en teşkilatlı memleketlerde bile facialar yaratacak hale geldi.</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lastRenderedPageBreak/>
        <w:t>Bugün bitaraf Devletlerde bile hiçbir müşteri bulamadığı için çürüyen, buna mukabil hiç bir pahaya tedarik edilemiyen mallar mevcuttur.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Bizim çekmekte olduğumuz darlık bu umumi ve büyük ıstırabın küçük bir parçasıdır. Ve bunun çoğalması ihtimâli yok değildir.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Böyle olduğu takdirde bu yükü mütesaviyen çekmek ve çektirmek için bütün tedbirleri almakta kusur etmemeğe çalışacağız. Bol imkanlar oldukça onun neşesini beraber tadacağız, bertaraf edilemiyen ihtiyaçların sıkıntısını da beraber çekeceğiz, ve herhal de Hükümetiniz kararlarının ümitli veya ıstıraplı olmalarına bakmıyarak onları olduğu gibi millete anlatacaktır.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Bundan evvel benim ve on arkadaşımın dahil olduğu Hükümet memlekete hayat pahalılığına ve iktisâdi buhranlara mani olmak için verilen selâhiyetlere istinaden bir çok sert kararlar aldı ve onları sıkı bir gayretle tatbike başladı. Fakat aradan günler geçtikçe bu kararların matlup neticeyi, vermiyeceği yapılan şikayetlerden tesbit edilen fiyatlarla bir çok malların ve gıda maddelerinin bulunamamağa başlamasından ve yapılan tetkiklerden anlaşılmağa başladı. Onun için yeni hükümet hemen işe başlıyarak bu sert tedbirleri yumuşatmağa yer yer kaldırmağa ve yer yer değiştirmeğe karar verdi; ve tedbirlerin iktisâdi olmasına daha çok bel bağladı. Tuttuğumuz bu yolda fiyatlar kendisiyle mal tedariki imkan haricinde çıkan resmi fiyatların tabiatıyla üstüne çıkacak ve fakat herhalde kara pazar fiyatlarının dununda kalacaktır.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İlk işe en mühim gördüğümüz hububattan başladık. Gördük ki bu memleket sulh zamanında bile kendisine ancak kifayet edilen hububatı yetiştirmiş ve pek müstesna senelerde pek az ihracaat yapmıştır. Fakat harple beraber koskoca bir Türk Ordusu buğday sarfiyatını yüzbinlerce ton artırdığı gibi Türk Ordusunun hayvanları da arpa ve yulaf sarfiyatını yüz binlerce ton artırmıştır; ve münhasıran bu yüzden muvazenede koskoca bir açık peyda olmuştur.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Diğer bir hesaba göre harp başladığı zaman Devlet elinde (250) bin ton buğday stoku vardı. Halkın ve tüccarın elindeki miktar her halde bu miktardan az değildi. Demek harp yıllarına (500) bin ton bir buğday stoku ile girmiştik. Bu stok bizi yalnız iki sene rahat yaşattı. Üçüncü seneye pek sıkışık olarak girdik. Bu sıkışık yılda, huzurunuzda şükranla yadetmeği vazife bildiğim yüz küsur bin tonluk İngiliz hububat yardımına rağmen gayet sert ve sıkı tahdidi tedbirler aldık ve Türk ırkının başlıca gıdası olan ekmeği çok küçülttük. Bütün bunlara rağmen ekmek darlığını ve sıkıntısını hala bertaraf edemedik. Bu hesaplarda göstermektedir ki, yalnız buğdayda 250 bin tonluk bir açığımız vardır.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Bu açık ancak şu üç şekilde kapatılabilir;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1. Çiftçiyi memnun ederek istihsali artırmak;</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2. İstihlakı azaltmak;</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3. Hariçten buğday getirmek.</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Biz bu üç tedbirin üçünü birden aldık. Çiftçiyi memnun etmek için fiyatları artırdık; istihlâki azaltmak için ordu ve resmi teşekküllerle kontrolü bir dereceye kadar memkün olan büyük şehirlerde konmuş olan tahdidatı muhafaza ettik; hariçten buğday tedariki için bilhassa Amerika'ya müracaat ettik. Amerika Hükümeti 45 gün içinde on beş bin ton buğdayı kendi vasıtasıyla getirip teslim etmeyi süratla vadettiği gibi nakil vasıtası tarafımızdan tedarik edilmek şartıyla isteğimiz kadar buğday vermeyi kabul ettiğini bildirdi. Biz bir taraftan Amerika'nın gösterdiği yüksek anlayışa ve dostluğa derin teşekkürlerimizi ifade ederken diğer taraftan yabancı nakil vasıtası temini için çalışmağa başladık. Bundan maada vapur ve nakliye sıkıntılarımıza rağmen bir vapurumuzu ayrıca bu işe tahsis etmeğe çalışıyoruz. Ümit ediyoruz ki buğday için almış olduğumuz tedbirlerin hepsi iyi işleyecek olursa buğday buhranı tamamen zail olacak ve hatta yer yer buğday fiyatları Hükümetin % 25'ler için tespit ettiği fiyatın dununa düşebilecektir.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Arpa ve yulaf açığımızı kısmen hariçten tedarik etmekle fakat bilhassa bizde çok bol olan ve iyi bir gıda olduğu anlaşılan pancar ve pamuk çekirdeği küsbelerinin mühim kısmını ordunun hayvanlarına tahsis etmek suretiyle kapatmağa çalışacağız. Biliyorsunuz ki malzeme ve mamul maddeler ihtiyacımızı temin etmek için Almanya ile yüz milyon marklık kredi mukavelesi imzalamıştık. Elyevm bir heyetimiz bu krediyi işletmek için Berlin'de bulunuyor. Heyetimize ve işlerimize gösterilmekte olan kolaylıklar için teşekkür etmeyi bir vazife bilirim.</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lastRenderedPageBreak/>
        <w:t>Arkadaşlar,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Buraya kadar olan sözlerimle alelumum hububat hakkında almış olduğumuz malum kararların mucip sebeplerini izah etmiş olduğumu sanarak diğer maddelere geçiyorum.</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Fasulye, nohut, mercimek, pirinç gibi gıda maddelerindeki takvidatı bütün bütün kaldırdık. Çünkü:</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1. Bu mahsullerin her biri kolaylıkla diğerinin yerine kaim olabilir.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2. Buğday politikamız muvaffak olursa büyük miktarda bir bulgur mevcudu bu maddelerin pahalılaşmasına kolaylıkla mani olur.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3. Ötedenberi büyük miktarda fasulye ihraç eden bir memleketiz.</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4. Her yerden gelen haberler, bu cins mahsullerimizin bu sene çok bereketli olacağını gösteriyor.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Yağlar hakkında da aynı kararı verdik. Çünkü memleketimizde ihtiyacı karşılayan başlıca yağlar şunlardır. Tereyağı, kuyrukyağı, pamukyağı, zeytinyağıdır ve aradaki fiyat farkı çoğaldığı zaman, bu maddelerden biri diğerinin yerine kaim olmaktadır. Memleketimiz her sene çok mühim miktarda zeytinyağı ihraç ettiği gibi elyevm mühim miktarda zeytinyağı stoku mevcuttur. İşte bu stokla ve elimizdeki ihraç kuvveti ile yağ fiyatlarının gayri tabii bir raddeye çıkmasına mani olabileceğimizi ümit ediyoruz. Zeytinyağı ve diğer yağlar mutedil sayılacak bir raddede durursa ihracına müsâade edeceğiz. Durmazsa zeytinyağı ihracını bir taraftan tahdit ve hatta menedeceğimiz gibi diğer taraftanda Devlet istihlâkini zeytinyağına tevcih edeceğiz. Hulasa zeytinyağı ihracı mekanizmasıyla bütün yağları mutedil bir fayatta tutulabileceğimizi ümit ediyoruz.</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Hububattan, bakliyattan, yağlardan sonra pamuklu ve yünlü kumaşlara geçiyorum.</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Mütehassısların verdikleri izahata göre, memleketin kumaş ihtiyacının küçük bir kısmı el tezgahları ile tatmin ediliyor.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Fabrikalar yünlü kumaş ihtiyacımızın % 80 nini pamuklu kumaş ihtiyacımızın da % 60'nı tatmin etmektedir. İstihsal edilen bu iki cins kumaşta da Devlet fabrikalarının hisseleri % 50 den biraz fazladır. İşte açığımız olan bu % 20 ve % 40 Hükümetin yardımını bozmakta ve kara pazarı yaratmaktadır.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Bu miktarı istihsâl için fabrikaların bir kısmı üç diğer kısmı iki geri kalanlar da bir ekiple çalışmaktadır. Kumaş buhranının önüne geçmenin en makul yolu istihsâllerimizi ihtiyaçlarımızın derecesine mümkün olduğu kadar yaklaştırmaktır. Yakın bir atide mevcutlara bir pamuklu fabrikası ilavesi ihtimal dahilinde görünüyor. Bundan mâada imkan görülürse bütün fabrikalar üç ekiple çalıştırılacaktır. Bu iki tedbir bizi maksadımıza biraz daha yaklaştıracaktır, ümidindeyiz.</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Bundan evvel çok yerinde alınmış bir kararla hususi pamuklu fabrikaları münhasıran Devlet fabrikaları hesabına çalışır bir hale getirilmiştir. Biz bu güzel kararı hususi yünlü fabrikalara da teşmil niyetindeyiz.</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Kumaş meselesine sımsıkı bağlı iki madde vardır. Yün ve Pamuk.</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Yine mütehassısların söylediğine göre, memleket dahilinde kafi yün ve yapak mevcuttur. Fakat bunları alabilmek için fiyatlarını diğer eşya fiyatlarıyla ahenkli bir hale getirmek lazımdır. Elyevm bu ahenkli fiyatı aramaktayız.</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Pamuğa gelince : Her şeyden evvel haber vereyim ki, bu sene pamuk için her yerden gelen haberler çok iyidir. Bazı sebeplere binaen en azalan ihraç kuvvetimizi bu madde ile kısmen telâfi edeceğimizi ümit ediyoruz.</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Pamuğu almak, tevzi ve ihraç etmek için kurulmuş iyi işleyen güzel bir düzen var; bunu bozmak niyetinde değiliz. Yalnız fiyat etrafında tetkiklerde bulunduk. Elyevm pamuğun tespit edilen bir fiyatı vardır. Pamuk çekirdeğinin de kezalik tespit edilen bir fiyatı vardır. Pamuk çekirdeğini tamamen serbest bırakmak istiyoruz. Bundan alınacak neticeye göre pamuk fiyatını tespit edeceğiz.</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lastRenderedPageBreak/>
        <w:t>Et meselesi : Memleketimiz öteden beri, kasaplık hayvan ihraç eder. Mevcut ihraç memnuniyeti muhafaza edileceğine göre bu gün arızı sebeplerle muhtelif yerlerdeki göze batan fiat farklarının tedricen mutedil bir seviyede birleşeceğini ümit ediyoruz.</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Arkadaşlar,</w:t>
      </w:r>
    </w:p>
    <w:p w:rsidR="00BF129F" w:rsidRPr="00BF129F" w:rsidRDefault="00BF129F" w:rsidP="00BF129F">
      <w:pPr>
        <w:spacing w:after="120" w:line="240" w:lineRule="auto"/>
        <w:ind w:firstLine="397"/>
        <w:jc w:val="both"/>
        <w:rPr>
          <w:rFonts w:ascii="Times New Roman" w:hAnsi="Times New Roman"/>
          <w:color w:val="FF0000"/>
        </w:rPr>
      </w:pP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Buraya kadar, hayatımızın başlıca zaruri ihtiyaç maddeleri üzerine aldığımız ve almak niyetinde olduğumuz kararlardan bahsettim. Bu karar ve düşüncelere göre :</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1. Hububat fiatlarını % 25'lere, tahdidlere ve ithalâta,</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2. Bakliyat fiatları bu sene mahsulünün bereketine ve ihraç memnuiyetine,</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3. Yağ fiatlarını zeytinyağının ihraç mekanizmasına,</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4. Kumaşların fiatını arttırtacağımız ekiplere ve bir elden idarenin vereceği faydalara ve tezgahlara,</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5. Et fiatlarını da memleketimizdeki mevcuda ve devam ettireceğimiz ihraç memnuiyetine,</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Güvenerek mutedil ve ahenkli bir seviyede tutabileceğimizi ümit ediyoruz. Bu mutedil saha hiç şüphe yok ki dünkü karapazarın çok dununda olacaktır. Fakat yine şüphe yok ki bu mutedil safha geçen seneki fiatların üstünde olacaktır. Onun için bu zaruri ihtiyaç maddelerini bir kere de müstehlik zaviyesinden tetkik etmek icap eder. Acaba bu fiat artışından en çok sıkıntıyı kimler çekmektedir?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Zengin ve pahalı adamlar için mesele mevcut değildir; köylü ve çiftçi bu malların sadece satıcılarıdır; Amele ve esnaf yevmiyelerini ve işlerini yeni şartlara daha evvelden intibak ettirmişlerdir. Görülüyor ki bu hayat pahalılığı bütün ağırlığını bilhassa muayyen bir miktardan az maaş veya ücret alan memurlara çektirmektedir. Bunlara hayat pahalılığı nispetinde veya daha az bir maaş zammı yapmak bu gün hazinemizin tamamen kudreti haricindedir. Esasen bu kabil zamlar bizi fasit bir daireye düşürüyor. Bu sebeple bu yükü hafifletmek için başka istikametlerde çareler aradık ve hergün biraz daha arayacağız.</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Yükünü biraz hafifletmek istediğimiz bu ailelerin reislerine şimdilik ve bir başlangıç olmak üzere birer çift ayakkabı, kezalik bu ailelerin reislerine ve eşlerine birer elbiselik kumaşı meccanen vermek istiyoruz. Bundan başka muhtaç vatandaşlara iktidarımız dahilinde içtimai yardımlar yapmağa çalışacağız. Görülüyor ki bütün dikkatimiz, bütün fâaliyetlerimiz daha ziyade bu zaruri ihtiyaç maddeleri etrafında toplanacaktır.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Arkadaşlar,</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Bundan sonra, üstünde çalıştığımız diğer maddelere geçiyorum.</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İpek ve ipekli ve diğer lüks eşyaların fiatlarını serbest bırakacağız. Bunları kim ve nasıl isterse öyle alır ve satar. Bundan başka pancar gibi alıcısı tamamen hükümet olan, şeker ve kömür gibi satıcı tamamen hükümet olan maddeler için alım ve satım hususunda tek düşüncemiz bunlara, bunlarla alâkadar sınıflar göz önünde tutularak, ahenkli ve mutedil birer fiat tespitinden ibaret olacaktır. Bunları tespit ederken iki taraftan birinin devlet olduğunu da daima göz önünde bulunduracağız.</w:t>
      </w:r>
    </w:p>
    <w:p w:rsidR="00BF129F" w:rsidRPr="00BF129F" w:rsidRDefault="00BF129F" w:rsidP="00BF129F">
      <w:pPr>
        <w:spacing w:after="120" w:line="240" w:lineRule="auto"/>
        <w:ind w:firstLine="397"/>
        <w:jc w:val="both"/>
        <w:rPr>
          <w:rFonts w:ascii="Times New Roman" w:hAnsi="Times New Roman"/>
          <w:color w:val="FF0000"/>
        </w:rPr>
      </w:pPr>
      <w:r w:rsidRPr="00BF129F">
        <w:rPr>
          <w:rFonts w:ascii="Times New Roman" w:hAnsi="Times New Roman"/>
          <w:color w:val="FF0000"/>
        </w:rPr>
        <w:t>İthalât ve ihracat işlerimize gelince: Çok karışık ve çok mütenevvi olan bu işlerin iyi işlemesi ve bugünkü ihtiyaçlara cevap verecek bir hale gelmesi için ciddi tetkiklere istinad eden tedbirleri alacağız. Her vaziyete göre adil ve haklı hal şekillerini tatbik etmek için ihtiyatlı yürümekte daha ziyade menfâat olduğu kanâatindeyiz.</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Arkadaşlar,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Aldığımız ilk kararların halkımız tarafından çok iyi karşılandığını aldığımız telgraflardan, teşekküre gelen heyetlerden ve siz mebus arkadaşlarımızın getirdikleri haberlerden anladık.</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 xml:space="preserve">Kararlarımızın iyi karşılanması filvaki bu kararların behemehal matlup neticeyi vereceğine delalet etmez; fakat halkın bunları iyi karşılaması hedefe varmak için mevcut müşkülâtın mühim kısmının </w:t>
      </w:r>
      <w:r w:rsidRPr="00BF129F">
        <w:rPr>
          <w:rFonts w:ascii="Times New Roman" w:hAnsi="Times New Roman"/>
        </w:rPr>
        <w:lastRenderedPageBreak/>
        <w:t>ortadan kalkması demektir. Çünkü büyük ve milli davalar yalnız milletle beraber olduğu zamandır ki kolaylıkla hallolunabilir.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Aldığımız ve almak yolunda olduğumuz kararlarla halletmek istediğimiz işler o çeşit işlerdir ki her söz her hadise ve her haber bu işler üzerinde derhal tesirini gösterir. Onun için hadiseleri yakından takip etmek ve alınmış kararlarda sivri köşeler kalmış veya hasıl olmuş ise onları törpülemek kezalik bu tedbirle de boşluk kalmış veya hasıl olmuş ise onu doldurmak için daima uyanık durmağa çalışacağız.</w:t>
      </w:r>
    </w:p>
    <w:p w:rsidR="00BF129F" w:rsidRPr="00BF129F" w:rsidRDefault="00BF129F" w:rsidP="00BF129F">
      <w:pPr>
        <w:spacing w:after="120" w:line="240" w:lineRule="auto"/>
        <w:ind w:firstLine="397"/>
        <w:jc w:val="both"/>
        <w:rPr>
          <w:rFonts w:ascii="Times New Roman" w:hAnsi="Times New Roman"/>
        </w:rPr>
      </w:pP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Arkadaşlar,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Bu günlük ve geçici sıkıntılardan sonra biraz da daima artan daima kuvvetlenen ve hiç bir vakit değişmeyecek olan imanlarımızdan ve varlıklarımızdan bahsedeceğim.</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Arkadaşlar,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Biz Türküz, Türkçüyüz ve daima Türkçü kalacağız. Bizim için Türkçülük bir kan meselesi olduğu kadar ve lâakal o kadar vicdan ve kültür meselesidir. Biz azalan ve azaltan Türkçü değil, çoğalan ve çoğaltan Türkçüyüz. Ve her vakit bu istikamette çalışacağız.</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Dünkü Türk gençleri müstakil ve hür bir vatana malik olmak şuurlu ve mütecanis bir millete mensup olmak, memleketi müspet ilimlerle idare etmek ve vatanın hayat ve servet membalarının memleketin elinde görmek istiyorlardı. Bugün bütün bu idealler birer birer tahakkuk etti. Vaktiyle İzmir'in atlarla çekilen tenekeden tramvayları bile yabancı bir şirketin imtiyaz mevzuu sayılmıştı. Bugün vatanın dört bucağında muntazam işleyen trenler, yer yer kurulan fabrikalar sadece Türk bilgisi tarafından yaratılmıştır.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Bugünkü Türk vicdanı vatanın her gün biraz daha kuvvetlendiğini Türk milletinin her gün biraz daha refaha kavuştuğunu ve bilhassa Türk köylüsünün her gün biraz daha yükseldiğini anlamak ve köylü ile bilgi ve toprağı birleştiren bir ideale doğru yürüdüğümüzü görmek istiyoruz. Hepimiz bu idealin yolcularıyız. Ve muvaffak olacağımıza inanıyoruz.</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Son yılların gayretiyle dünyadaki arkadaşlarının safına çıkmış olan üniversitelerimiz, yüksek mekteplerimiz ve bunları dolduran gençlerimiz hergün ağırlaşan bilgileri ve artan adetleri ile ideale doğru hamleler yapmağa hazırlanıyor. Onun için bu gençlerdeki heyecanları beraber yaşamak ve onlarla daha çok çalışmak kararındayız. Bugün için henüz pek çok olmakla beraber Köy Enstitüleri köylerimizi ve köylülerimizi daha şimdiden yükseltmeğe başlamıştır.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Bu iki üç arasındaki yüzbinlerce Türk genci bir tek yoldan aynı hedefe yürümek için hazırlanıyor.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Köylüyü topraksız, toprağı da köysüz bırakmıyacağız. Ve yavaş yavaş toprağı, sanatı ve tekniği sadece bilginin emrine geçireceğiz.</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İktisâdi ve siyâsi sahalarda Devletçilik, fertçilik ve kooperatifçiliğe bırakılan sahalar o kadar geniştir ki bunlar arasında bir menfâat çarpışması asla olmayacak ve ileride de olmaması için de daima dikkatli ve hesaplı yürüyeceğiz. Bizde imtiyazlar ve sınıflar asla mevcut olmadı. Demokratlık Türk tarihinin derinliklerinden yuvarlanıp gelen büyük bir hakikattır. Biz halkçı idik, halkçıyız ve daima da halkçı kalacağız. Tek partili bir devlet kurmuş olmamız başlıca bu büyük hakikate dayanıyor.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Biz ne sarayın ne sermayenin ne de sınıfların saltanatını istiyoruz. İsteğimiz sadece Türk Milleti'nin hakimiyetidir.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Hep beraber bir tek yoldan ve bir tek hedefe doğru yürüyerek Türk köyünü ve Türk köylüsünü behemehal yükselteceğiz. Böyle bir ideal için güvendiğimiz en büyük varlık inanç, bilgi ve fedakarlıktır. Daha büyük bir varlık da bu işler konuşulurken bu, işler yazılırken Atatürk'ün daima aramızda yaşamakta olmasıdır.</w:t>
      </w:r>
    </w:p>
    <w:p w:rsidR="00BF129F" w:rsidRPr="00BF129F" w:rsidRDefault="00BF129F" w:rsidP="00BF129F">
      <w:pPr>
        <w:spacing w:after="120" w:line="240" w:lineRule="auto"/>
        <w:ind w:firstLine="397"/>
        <w:jc w:val="both"/>
        <w:rPr>
          <w:rFonts w:ascii="Times New Roman" w:hAnsi="Times New Roman"/>
        </w:rPr>
      </w:pPr>
      <w:r w:rsidRPr="00BF129F">
        <w:rPr>
          <w:rFonts w:ascii="Times New Roman" w:hAnsi="Times New Roman"/>
        </w:rPr>
        <w:t>Arkadaşlar,</w:t>
      </w:r>
    </w:p>
    <w:p w:rsidR="008D56DE" w:rsidRDefault="00BF129F" w:rsidP="008D56DE">
      <w:pPr>
        <w:spacing w:after="120" w:line="240" w:lineRule="auto"/>
        <w:jc w:val="both"/>
        <w:rPr>
          <w:rFonts w:ascii="Times New Roman" w:hAnsi="Times New Roman"/>
          <w:sz w:val="18"/>
          <w:szCs w:val="18"/>
        </w:rPr>
      </w:pPr>
      <w:r w:rsidRPr="00BF129F">
        <w:rPr>
          <w:rFonts w:ascii="Times New Roman" w:hAnsi="Times New Roman"/>
        </w:rPr>
        <w:t>Türkün bugünkü kudret ve hakimiyetini yaratan Büyük Millet Meclisi'mizden ve o Meclisi teşkil eden siz milletvekillerinden itimat ve yardım istiyerek sözlerime nihayet veriyorum.</w:t>
      </w:r>
    </w:p>
    <w:p w:rsidR="004256AB" w:rsidRDefault="004256AB" w:rsidP="008D56DE">
      <w:pPr>
        <w:spacing w:after="120" w:line="240" w:lineRule="auto"/>
        <w:jc w:val="both"/>
        <w:rPr>
          <w:rFonts w:ascii="Times New Roman" w:hAnsi="Times New Roman"/>
          <w:sz w:val="18"/>
          <w:szCs w:val="18"/>
        </w:rPr>
      </w:pPr>
      <w:r>
        <w:rPr>
          <w:rFonts w:ascii="Times New Roman" w:hAnsi="Times New Roman"/>
          <w:sz w:val="18"/>
          <w:szCs w:val="18"/>
        </w:rPr>
        <w:lastRenderedPageBreak/>
        <w:t>(</w:t>
      </w:r>
      <w:hyperlink r:id="rId6" w:history="1">
        <w:r>
          <w:rPr>
            <w:rStyle w:val="Kpr"/>
            <w:rFonts w:ascii="Times New Roman" w:hAnsi="Times New Roman"/>
            <w:sz w:val="18"/>
            <w:szCs w:val="18"/>
          </w:rPr>
          <w:t>https://www.tbmm.gov.tr/kutuphane/e_kaynaklar_kutuphane_hukumetler.html</w:t>
        </w:r>
      </w:hyperlink>
      <w:r>
        <w:rPr>
          <w:rFonts w:ascii="Times New Roman" w:hAnsi="Times New Roman"/>
          <w:sz w:val="18"/>
          <w:szCs w:val="18"/>
        </w:rPr>
        <w:t xml:space="preserve"> adresinden </w:t>
      </w:r>
      <w:r w:rsidR="008D56DE">
        <w:rPr>
          <w:rFonts w:ascii="Times New Roman" w:hAnsi="Times New Roman"/>
          <w:sz w:val="18"/>
          <w:szCs w:val="18"/>
        </w:rPr>
        <w:t>alınmıştır</w:t>
      </w:r>
      <w:r>
        <w:rPr>
          <w:rFonts w:ascii="Times New Roman" w:hAnsi="Times New Roman"/>
          <w:sz w:val="18"/>
          <w:szCs w:val="18"/>
        </w:rPr>
        <w:t>)</w:t>
      </w:r>
    </w:p>
    <w:p w:rsidR="00BF129F" w:rsidRPr="00BF129F" w:rsidRDefault="00BF129F" w:rsidP="00BF129F">
      <w:pPr>
        <w:spacing w:after="120" w:line="240" w:lineRule="auto"/>
        <w:ind w:firstLine="397"/>
        <w:jc w:val="both"/>
        <w:rPr>
          <w:rFonts w:ascii="Times New Roman" w:hAnsi="Times New Roman"/>
        </w:rPr>
      </w:pPr>
    </w:p>
    <w:p w:rsidR="00BF129F" w:rsidRDefault="00BF129F" w:rsidP="00580F3F">
      <w:pPr>
        <w:spacing w:after="0" w:line="240" w:lineRule="auto"/>
        <w:rPr>
          <w:rFonts w:ascii="Times New Roman" w:hAnsi="Times New Roman"/>
        </w:rPr>
      </w:pPr>
    </w:p>
    <w:p w:rsidR="00BF129F" w:rsidRDefault="00BF129F" w:rsidP="00580F3F">
      <w:pPr>
        <w:spacing w:after="0" w:line="240" w:lineRule="auto"/>
        <w:rPr>
          <w:rFonts w:ascii="Times New Roman" w:hAnsi="Times New Roman"/>
        </w:rPr>
      </w:pPr>
    </w:p>
    <w:p w:rsidR="00BF129F" w:rsidRDefault="00BF129F" w:rsidP="00580F3F">
      <w:pPr>
        <w:spacing w:after="0" w:line="240" w:lineRule="auto"/>
        <w:rPr>
          <w:rFonts w:ascii="Times New Roman" w:hAnsi="Times New Roman"/>
        </w:rPr>
      </w:pPr>
    </w:p>
    <w:p w:rsidR="00BF129F" w:rsidRDefault="00BF129F" w:rsidP="00580F3F">
      <w:pPr>
        <w:spacing w:after="0" w:line="240" w:lineRule="auto"/>
        <w:rPr>
          <w:rFonts w:ascii="Times New Roman" w:hAnsi="Times New Roman"/>
        </w:rPr>
      </w:pPr>
    </w:p>
    <w:p w:rsidR="00BF129F" w:rsidRDefault="00BF129F" w:rsidP="00580F3F">
      <w:pPr>
        <w:spacing w:after="0" w:line="240" w:lineRule="auto"/>
        <w:rPr>
          <w:rFonts w:ascii="Times New Roman" w:hAnsi="Times New Roman"/>
        </w:rPr>
      </w:pPr>
    </w:p>
    <w:p w:rsidR="00BF129F" w:rsidRDefault="00BF129F" w:rsidP="00580F3F">
      <w:pPr>
        <w:spacing w:after="0" w:line="240" w:lineRule="auto"/>
        <w:rPr>
          <w:rFonts w:ascii="Times New Roman" w:hAnsi="Times New Roman"/>
        </w:rPr>
      </w:pPr>
    </w:p>
    <w:p w:rsidR="00BF129F" w:rsidRDefault="00BF129F" w:rsidP="00580F3F">
      <w:pPr>
        <w:spacing w:after="0" w:line="240" w:lineRule="auto"/>
        <w:rPr>
          <w:rFonts w:ascii="Times New Roman" w:hAnsi="Times New Roman"/>
        </w:rPr>
      </w:pPr>
    </w:p>
    <w:p w:rsidR="00BF129F" w:rsidRDefault="00BF129F" w:rsidP="00580F3F">
      <w:pPr>
        <w:spacing w:after="0" w:line="240" w:lineRule="auto"/>
        <w:rPr>
          <w:rFonts w:ascii="Times New Roman" w:hAnsi="Times New Roman"/>
        </w:rPr>
      </w:pPr>
    </w:p>
    <w:p w:rsidR="00580F3F" w:rsidRDefault="00580F3F" w:rsidP="00580F3F">
      <w:pPr>
        <w:spacing w:after="0" w:line="240" w:lineRule="auto"/>
        <w:rPr>
          <w:rFonts w:ascii="Times New Roman" w:hAnsi="Times New Roman"/>
        </w:rPr>
      </w:pPr>
    </w:p>
    <w:tbl>
      <w:tblPr>
        <w:tblStyle w:val="TabloKlavuzu"/>
        <w:tblW w:w="0" w:type="auto"/>
        <w:tblInd w:w="0" w:type="dxa"/>
        <w:tblLook w:val="04A0" w:firstRow="1" w:lastRow="0" w:firstColumn="1" w:lastColumn="0" w:noHBand="0" w:noVBand="1"/>
      </w:tblPr>
      <w:tblGrid>
        <w:gridCol w:w="3539"/>
        <w:gridCol w:w="5523"/>
      </w:tblGrid>
      <w:tr w:rsidR="00580F3F" w:rsidTr="00580F3F">
        <w:tc>
          <w:tcPr>
            <w:tcW w:w="9062" w:type="dxa"/>
            <w:gridSpan w:val="2"/>
            <w:tcBorders>
              <w:top w:val="single" w:sz="4" w:space="0" w:color="auto"/>
              <w:left w:val="single" w:sz="4" w:space="0" w:color="auto"/>
              <w:bottom w:val="single" w:sz="4" w:space="0" w:color="auto"/>
              <w:right w:val="single" w:sz="4" w:space="0" w:color="auto"/>
            </w:tcBorders>
          </w:tcPr>
          <w:p w:rsidR="00580F3F" w:rsidRDefault="00580F3F">
            <w:pPr>
              <w:spacing w:line="240" w:lineRule="auto"/>
              <w:jc w:val="center"/>
              <w:rPr>
                <w:rFonts w:ascii="Times New Roman" w:hAnsi="Times New Roman"/>
                <w:b/>
              </w:rPr>
            </w:pPr>
            <w:r>
              <w:rPr>
                <w:rFonts w:ascii="Times New Roman" w:hAnsi="Times New Roman"/>
                <w:b/>
              </w:rPr>
              <w:t>Cumhurbaşkanı: İsmet İNÖNÜ</w:t>
            </w:r>
          </w:p>
          <w:p w:rsidR="00580F3F" w:rsidRDefault="00580F3F">
            <w:pPr>
              <w:spacing w:line="240" w:lineRule="auto"/>
              <w:jc w:val="center"/>
              <w:rPr>
                <w:rFonts w:ascii="Times New Roman" w:hAnsi="Times New Roman"/>
                <w:b/>
              </w:rPr>
            </w:pPr>
            <w:r>
              <w:rPr>
                <w:rFonts w:ascii="Times New Roman" w:hAnsi="Times New Roman"/>
                <w:b/>
              </w:rPr>
              <w:t>Görev Süresi: 11 Kasım 1938 - 22 Mayıs 1950</w:t>
            </w:r>
          </w:p>
          <w:p w:rsidR="00580F3F" w:rsidRDefault="00580F3F">
            <w:pPr>
              <w:spacing w:line="240" w:lineRule="auto"/>
              <w:jc w:val="center"/>
              <w:rPr>
                <w:rFonts w:ascii="Times New Roman" w:hAnsi="Times New Roman"/>
              </w:rPr>
            </w:pPr>
          </w:p>
        </w:tc>
      </w:tr>
      <w:tr w:rsidR="00580F3F" w:rsidTr="00580F3F">
        <w:tc>
          <w:tcPr>
            <w:tcW w:w="9062" w:type="dxa"/>
            <w:gridSpan w:val="2"/>
            <w:tcBorders>
              <w:top w:val="single" w:sz="4" w:space="0" w:color="auto"/>
              <w:left w:val="single" w:sz="4" w:space="0" w:color="auto"/>
              <w:bottom w:val="single" w:sz="4" w:space="0" w:color="auto"/>
              <w:right w:val="single" w:sz="4" w:space="0" w:color="auto"/>
            </w:tcBorders>
          </w:tcPr>
          <w:p w:rsidR="00580F3F" w:rsidRDefault="00580F3F">
            <w:pPr>
              <w:pStyle w:val="ListeParagraf"/>
              <w:spacing w:line="240" w:lineRule="auto"/>
              <w:ind w:left="1080"/>
              <w:jc w:val="center"/>
              <w:rPr>
                <w:rFonts w:ascii="Times New Roman" w:hAnsi="Times New Roman"/>
                <w:b/>
                <w:bCs/>
              </w:rPr>
            </w:pPr>
          </w:p>
          <w:p w:rsidR="00580F3F" w:rsidRDefault="00580F3F">
            <w:pPr>
              <w:pStyle w:val="ListeParagraf"/>
              <w:spacing w:line="240" w:lineRule="auto"/>
              <w:ind w:left="1080"/>
              <w:jc w:val="center"/>
              <w:rPr>
                <w:rFonts w:ascii="Times New Roman" w:hAnsi="Times New Roman"/>
                <w:b/>
              </w:rPr>
            </w:pPr>
            <w:r>
              <w:rPr>
                <w:rFonts w:ascii="Times New Roman" w:hAnsi="Times New Roman"/>
                <w:b/>
                <w:bCs/>
              </w:rPr>
              <w:t xml:space="preserve">Başbakan: </w:t>
            </w:r>
            <w:r>
              <w:rPr>
                <w:rFonts w:ascii="Times New Roman" w:hAnsi="Times New Roman"/>
                <w:b/>
              </w:rPr>
              <w:t>Mehmet Şükrü SARAÇOĞLU (İzmir)</w:t>
            </w:r>
          </w:p>
          <w:p w:rsidR="00580F3F" w:rsidRDefault="00580F3F">
            <w:pPr>
              <w:pStyle w:val="ListeParagraf"/>
              <w:spacing w:line="240" w:lineRule="auto"/>
              <w:ind w:left="1080"/>
              <w:jc w:val="center"/>
              <w:rPr>
                <w:rFonts w:ascii="Times New Roman" w:hAnsi="Times New Roman"/>
                <w:b/>
              </w:rPr>
            </w:pPr>
            <w:r>
              <w:rPr>
                <w:rFonts w:ascii="Times New Roman" w:hAnsi="Times New Roman"/>
                <w:b/>
                <w:bCs/>
              </w:rPr>
              <w:t>II. Saraçoğlu Hükümeti</w:t>
            </w:r>
            <w:r>
              <w:rPr>
                <w:rFonts w:ascii="Times New Roman" w:hAnsi="Times New Roman"/>
                <w:b/>
              </w:rPr>
              <w:t xml:space="preserve"> 09 Mart 1943-07 Ağustos 1946</w:t>
            </w:r>
          </w:p>
          <w:p w:rsidR="00580F3F" w:rsidRDefault="00580F3F">
            <w:pPr>
              <w:pStyle w:val="ListeParagraf"/>
              <w:spacing w:line="240" w:lineRule="auto"/>
              <w:ind w:left="1080"/>
              <w:jc w:val="center"/>
              <w:rPr>
                <w:rFonts w:ascii="Times New Roman" w:hAnsi="Times New Roman"/>
                <w:b/>
              </w:rPr>
            </w:pPr>
          </w:p>
        </w:tc>
      </w:tr>
      <w:tr w:rsidR="00580F3F" w:rsidTr="00580F3F">
        <w:tc>
          <w:tcPr>
            <w:tcW w:w="3539" w:type="dxa"/>
            <w:tcBorders>
              <w:top w:val="single" w:sz="4" w:space="0" w:color="auto"/>
              <w:left w:val="single" w:sz="4" w:space="0" w:color="auto"/>
              <w:bottom w:val="single" w:sz="4" w:space="0" w:color="auto"/>
              <w:right w:val="single" w:sz="4" w:space="0" w:color="auto"/>
            </w:tcBorders>
          </w:tcPr>
          <w:p w:rsidR="00580F3F" w:rsidRDefault="00580F3F">
            <w:pPr>
              <w:spacing w:line="240" w:lineRule="auto"/>
              <w:jc w:val="both"/>
              <w:rPr>
                <w:rFonts w:ascii="Times New Roman" w:hAnsi="Times New Roman"/>
                <w:b/>
              </w:rPr>
            </w:pPr>
            <w:r>
              <w:rPr>
                <w:rFonts w:ascii="Times New Roman" w:hAnsi="Times New Roman"/>
                <w:b/>
              </w:rPr>
              <w:t>Maliye Vekili</w:t>
            </w:r>
          </w:p>
          <w:p w:rsidR="00580F3F" w:rsidRDefault="00580F3F">
            <w:pPr>
              <w:spacing w:line="240" w:lineRule="auto"/>
              <w:jc w:val="both"/>
              <w:rPr>
                <w:rFonts w:ascii="Times New Roman" w:hAnsi="Times New Roman"/>
                <w:b/>
              </w:rPr>
            </w:pPr>
          </w:p>
          <w:p w:rsidR="00580F3F" w:rsidRDefault="00580F3F">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580F3F" w:rsidRDefault="00580F3F">
            <w:pPr>
              <w:pStyle w:val="NormalWeb"/>
              <w:shd w:val="clear" w:color="auto" w:fill="FFFFFF"/>
              <w:spacing w:before="0" w:beforeAutospacing="0" w:after="0" w:afterAutospacing="0"/>
              <w:jc w:val="both"/>
              <w:textAlignment w:val="baseline"/>
              <w:rPr>
                <w:color w:val="333333"/>
                <w:sz w:val="22"/>
                <w:szCs w:val="22"/>
                <w:lang w:eastAsia="en-US"/>
              </w:rPr>
            </w:pPr>
            <w:r>
              <w:rPr>
                <w:color w:val="333333"/>
                <w:sz w:val="22"/>
                <w:szCs w:val="22"/>
                <w:lang w:eastAsia="en-US"/>
              </w:rPr>
              <w:t>Fuat AĞRALI (Elazığ) 09.03.1943-13.09.1944</w:t>
            </w:r>
          </w:p>
          <w:p w:rsidR="00580F3F" w:rsidRDefault="00580F3F">
            <w:pPr>
              <w:pStyle w:val="NormalWeb"/>
              <w:shd w:val="clear" w:color="auto" w:fill="FFFFFF"/>
              <w:spacing w:before="0" w:beforeAutospacing="0" w:after="0" w:afterAutospacing="0"/>
              <w:jc w:val="both"/>
              <w:textAlignment w:val="baseline"/>
              <w:rPr>
                <w:color w:val="333333"/>
                <w:sz w:val="22"/>
                <w:szCs w:val="22"/>
                <w:lang w:eastAsia="en-US"/>
              </w:rPr>
            </w:pPr>
            <w:r>
              <w:rPr>
                <w:color w:val="333333"/>
                <w:sz w:val="22"/>
                <w:szCs w:val="22"/>
                <w:lang w:eastAsia="en-US"/>
              </w:rPr>
              <w:t>Nurullah Esat SÜMER (Antalya) 13.09.1944-07.08.1946</w:t>
            </w:r>
          </w:p>
          <w:p w:rsidR="00580F3F" w:rsidRDefault="00580F3F">
            <w:pPr>
              <w:spacing w:line="240" w:lineRule="auto"/>
              <w:jc w:val="both"/>
              <w:rPr>
                <w:rFonts w:ascii="Times New Roman" w:hAnsi="Times New Roman"/>
              </w:rPr>
            </w:pPr>
          </w:p>
        </w:tc>
      </w:tr>
      <w:tr w:rsidR="00580F3F" w:rsidTr="00580F3F">
        <w:tc>
          <w:tcPr>
            <w:tcW w:w="3539" w:type="dxa"/>
            <w:tcBorders>
              <w:top w:val="single" w:sz="4" w:space="0" w:color="auto"/>
              <w:left w:val="single" w:sz="4" w:space="0" w:color="auto"/>
              <w:bottom w:val="single" w:sz="4" w:space="0" w:color="auto"/>
              <w:right w:val="single" w:sz="4" w:space="0" w:color="auto"/>
            </w:tcBorders>
          </w:tcPr>
          <w:p w:rsidR="00580F3F" w:rsidRDefault="00580F3F">
            <w:pPr>
              <w:spacing w:line="240" w:lineRule="auto"/>
              <w:jc w:val="both"/>
              <w:rPr>
                <w:rFonts w:ascii="Times New Roman" w:hAnsi="Times New Roman"/>
                <w:b/>
              </w:rPr>
            </w:pPr>
            <w:r>
              <w:rPr>
                <w:rFonts w:ascii="Times New Roman" w:hAnsi="Times New Roman"/>
                <w:b/>
              </w:rPr>
              <w:t>İktisat Vekili</w:t>
            </w:r>
          </w:p>
          <w:p w:rsidR="00580F3F" w:rsidRDefault="00580F3F">
            <w:pPr>
              <w:spacing w:line="240" w:lineRule="auto"/>
              <w:jc w:val="both"/>
              <w:rPr>
                <w:rFonts w:ascii="Times New Roman" w:hAnsi="Times New Roman"/>
                <w:b/>
              </w:rPr>
            </w:pPr>
          </w:p>
          <w:p w:rsidR="00580F3F" w:rsidRDefault="00580F3F">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hideMark/>
          </w:tcPr>
          <w:p w:rsidR="00580F3F" w:rsidRDefault="00580F3F">
            <w:pPr>
              <w:spacing w:line="240" w:lineRule="auto"/>
              <w:jc w:val="both"/>
              <w:rPr>
                <w:rFonts w:ascii="Times New Roman" w:hAnsi="Times New Roman"/>
              </w:rPr>
            </w:pPr>
            <w:r>
              <w:rPr>
                <w:rFonts w:ascii="Times New Roman" w:hAnsi="Times New Roman"/>
                <w:color w:val="333333"/>
                <w:shd w:val="clear" w:color="auto" w:fill="FFFFFF"/>
              </w:rPr>
              <w:t>Fuat SİRMEN (Rize)</w:t>
            </w:r>
          </w:p>
        </w:tc>
      </w:tr>
      <w:tr w:rsidR="00580F3F" w:rsidTr="00580F3F">
        <w:tc>
          <w:tcPr>
            <w:tcW w:w="3539" w:type="dxa"/>
            <w:tcBorders>
              <w:top w:val="single" w:sz="4" w:space="0" w:color="auto"/>
              <w:left w:val="single" w:sz="4" w:space="0" w:color="auto"/>
              <w:bottom w:val="single" w:sz="4" w:space="0" w:color="auto"/>
              <w:right w:val="single" w:sz="4" w:space="0" w:color="auto"/>
            </w:tcBorders>
          </w:tcPr>
          <w:p w:rsidR="00580F3F" w:rsidRDefault="00580F3F">
            <w:pPr>
              <w:spacing w:line="240" w:lineRule="auto"/>
              <w:jc w:val="both"/>
              <w:rPr>
                <w:rFonts w:ascii="Times New Roman" w:hAnsi="Times New Roman"/>
                <w:b/>
              </w:rPr>
            </w:pPr>
            <w:r>
              <w:rPr>
                <w:rFonts w:ascii="Times New Roman" w:hAnsi="Times New Roman"/>
                <w:b/>
              </w:rPr>
              <w:t>Gümrük ve İnhisarlar Vekili</w:t>
            </w:r>
          </w:p>
          <w:p w:rsidR="00580F3F" w:rsidRDefault="00580F3F">
            <w:pPr>
              <w:spacing w:line="240" w:lineRule="auto"/>
              <w:jc w:val="both"/>
              <w:rPr>
                <w:rFonts w:ascii="Times New Roman" w:hAnsi="Times New Roman"/>
                <w:b/>
              </w:rPr>
            </w:pPr>
          </w:p>
          <w:p w:rsidR="00580F3F" w:rsidRDefault="00580F3F">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580F3F" w:rsidRDefault="00580F3F">
            <w:pPr>
              <w:pStyle w:val="NormalWeb"/>
              <w:shd w:val="clear" w:color="auto" w:fill="FFFFFF"/>
              <w:spacing w:before="0" w:beforeAutospacing="0" w:after="0" w:afterAutospacing="0"/>
              <w:jc w:val="both"/>
              <w:textAlignment w:val="baseline"/>
              <w:rPr>
                <w:color w:val="333333"/>
                <w:sz w:val="22"/>
                <w:szCs w:val="22"/>
                <w:lang w:eastAsia="en-US"/>
              </w:rPr>
            </w:pPr>
            <w:r>
              <w:rPr>
                <w:color w:val="333333"/>
                <w:sz w:val="22"/>
                <w:szCs w:val="22"/>
                <w:lang w:eastAsia="en-US"/>
              </w:rPr>
              <w:t>Suat Hayri ÜRGÜPLÜ (Kayseri) 09.03.1943-13.02.1946</w:t>
            </w:r>
          </w:p>
          <w:p w:rsidR="00580F3F" w:rsidRDefault="00580F3F">
            <w:pPr>
              <w:pStyle w:val="NormalWeb"/>
              <w:shd w:val="clear" w:color="auto" w:fill="FFFFFF"/>
              <w:spacing w:before="0" w:beforeAutospacing="0" w:after="0" w:afterAutospacing="0"/>
              <w:jc w:val="both"/>
              <w:textAlignment w:val="baseline"/>
              <w:rPr>
                <w:color w:val="333333"/>
                <w:sz w:val="22"/>
                <w:szCs w:val="22"/>
                <w:lang w:eastAsia="en-US"/>
              </w:rPr>
            </w:pPr>
            <w:r>
              <w:rPr>
                <w:color w:val="333333"/>
                <w:sz w:val="22"/>
                <w:szCs w:val="22"/>
                <w:lang w:eastAsia="en-US"/>
              </w:rPr>
              <w:t>Tahsin COŞKAN (Kastamonu) 19.02.1946-07.08.1946</w:t>
            </w:r>
          </w:p>
          <w:p w:rsidR="00580F3F" w:rsidRDefault="00580F3F">
            <w:pPr>
              <w:spacing w:line="240" w:lineRule="auto"/>
              <w:jc w:val="both"/>
              <w:rPr>
                <w:rFonts w:ascii="Times New Roman" w:hAnsi="Times New Roman"/>
              </w:rPr>
            </w:pPr>
          </w:p>
        </w:tc>
      </w:tr>
      <w:tr w:rsidR="00580F3F" w:rsidTr="00580F3F">
        <w:tc>
          <w:tcPr>
            <w:tcW w:w="3539" w:type="dxa"/>
            <w:tcBorders>
              <w:top w:val="single" w:sz="4" w:space="0" w:color="auto"/>
              <w:left w:val="single" w:sz="4" w:space="0" w:color="auto"/>
              <w:bottom w:val="single" w:sz="4" w:space="0" w:color="auto"/>
              <w:right w:val="single" w:sz="4" w:space="0" w:color="auto"/>
            </w:tcBorders>
          </w:tcPr>
          <w:p w:rsidR="00580F3F" w:rsidRDefault="00580F3F">
            <w:pPr>
              <w:spacing w:line="240" w:lineRule="auto"/>
              <w:jc w:val="both"/>
              <w:rPr>
                <w:rFonts w:ascii="Times New Roman" w:hAnsi="Times New Roman"/>
                <w:b/>
              </w:rPr>
            </w:pPr>
            <w:r>
              <w:rPr>
                <w:rFonts w:ascii="Times New Roman" w:hAnsi="Times New Roman"/>
                <w:b/>
              </w:rPr>
              <w:t>Ziraat Vekili</w:t>
            </w:r>
          </w:p>
          <w:p w:rsidR="00580F3F" w:rsidRDefault="00580F3F">
            <w:pPr>
              <w:spacing w:line="240" w:lineRule="auto"/>
              <w:jc w:val="both"/>
              <w:rPr>
                <w:rFonts w:ascii="Times New Roman" w:hAnsi="Times New Roman"/>
                <w:b/>
              </w:rPr>
            </w:pPr>
          </w:p>
          <w:p w:rsidR="00580F3F" w:rsidRDefault="00580F3F">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hideMark/>
          </w:tcPr>
          <w:p w:rsidR="00580F3F" w:rsidRDefault="00580F3F">
            <w:pPr>
              <w:spacing w:line="240" w:lineRule="auto"/>
              <w:jc w:val="both"/>
              <w:rPr>
                <w:rFonts w:ascii="Times New Roman" w:hAnsi="Times New Roman"/>
              </w:rPr>
            </w:pPr>
            <w:r>
              <w:rPr>
                <w:rFonts w:ascii="Times New Roman" w:hAnsi="Times New Roman"/>
              </w:rPr>
              <w:t>Şevket Raşit HATİPOĞLU (Manisa)</w:t>
            </w:r>
          </w:p>
        </w:tc>
      </w:tr>
      <w:tr w:rsidR="00580F3F" w:rsidTr="00580F3F">
        <w:tc>
          <w:tcPr>
            <w:tcW w:w="3539" w:type="dxa"/>
            <w:tcBorders>
              <w:top w:val="single" w:sz="4" w:space="0" w:color="auto"/>
              <w:left w:val="single" w:sz="4" w:space="0" w:color="auto"/>
              <w:bottom w:val="single" w:sz="4" w:space="0" w:color="auto"/>
              <w:right w:val="single" w:sz="4" w:space="0" w:color="auto"/>
            </w:tcBorders>
          </w:tcPr>
          <w:p w:rsidR="00580F3F" w:rsidRDefault="00580F3F">
            <w:pPr>
              <w:spacing w:line="240" w:lineRule="auto"/>
              <w:jc w:val="both"/>
              <w:rPr>
                <w:rFonts w:ascii="Times New Roman" w:hAnsi="Times New Roman"/>
                <w:b/>
              </w:rPr>
            </w:pPr>
            <w:r>
              <w:rPr>
                <w:rFonts w:ascii="Times New Roman" w:hAnsi="Times New Roman"/>
                <w:b/>
              </w:rPr>
              <w:t>Ticaret Vekili</w:t>
            </w:r>
          </w:p>
          <w:p w:rsidR="00580F3F" w:rsidRDefault="00580F3F">
            <w:pPr>
              <w:spacing w:line="240" w:lineRule="auto"/>
              <w:jc w:val="both"/>
              <w:rPr>
                <w:rFonts w:ascii="Times New Roman" w:hAnsi="Times New Roman"/>
                <w:b/>
              </w:rPr>
            </w:pPr>
          </w:p>
          <w:p w:rsidR="00580F3F" w:rsidRDefault="00580F3F">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580F3F" w:rsidRDefault="00580F3F">
            <w:pPr>
              <w:pStyle w:val="NormalWeb"/>
              <w:shd w:val="clear" w:color="auto" w:fill="FFFFFF"/>
              <w:spacing w:before="0" w:beforeAutospacing="0" w:after="0" w:afterAutospacing="0"/>
              <w:jc w:val="both"/>
              <w:textAlignment w:val="baseline"/>
              <w:rPr>
                <w:color w:val="333333"/>
                <w:sz w:val="22"/>
                <w:szCs w:val="22"/>
                <w:lang w:eastAsia="en-US"/>
              </w:rPr>
            </w:pPr>
            <w:r>
              <w:rPr>
                <w:color w:val="333333"/>
                <w:sz w:val="22"/>
                <w:szCs w:val="22"/>
                <w:lang w:eastAsia="en-US"/>
              </w:rPr>
              <w:t>Celal Sait SİREN (Bolu) 09.03.1943-31.05.1945</w:t>
            </w:r>
          </w:p>
          <w:p w:rsidR="00580F3F" w:rsidRDefault="00580F3F">
            <w:pPr>
              <w:pStyle w:val="NormalWeb"/>
              <w:shd w:val="clear" w:color="auto" w:fill="FFFFFF"/>
              <w:spacing w:before="0" w:beforeAutospacing="0" w:after="0" w:afterAutospacing="0"/>
              <w:jc w:val="both"/>
              <w:textAlignment w:val="baseline"/>
              <w:rPr>
                <w:color w:val="333333"/>
                <w:sz w:val="22"/>
                <w:szCs w:val="22"/>
                <w:lang w:eastAsia="en-US"/>
              </w:rPr>
            </w:pPr>
            <w:r>
              <w:rPr>
                <w:color w:val="333333"/>
                <w:sz w:val="22"/>
                <w:szCs w:val="22"/>
                <w:lang w:eastAsia="en-US"/>
              </w:rPr>
              <w:t>Raif KARADENİZ (Trabzon) 31.05.1945-07.08.1946</w:t>
            </w:r>
          </w:p>
          <w:p w:rsidR="00580F3F" w:rsidRDefault="00580F3F">
            <w:pPr>
              <w:spacing w:line="240" w:lineRule="auto"/>
              <w:jc w:val="both"/>
              <w:rPr>
                <w:rFonts w:ascii="Times New Roman" w:hAnsi="Times New Roman"/>
              </w:rPr>
            </w:pPr>
          </w:p>
        </w:tc>
      </w:tr>
    </w:tbl>
    <w:p w:rsidR="004256AB" w:rsidRDefault="004256AB" w:rsidP="004256AB">
      <w:pPr>
        <w:spacing w:after="120" w:line="240" w:lineRule="auto"/>
        <w:jc w:val="center"/>
        <w:rPr>
          <w:rFonts w:ascii="Times New Roman" w:hAnsi="Times New Roman"/>
          <w:sz w:val="18"/>
          <w:szCs w:val="18"/>
        </w:rPr>
      </w:pPr>
      <w:r>
        <w:rPr>
          <w:rFonts w:ascii="Times New Roman" w:hAnsi="Times New Roman"/>
          <w:sz w:val="18"/>
          <w:szCs w:val="18"/>
        </w:rPr>
        <w:t>(</w:t>
      </w:r>
      <w:hyperlink r:id="rId7" w:history="1">
        <w:r>
          <w:rPr>
            <w:rStyle w:val="Kpr"/>
            <w:rFonts w:ascii="Times New Roman" w:hAnsi="Times New Roman"/>
            <w:sz w:val="18"/>
            <w:szCs w:val="18"/>
          </w:rPr>
          <w:t>https://www.tbmm.gov.tr/kutuphane/e_kaynaklar_kutuphane_hukumetler.html</w:t>
        </w:r>
      </w:hyperlink>
      <w:r>
        <w:rPr>
          <w:rFonts w:ascii="Times New Roman" w:hAnsi="Times New Roman"/>
          <w:sz w:val="18"/>
          <w:szCs w:val="18"/>
        </w:rPr>
        <w:t xml:space="preserve"> adresinden yararlanılarak hazırlanmıştır)</w:t>
      </w:r>
    </w:p>
    <w:p w:rsidR="00580F3F" w:rsidRDefault="00580F3F" w:rsidP="00580F3F">
      <w:pPr>
        <w:spacing w:after="120" w:line="240" w:lineRule="auto"/>
        <w:jc w:val="both"/>
        <w:rPr>
          <w:rFonts w:ascii="Times New Roman" w:hAnsi="Times New Roman"/>
        </w:rPr>
      </w:pPr>
    </w:p>
    <w:p w:rsidR="00BF129F" w:rsidRPr="00BF129F" w:rsidRDefault="00BF129F" w:rsidP="00BF129F">
      <w:pPr>
        <w:spacing w:after="0" w:line="240" w:lineRule="auto"/>
        <w:ind w:firstLine="397"/>
        <w:jc w:val="both"/>
        <w:rPr>
          <w:rFonts w:ascii="Times New Roman" w:eastAsia="Times New Roman" w:hAnsi="Times New Roman"/>
          <w:lang w:eastAsia="tr-TR"/>
        </w:rPr>
      </w:pPr>
      <w:r w:rsidRPr="00BF129F">
        <w:rPr>
          <w:rFonts w:ascii="Times New Roman" w:eastAsia="Times New Roman" w:hAnsi="Times New Roman"/>
          <w:b/>
          <w:bCs/>
          <w:bdr w:val="none" w:sz="0" w:space="0" w:color="auto" w:frame="1"/>
          <w:lang w:eastAsia="tr-TR"/>
        </w:rPr>
        <w:t>II. Saraçoğlu Hükümeti Programı</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Türk Milletinin değerli vekilleri;</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Devletimizin başı İnönü yeni kabinenin teşkili vazifesini arkadaşınız Saraçoğlu'na verdi. O da teşkil ettiği hükümeti, bugün huzurunuza getirmiş bulunuyor. Cumhuriyetin kurulduğu günden beri iktidar mevkiine gelen hükümetler nasıl birbirinin devamı idiyse ikinci Saraçoğlu Hükümeti de birinci Saraçoğlu hükümetinin tam bir devamıdır.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Bu böyle olduğu gibi hükümetin değişen azalarıyla yer değiştiren azalarının vaziyeti de tamamen nöbet değiştiren askerlerin vaziyetidir. Bu değişmelerde başka bir mana aramak doğru değildir.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Şefin emriyle ve bu defaki intihaplar dolayısıyla tutulan yol hükümeti meclisin olduğu gibi partiyi de milletin tam malı yapan yoldur. Böylece varlığımızın dayandığı birlik kuvveti her gün daha milli ve daha şuurlu ve daha keskin bir durum almaktadır.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Tuttuğumuz yollar ve kurduğumuz esaslar sayesinde Atatürk'le başlayan ve her gün biraz daha kökleşen rejimimizin insani ve medeni gayeler için örnek olacağına inanıyoruz.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Mamur bir Türk vatanı, mesut bir Türk milleti, kuvvetli bir Türk devleti; işte bizim hedefimiz bunlardır. Atatürk bizden bunları istedi. İnönü bizden bunları istiyor. Biz de, hepimiz beraber ve canla başla bu yolda çalışma kararındayız.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Arkadaşlar;.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lastRenderedPageBreak/>
        <w:t>İkinci Saraçoğlu Hükümeti, tıpkı kendisinden evvelkiler gibi Halk Partisi programını tahakkuk ettirmeye büyük milletimize layık olmaya çalışacaktır.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Yapacağımız işlerin en başında Türk ordusunu daima hazır tutmak vazifesi vardır. Bunun için ordumuzdan biraz sonra göreceğiniz veçhile, hiç bir şey esirgenmiyor. Çünkü sırası gelince bu kahraman ordunun vazifesini yapacağına bütün milletçe eminiz.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Arkadaşlar,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Harbin dördüncü yılı başlarında memleketimiz iki büyük sıkıntı ile karşı karşıya bulunuyordu. İaşe sıkıntısı para sıkıntısı.</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Bu iki sıkıntıyı yenmek için o zamana kadar birçok tedbirler almış, sert kararlar vermiş ve birçok mallara el koymuştuk. Bütün bunlar sıkıntıyı azaltmak şöyle dursun, koskoca bir karapazarın memlekette yerleşmesine sebep oldu.</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Bunun üzerine herkeste, eğer biraz serbestlik verilecek olursa her şeyin daha iyi olacağı kanaati hüküm sürmeğe başladı. Bunu da tecrübe ettik. Bu usul de bizi bilhassa yiyim ve giyim maddelerinde bir fiyat yarışı ile karşı karşıya bıraktı.</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O zaman meseleyi biraz daha yakından tetkik ederek gördük ki bütün bu darlıklarda harbin ihtikarın hissesi kadar diğer hadiselerin de hissesi vardır. Çünkü memleketimiz yiyim ve giyim noktasından kendi kendisine çok zor kifayet edebilir bir durumda da olduğu halde koskoca bir orduyu beslemek ve giydirmek zaruretiyle karşılaştığı gibi bu orduları teşkil etmek için de tarlası ve işi başında bulunan gençleri işlerinden ayırmak zarureti hasıl olmuştur. Daha kısa bir cümle ile milyona yakın genç istihsal cephesinden alınarak istihlak cephesine verilmiştir.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İşte bütün bu vaziyetleri yakından tetkik eden hükümet yeniden birçok kararlar aldı. Bu kararlara göre mücadeleyi en ufak köşe ve cephelere kadar teşmil beklenen neticeyi veremeyeceği için cepheyi kısaltmak ve kuvvetimizi dar sahada daha müessir kılmak icabediyordu.</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Yine bu kararlara göre darlığın en müessir ilacı istihsali çoğaltmak ve saklı malları meydana çıkarmak olduğu için fiyatların artmasında fayda görülmüştür.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Yine bu kararlara göre, istihsalin bir kısmı devletçe tayin edilen fiyatla devlete satılmak icap ediyordu.</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Yine bu kararlara göre, hükümet bu muayyen fiyatla alınan malları mahdut ve muayyen bir sahaya tahsis etti. Bunları evvela ordunun saniyen dar ve mahdut gelirli vatandaşların ihtiyaçlarına tahsis eyledi. Ve geri kalan miktarla da tanzim şatışları yapmayı düşündü ve böylece başlıbaşına bir program vücut buldu.</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Bu programa göre :</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l. 140 liradan fazla ücret ve maaş alan geniş manasıyla bütün memur ve müstahdemlere birer kat elbiselik kumaş.</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140 liradan aşağı olanlara ikişer kat elbiselik kumaş.</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70 liradan aşağı maaş ve ücret alanlara da ayrıca birer ayakkabı vermeyi vadetmiştik.</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Elyevm bütün bu vaitler icra safhasındadır. Ve derpiş edilen zamanı içinde tamamen yapılacaktır.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2. Ekmek; bunun müstahsili köylüdür. Onun için fiyatın yükselmesi sadece şehirlinin dar ve mahdut gelirli kısmını muztarip eder. Bu dar ve mahdut gelirli nüfusu tespit ettik. 1.600.000 rakamını bulduk. Bunlara nisbeten çok ucuz yani bize malolan fiyata üç aydan beri ekmek vermekteyiz ve ekmek vermekte devam edeceğiz. Bundan maada İstanbul, İzmir, Ankara, Zonguldak şehirlerine de orta fiyattan hububat ve ekmek vermekte devam ediyoruz. Bu sayede mevcut telaş tamamen söndü. Hatta yer yer bazı genişlikler kendisini göstermeye başladı.</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Bunlardan başka bu sene toprak ofisinin tohumluk için Ziraat Vekili emrine verdiği ve tahsis ettiği tohum kışlık olarak 34.000, yazlık olarak 14.000 ki ceman 48.000 tondur. Bu kadar çok miktar hiç bir sene tohumluk olarak dağıtılmamıştır.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Bir aralık 150 gram ekmek verdiğimiz düşünülür ve yine bir aralık buğday fiyatının yüz kuruşu aştığı göz önüne getirilecek olursa bugüne nispetle geniş bir hava içinde bulunduğumuzu anlarız. Bugünkü neticeyi bir taraftan aldığımız tedbirlerdeki isabete diğer taraftan da devam etmekte olan İngiliz ve Amerikan yardımına borçluyuz.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3. Bulgur için yaptığımız vadi, bulgur olarak yerine getiremedik. Çünkü Ankara'da kurulacağını umduğumuz fabrika bazı sebeplerden dolayı kurulamadı. Fakat bulgur yerine son günlerde değişmez gelirlilere nüfus başına ikişer kilo un vermeye başladık.</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lastRenderedPageBreak/>
        <w:t>4. Pirinç vadimizi pirinç olarak.yerine getiremiyoruz. Çünkü aldığımız % 15'ler umduğumuzdan çok az oldu ve bu azı da ordu ile hastaneler arasında taksim etmek icabetti. Fakat pirinç yerine makarna tevzi etmeyi düşünüyoruz.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5. Yağ; zeytinyağı mahsulü henüz tamamen elimize geçmemiştir. Elimize geçecek miktarın sekiz dokuz milyon kilo olacağını tahmin ediyoruz. Ve değişmez gelirli vatandaşlara yağ hakkında vaki olan vadimizi yakında yerine getirmeye başlayacağız.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6. Şeker; dar ve mahdut gelirlilerin beher nüfusuna 600 gram şekeri her ay muntazaman vermekteyiz. Resmi fiyatlara nazaran çok ucuza verilen bu miktarı önümüzdeki aylar için artırmayı bile düşünüyoruz.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Bundan maada, şayet yerine getiremediğimiz vaitler kalırsa bunları da fasulye vermek suretiyle ödemeye çalışacağız.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Biz böylece bir taraftan dar ve mahdut gelirli insanların bir kısım sıkıntılarını bertaraf etmeye çalışırken diğer taraftan da muhtekirleri şiddetle takipte devam ediyoruz ve devam edeceğiz.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Arkadaşlar,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Buraya kadar söylediklerim göz önüne getirilecek olursa bundan dört ay evvel yiyim ve giyim hakkında almış olduğumuz kararların birer birer beklenen neticeyi vermekte oldukları görüldü.</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Bizi bu güzel neticeye vardıran bilhassa vali ve kaymakamların % 25'leri tespit ve tahsil hususunda gösterdikleri gayret ve faaliyettir. Onun için huzunuzda bu arkadaşlara teşekkür etmeyi vazife bilirim.</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Arkadaşlar,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Dar ve mahdut gelirli vatandaşlara yapmakta olduğumuz yardımı gördünüz. Şimdi bir de dünyanın en zengin memleketlerinden birinde bir madde hakkında tatbik edilen kaideyi söyleyeceğim. Bu kaideye göre bir adamın kendisine bir kat elbise yapmak hakkını verecek olan kuponları biriktirmek için tam on sekiz ay beklemesi lazımdır. Kezalik bu memlekette okunmuş olan bir gazateyi herhangi bir yere atmak bir israf cürmüdür. Bunu yapan hakkında derhal takibat başlar.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Bizim memleketimiz bütün sıkıntılara rağmen hala bahtiyar bir yurt olmakta devam ediyor. Fakat bir gün Türk milletinden ağır fedakarlıklar istenecek olursa Türk fedakarlığının hudut tanımadığını bütün dünya bir kere daha öğrenecektir.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Arkadaşlar,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Şimdi karşılaştığımız ikinci sıkıntıya para ve maliye sıkıntısına geçiyorum. Vakia adi bütçelerimiz inkişaf etmekte ve mütevazin olmakta devam ederek 1938'de (250) milyon iken 1942'de (394) milyonu buldu. Böylece devlet hizmetlerini ve müesseseler işlerini mütemadiyen inkişaf ettirmek mümkün oldu. Varidat kaynaklarımızın normal artması sayesinde elde edilen bu inkişafın önümüzdeki yılda da devam edeceği kanaatindeyiz. Onun için içinde bulunduğumuz bütçe 394 nıilyonluk bir bütçe olduğu halde gelecek sene bütçesi 480 milyon lira olarak hazırlanacaktır.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Fakat bu adi ve mütevazin bütçenin yanıbaşında ordu masraflarını derpiş eden fevkalade tahsisatların mali cephemizde yarattığı zorluklar çok serttir.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Çünkü istiklal ve hürriyetimiz için ayakta tuttuğumuz orduya her sene ait bütçe ile verdiğimiz 100 milyon liraya ilaveten 1939'da 84 milyon, 1940'da 220 milyon ve 1941'de 280 milyon liralık fevkalade tahsisat verdiğimiz gibi 1942 yılı için bugüne kadar verdiğimiz fevkalede tahsisat yekunu 313 milyonu aşmıştır. Görülüyor ki, bu senenin fevkalade tahsisat yekunu 400 milyondan daha az olmayacaktır.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Buna adi bütçedeki 100 milyon lira ilave edilecek olursa milli müdafaa masraflarının bu sene 500 milyon lirayı bulacağı anlaşılır.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Ordumuzun asıl teçhizat ve teslihatının daha evvel yapılan nıukavelelere tevfikan hariçten alınmakta olması ve malzeme bedelinin taksitlerinin maliye bütçesinde bulunması gözönüne getirilecek olursa modern bir ordunun ne kadar pahalıya malolduğu hakkında bir fikir edinilebilir.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Filvaki, maliyemiz, bulduğu mali tedbirler, istikrazlar, harp zamanları ve müdafaa vergileriyle bu büyük açığın mühim bir kısmını kapatmaya muvaffak olmuştur. Ancak bütün bu tedbirler aynı zamanda tedavüldeki para hacminin de artmasına mani olamamıştır.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Nitekim Merkez Bankamızın açılmasını takibeden ilk 7 sene içinde emisyon miktarı 150 - 200 milyon lira arasında dalgalandığı halde bu miktar 1939 yılında 396 milyon, 1940'da 417 milyon 1941'de 521 milyon ve 1942'de 744 milyon liraya baliğ olduğu gibi bir aralık bu rakam 767 milyon liraya çıkmıştır.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Arkadaşlar,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333333"/>
          <w:lang w:eastAsia="tr-TR"/>
        </w:rPr>
        <w:lastRenderedPageBreak/>
        <w:t xml:space="preserve">Bir taraftan ordunun her gün artan yüksek masraflarının ne vakit hitam bulacağının belli olmaması, </w:t>
      </w:r>
      <w:r w:rsidRPr="00BF129F">
        <w:rPr>
          <w:rFonts w:ascii="Times New Roman" w:eastAsia="Times New Roman" w:hAnsi="Times New Roman"/>
          <w:color w:val="C00000"/>
          <w:lang w:eastAsia="tr-TR"/>
        </w:rPr>
        <w:t>diğer taraftan da Merkez Bankasının yükselen emisyon miktarı hep bir arada göz önüne getirilecek olursa Hükümetin ne kadar sert bir darlıkla karşı karşıya kaldığı anlaşılır. İşte bu darlık karşısında çalıştık, çabaladık ve tesirli bir tedbir bulduk.</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Varlık Vergisi :</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Bu vergi bugüne kadar Hazineye 225 milyon lira verdi. Bu vergi sayesinde ufuktaki bulutlar dağıldı.Bu vergi sayesinde maliyemiz genişledi. Hesapsız ve zararlı sarfolunan bir çok para, yerinde olarak, pazardan çıkarıldı. Emisyon miktarı arttırılmadı. Hatta bu miktar, 767 milyondan 720 milyona düştüğü gibi Merkez Bankamız, mühim kısmı son aylarda olmak üzere 35 ton da altın aldı. Bununla Merkez Bankasındaki altınlar bildiğiniz altınlardan 15 milyona varmıştır. Dikkatinizi celbederim, banka bunlardan maada son birkaç ay içinde (12 milyon İngiliz lirası) biriktirdi. Böylece Türk parası hiç bir zaman bu kadar sağlam olmadı ve böylece paramız çok memlekette gıptı uyandıracak bir duruma yükseldi.</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Dünya muharebesi dördüncü yılını yaşarken bu vaziyette bulunmanın çok memnuniyet verici olduğundan şüphe edilemez.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Arkadaşlar;.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Eski dertlerimizden biri de kömürdür. Çünkü kömür istihsali, artan ihtiyaçla muvazi olarak artmıyor. Bundan maada geçen sene iki ay kadar çalışılamadı. Bu iki sebepten memleketin her tarafında kömür ihtiyacı tatmin edilemedi.</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Kömürün en yüksek iki istihsal senesinden biri 1941'dir. O sene istihsal 3 milyon tonu biraz geçmiştir. 1942'de bu miktar arzettiğim sebebe binaen 2,5 milyon tona düşmüştür. Fakat yapılan gayretler neticesinde geçen senenin son aylarındaki günlük kömür istihsali daima sekiz bin tonun üstünde kalmıştır. Bundan maada içinde bulunduğumuz senenin ilk ayı içinde yapılan istihsal çok ümit vericidir. Belki de en yüksek bir rakam bu senenin istihsali olacaktır.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Bundan başka, bir ihtiyat ve yardımcı tedbir olarak garp linyitlerini daha esaslı, daha cezri işletmek için tedbirler alıyoruz ve bu iş için icabeden parayı bütçeye koyduk.</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Yiyim, giyim para ve kömür sıkıntılarından sonra aleumum nakliye işlerindeki zorluklarla karşılaşmaya başladık. Bu zorlukları yenmek veya hiç değilse azaltmak için selahiyettar makamlar çalışmaktadırlar.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Arkadaşlar;.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Şimdiye kadar yapılan veya yapılmakta olan işlerimizden bahsettim.</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Şimdi de, müsaadenizle, gelecek sene yapacağımız işler hakkında maruzatta bulunacağım. Yapılacak işlerde de kuvvetimizi dağıtmaktansa onu birkaç noktada toplamayı daha müsmir bulduk. Esasen gönderdiğimiz bütçeye atılacak bir göz bizim bu kararımızı ve umumiyetle çalışma programımızı vazıhan ifade eder.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En büyük ilaveyi maarife yaptık.Buraya konan para geçen seneye nazaran 14,5 milyon lira fazladır. Diğer bir tabirle on sene evvel on milyon lira olan maarif bütçesi gelecek sene 43 milyon lira olacaktır.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Bundan maada, hususi dairelerin maarif işlerine tahsis ettiği paralar on sene evvel 12 milyon lira iken bu miktar içinde bulunduğumuz yılda 19 milyon lirayı bulmuştur. Bunlara mukabil yüksek tahsil talebesi on sene evvel 7.000 iken bu sene 16.600'ü bulmuştur. Lise talebesi on sene evvel 6.800 iken bu sene 30.000'i bulmuştur. Orta okul talebesi de on sene içinde 35.000'den 100.000 çıkmıştır.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İlk tahsil talebesi de on sene içinde 525.000'den 970.000'i bulmuştur.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Bundan başka güzel sanatlar akademisinde on sene evvel 157 talebe mevcut iken bu rakam bugün 547'yi bulmuştur. Altı yıl önce 68 talebesi olan konservatuar da bugün 147 talebeye maliktir.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C00000"/>
          <w:lang w:eastAsia="tr-TR"/>
        </w:rPr>
      </w:pPr>
      <w:r w:rsidRPr="00BF129F">
        <w:rPr>
          <w:rFonts w:ascii="Times New Roman" w:eastAsia="Times New Roman" w:hAnsi="Times New Roman"/>
          <w:color w:val="C00000"/>
          <w:lang w:eastAsia="tr-TR"/>
        </w:rPr>
        <w:t>Bunlardan maada, teknik öğretim talebeleri üç sene içinde 9.000'den 14.500'e çıkmış; köy enstitüleri talebesi dört sene içinde 3.000'den 12.000'e varmıştır.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Son senelerde halkımızda ve maarifetlerimizde gördüğümüz hamleleri takviye etmek ve biran evvel bilgili ve verimli vatandaş adedini arttırmak için bütün kuvvetimizle bu cereyana katılmakta vatan ve millet için büyük faydalar gördük ve bu cereyanın hızını azaltmamak için önümüzdeki senenin maarif bütçesine 14.5 milyon lirayı ilave ederken cidden haz duyduk.</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Maariften sonra en büyük rakamı istihsal kaynağımız olan ziraate ayırdık.</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 xml:space="preserve">Bundan evvel koordinasyon emrindeki paralardan 4.5 milyon lirayı Zirai Donatım Kurumuna vermiştik. Bu Kurum, doğrudan doğruya çiftçilerimizin her çeşit dertleriyle boğuşmak için </w:t>
      </w:r>
      <w:r w:rsidRPr="00BF129F">
        <w:rPr>
          <w:rFonts w:ascii="Times New Roman" w:eastAsia="Times New Roman" w:hAnsi="Times New Roman"/>
          <w:color w:val="333333"/>
          <w:lang w:eastAsia="tr-TR"/>
        </w:rPr>
        <w:lastRenderedPageBreak/>
        <w:t>kurulmuştur. Tohum, ilaç, alet ve edevat, gübre gibi bütün ihtiyaçları temin ederek köylüyü yetiştirecektir. Bu 4.5 milyona son günlerde beş buçuk milyon daha ilave ettik.</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Bundan başka, doğrudan doğruya Ziraat Vekaletinin bütçesine ayrıca 4 milyon 810 bin lira ilave eyledik. Bu para ile altı teknik okul açılacak bunlardan üçü umumi ziraat için, diğer üçü de bahçeler ve meyveler için olacak. Bu okullardaki köy çocuklarına teknik bilgiler öğretilecek ve böylece bu çocuklar kendilerine ve memlekete daha faydalı bir hale sokulacaktır.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Ziraat Vekaleti kendi vasıtalarıyla bu sene yarım milyon dönümden fazla zeriyat yapmıştır. Bu miktarı her sene süratle arttırmak kararındayız.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Bundan başka bu sene fiyatların teşviki ile halk zeriyatında % 20 - 30 bir fazlalık görülmüştür ve yıl bugüne kadar iyi gitmiştir. Bundan sonra da iyi giderse bu senenin bir bolluk senesi olması ihtimali çok kuvvetlidir. .</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Ziraat sahasında bizi dört gözle bekleyen en esaslı kanun köylüyü toprak sahibi yapacak kanundur.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Bu Meclisin bu işi behemehal halledeceğine kani olduğumuz gibi bu işin hallinden bir kaç sene sonra da Türk yurdunun her köşesini ileri insanlar yuvası halini alacağına eminiz.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Matirten, ziraatten sonra en büyük parayı borçlar faslına koyduk. Buraya koyduğumuz paranın 15 milyonu ile Türk milleti için tarihi ve acı hatıralar teşkil eden ve düyunu umumiye denilen bir borcu kökünden kazımak istiyoruz. Çünkü aramızdaki mukaveleye nazaran bu borcu satın almak zamanı geliyor ve bu borç frank olarak ödeneceği için 15 milyon lira ile tamamen bertaraf edilebiliyor. Böylece imparatorluğun bize bıraktığı miraslardan zamanında pek ehemmiyetli ve elemli olan birisini daha dirilmemek üzere gömmüş olacağız.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Bütçede mühim para alacaklardan birisi de Sümerbank ve Etibanktır. Bu iki bankanın kurduğu müesseseler, imtiyazlı şirketlerin mübayaalarından ve satın alınan ve yapılan demiryolları ve deniz yollarından sonra, devletçilik vasfımızı en sağlam temeller üzerine kuran ve onu yaşatan ve canlandıran müesseselerdir. Bu iki müessesenin tabii seyrini devam ettirmek için ne lazımsa yapılacaktır.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Bunlar gibi nafıalarımızın yollar, sular, köprüler, demiryolları ve iskelelere dair mevcut programı aynen tatbik edilecek ve her yerde bu işlerimiz faal yürüyüşlerini muhafaza edeceklerdir.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Diğer vekaletlere bunlar derecesinde zamlar yapılamamışsa da bu sene verilen tahsisat her sene verilenden fazladır. Bu sahalarda da işlerin daha iyi yürümesi için yetecek kadar para verilmiş bulunuyor.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Dahiliyeye gelince :</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Bu yıl köylerimizde ihtiyar heyetleriyle muhtarlar, şehir ve kasabalarımızda da belediye meclisleriyle belediye reisleri yeniden seçilmiş ve vilayet umumi meclisleri seçimi de her tarafta yenilenmiştir. Bütün bu seçimlerde ve bilhassa son TBMM intihabında yurttaşların gösterdiği düşünce ve irade beraberliği ve vatandaşların reye iştirak nispetinin çokluğu varlığımıza temel olan milli birliğin yeniden tezahürüne vesile olmuştur.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Arkadaşlar ;.</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Harp, dahili ve zabıta işlerimizi çok arttırmıştır. Buna rağmen bu işler her gün biraz daha iyi işlemek yolundadır. Bugün memleketimizin her yerinde tam bir emniyet ve sükun havası hakimdir. Adi zabıta vakalarından ve münferit hadiselerden başka bir şey yoktur. Bu böyle olmakla beraber idare ve zabıta makinelerimizi biraz, daha iyi işler bir hale koyarak istiyoruz. Bunlar hakkındaki düşüncelerimizi, pek yakında ve birer birer tasvibine arzedeceğiz.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Dış Politikamıza gelince:</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Müttefik ve dost devletlerle olan politikamızı ve münasebetlerimizi aramızdaki muahedelerle tanzim etmiş bulunuyoruz.</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Bir taraftan şefin uzağı gören kudretine, diğer taraftan kuvvetli bir orduya dayanan hariciyeniz bugüne kadar çok parlak neticeler elde ettiği gibi bugünden sonra da Türk'ün topraklarını Türk'ün haklarını ve Türk'ün menfaatlerini tamamen koruyacaktır.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Bu politika artık yalnız hariciyenin, hükümetin ve hatta Meclisin politikası değil tamamen Türk Milletinin ve Türk çocuklarının malıdır.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 xml:space="preserve">Mister Çörçil'i Adana mülakatlarından sonra daha yakından tanıyarak, daha çok sevmeye başladık. Etrafımızda, Mister Çörçil başta olmak üzere, bütün İngiliz devlet adamlarının bize uzattıkları samimi elleri görüyor ve yine bu devlet adamlarının samimi sözlerini işitiyoruz. Lordlar Kamarası dün yine bu dostluğun yeni bir tezahürüne şahit oldu. İngiliz dostlarımız emin olsunlar ki </w:t>
      </w:r>
      <w:r w:rsidRPr="00BF129F">
        <w:rPr>
          <w:rFonts w:ascii="Times New Roman" w:eastAsia="Times New Roman" w:hAnsi="Times New Roman"/>
          <w:color w:val="333333"/>
          <w:lang w:eastAsia="tr-TR"/>
        </w:rPr>
        <w:lastRenderedPageBreak/>
        <w:t>bize uzatılan elleri samimiyetle sıkıyor, İngiltere'den gelen samimi sözleri de bizim Londra'ya gönderdiğimiz yürekten sözlerin bize akseden sedaları addediyoruz. Çünkü bizim kanaatımıza göre İngiliz - Türk dostluğu yalnız karşılıklı menfaatlerin emrettiği bir dostluk değil, iki memleketin hayatı zaruretlerinin en başında gelen bir ihtiyaçtır.</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Arkadaşlar, biliyorsunuz ki İsmet İnönü'nün devlet reisliğine intihabı haberini Amerika Meclisine bildirdiler. Amerika Meclisi de bu haberi alkış tufanıyla karşıladı.</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Şimdi ben de bu yüksek kürsüden sizin namınıza Cumhuriyetçi ve Demokrat Türkiye'nin demokrat ve Cumhuriyetçi Amerika'ya selamlarını, sevgilerini ve saygılarını gönderiyorum.</w:t>
      </w:r>
    </w:p>
    <w:p w:rsidR="00BF129F" w:rsidRP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Arkadaşlar;.</w:t>
      </w:r>
    </w:p>
    <w:p w:rsidR="00BF129F" w:rsidRDefault="00BF129F" w:rsidP="00BF129F">
      <w:pPr>
        <w:shd w:val="clear" w:color="auto" w:fill="FFFFFF"/>
        <w:spacing w:after="0" w:line="240" w:lineRule="auto"/>
        <w:ind w:firstLine="397"/>
        <w:jc w:val="both"/>
        <w:textAlignment w:val="baseline"/>
        <w:rPr>
          <w:rFonts w:ascii="Times New Roman" w:eastAsia="Times New Roman" w:hAnsi="Times New Roman"/>
          <w:color w:val="333333"/>
          <w:lang w:eastAsia="tr-TR"/>
        </w:rPr>
      </w:pPr>
      <w:r w:rsidRPr="00BF129F">
        <w:rPr>
          <w:rFonts w:ascii="Times New Roman" w:eastAsia="Times New Roman" w:hAnsi="Times New Roman"/>
          <w:color w:val="333333"/>
          <w:lang w:eastAsia="tr-TR"/>
        </w:rPr>
        <w:t>Sizlere yaptığımız, yapmakta olduğumuz ve yapacağımız işler hakkında izahat verdim. Harici ve dahili politikamızın yürüyüşüne dair maruzatta bulundum. Şimdi sıra sizlere, reylerinize geldi. Eğer beni ve arkadaşlarımı kendinize ve devlet işlerine layık görüyorsanız bunu itimadınızla göstermenizi rica ederim.</w:t>
      </w:r>
    </w:p>
    <w:p w:rsidR="002C77C9" w:rsidRDefault="004256AB" w:rsidP="00926EB4">
      <w:pPr>
        <w:spacing w:after="120" w:line="240" w:lineRule="auto"/>
        <w:jc w:val="center"/>
      </w:pPr>
      <w:r w:rsidRPr="004256AB">
        <w:rPr>
          <w:rFonts w:ascii="Times New Roman" w:hAnsi="Times New Roman"/>
          <w:sz w:val="18"/>
          <w:szCs w:val="18"/>
        </w:rPr>
        <w:t>(</w:t>
      </w:r>
      <w:hyperlink r:id="rId8" w:history="1">
        <w:r w:rsidRPr="004256AB">
          <w:rPr>
            <w:rFonts w:ascii="Times New Roman" w:hAnsi="Times New Roman"/>
            <w:color w:val="0563C1" w:themeColor="hyperlink"/>
            <w:sz w:val="18"/>
            <w:szCs w:val="18"/>
            <w:u w:val="single"/>
          </w:rPr>
          <w:t>https://www.tbmm.gov.tr/kutuphane/e_kaynaklar_kutuphane_hukumetler.html</w:t>
        </w:r>
      </w:hyperlink>
      <w:r w:rsidRPr="004256AB">
        <w:rPr>
          <w:rFonts w:ascii="Times New Roman" w:hAnsi="Times New Roman"/>
          <w:sz w:val="18"/>
          <w:szCs w:val="18"/>
        </w:rPr>
        <w:t xml:space="preserve"> adresinden </w:t>
      </w:r>
      <w:r w:rsidR="008D56DE">
        <w:rPr>
          <w:rFonts w:ascii="Times New Roman" w:hAnsi="Times New Roman"/>
          <w:sz w:val="18"/>
          <w:szCs w:val="18"/>
        </w:rPr>
        <w:t>alınmıştır</w:t>
      </w:r>
      <w:r w:rsidRPr="004256AB">
        <w:rPr>
          <w:rFonts w:ascii="Times New Roman" w:hAnsi="Times New Roman"/>
          <w:sz w:val="18"/>
          <w:szCs w:val="18"/>
        </w:rPr>
        <w:t>)</w:t>
      </w:r>
    </w:p>
    <w:sectPr w:rsidR="002C7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41"/>
    <w:rsid w:val="002C77C9"/>
    <w:rsid w:val="003D4C41"/>
    <w:rsid w:val="004256AB"/>
    <w:rsid w:val="00580F3F"/>
    <w:rsid w:val="008D56DE"/>
    <w:rsid w:val="00926EB4"/>
    <w:rsid w:val="00BF129F"/>
    <w:rsid w:val="00E523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F3F"/>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80F3F"/>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34"/>
    <w:qFormat/>
    <w:rsid w:val="00580F3F"/>
    <w:pPr>
      <w:ind w:left="720"/>
      <w:contextualSpacing/>
    </w:pPr>
  </w:style>
  <w:style w:type="table" w:styleId="TabloKlavuzu">
    <w:name w:val="Table Grid"/>
    <w:basedOn w:val="NormalTablo"/>
    <w:uiPriority w:val="39"/>
    <w:rsid w:val="00580F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4256A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F3F"/>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80F3F"/>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34"/>
    <w:qFormat/>
    <w:rsid w:val="00580F3F"/>
    <w:pPr>
      <w:ind w:left="720"/>
      <w:contextualSpacing/>
    </w:pPr>
  </w:style>
  <w:style w:type="table" w:styleId="TabloKlavuzu">
    <w:name w:val="Table Grid"/>
    <w:basedOn w:val="NormalTablo"/>
    <w:uiPriority w:val="39"/>
    <w:rsid w:val="00580F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4256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0148">
      <w:bodyDiv w:val="1"/>
      <w:marLeft w:val="0"/>
      <w:marRight w:val="0"/>
      <w:marTop w:val="0"/>
      <w:marBottom w:val="0"/>
      <w:divBdr>
        <w:top w:val="none" w:sz="0" w:space="0" w:color="auto"/>
        <w:left w:val="none" w:sz="0" w:space="0" w:color="auto"/>
        <w:bottom w:val="none" w:sz="0" w:space="0" w:color="auto"/>
        <w:right w:val="none" w:sz="0" w:space="0" w:color="auto"/>
      </w:divBdr>
    </w:div>
    <w:div w:id="534540457">
      <w:bodyDiv w:val="1"/>
      <w:marLeft w:val="0"/>
      <w:marRight w:val="0"/>
      <w:marTop w:val="0"/>
      <w:marBottom w:val="0"/>
      <w:divBdr>
        <w:top w:val="none" w:sz="0" w:space="0" w:color="auto"/>
        <w:left w:val="none" w:sz="0" w:space="0" w:color="auto"/>
        <w:bottom w:val="none" w:sz="0" w:space="0" w:color="auto"/>
        <w:right w:val="none" w:sz="0" w:space="0" w:color="auto"/>
      </w:divBdr>
    </w:div>
    <w:div w:id="827021745">
      <w:bodyDiv w:val="1"/>
      <w:marLeft w:val="0"/>
      <w:marRight w:val="0"/>
      <w:marTop w:val="0"/>
      <w:marBottom w:val="0"/>
      <w:divBdr>
        <w:top w:val="none" w:sz="0" w:space="0" w:color="auto"/>
        <w:left w:val="none" w:sz="0" w:space="0" w:color="auto"/>
        <w:bottom w:val="none" w:sz="0" w:space="0" w:color="auto"/>
        <w:right w:val="none" w:sz="0" w:space="0" w:color="auto"/>
      </w:divBdr>
    </w:div>
    <w:div w:id="1233657634">
      <w:bodyDiv w:val="1"/>
      <w:marLeft w:val="0"/>
      <w:marRight w:val="0"/>
      <w:marTop w:val="0"/>
      <w:marBottom w:val="0"/>
      <w:divBdr>
        <w:top w:val="none" w:sz="0" w:space="0" w:color="auto"/>
        <w:left w:val="none" w:sz="0" w:space="0" w:color="auto"/>
        <w:bottom w:val="none" w:sz="0" w:space="0" w:color="auto"/>
        <w:right w:val="none" w:sz="0" w:space="0" w:color="auto"/>
      </w:divBdr>
    </w:div>
    <w:div w:id="1681275446">
      <w:bodyDiv w:val="1"/>
      <w:marLeft w:val="0"/>
      <w:marRight w:val="0"/>
      <w:marTop w:val="0"/>
      <w:marBottom w:val="0"/>
      <w:divBdr>
        <w:top w:val="none" w:sz="0" w:space="0" w:color="auto"/>
        <w:left w:val="none" w:sz="0" w:space="0" w:color="auto"/>
        <w:bottom w:val="none" w:sz="0" w:space="0" w:color="auto"/>
        <w:right w:val="none" w:sz="0" w:space="0" w:color="auto"/>
      </w:divBdr>
    </w:div>
    <w:div w:id="2036492584">
      <w:bodyDiv w:val="1"/>
      <w:marLeft w:val="0"/>
      <w:marRight w:val="0"/>
      <w:marTop w:val="0"/>
      <w:marBottom w:val="0"/>
      <w:divBdr>
        <w:top w:val="none" w:sz="0" w:space="0" w:color="auto"/>
        <w:left w:val="none" w:sz="0" w:space="0" w:color="auto"/>
        <w:bottom w:val="none" w:sz="0" w:space="0" w:color="auto"/>
        <w:right w:val="none" w:sz="0" w:space="0" w:color="auto"/>
      </w:divBdr>
    </w:div>
    <w:div w:id="2146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bmm.gov.tr/kutuphane/e_kaynaklar_kutuphane_hukumetler.html" TargetMode="External"/><Relationship Id="rId3" Type="http://schemas.openxmlformats.org/officeDocument/2006/relationships/settings" Target="settings.xml"/><Relationship Id="rId7" Type="http://schemas.openxmlformats.org/officeDocument/2006/relationships/hyperlink" Target="https://www.tbmm.gov.tr/kutuphane/e_kaynaklar_kutuphane_hukumetler.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bmm.gov.tr/kutuphane/e_kaynaklar_kutuphane_hukumetler.html" TargetMode="External"/><Relationship Id="rId5" Type="http://schemas.openxmlformats.org/officeDocument/2006/relationships/hyperlink" Target="https://www.tbmm.gov.tr/kutuphane/e_kaynaklar_kutuphane_hukumetler.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6142</Words>
  <Characters>35014</Characters>
  <Application>Microsoft Office Word</Application>
  <DocSecurity>0</DocSecurity>
  <Lines>291</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 Sarısır</dc:creator>
  <cp:lastModifiedBy>hp</cp:lastModifiedBy>
  <cp:revision>2</cp:revision>
  <dcterms:created xsi:type="dcterms:W3CDTF">2020-05-03T18:40:00Z</dcterms:created>
  <dcterms:modified xsi:type="dcterms:W3CDTF">2020-05-03T18:40:00Z</dcterms:modified>
</cp:coreProperties>
</file>